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535" w:rsidRPr="00283A68" w:rsidRDefault="00AB224C" w:rsidP="00347535">
      <w:pPr>
        <w:pStyle w:val="TBal"/>
        <w:jc w:val="center"/>
        <w:rPr>
          <w:rFonts w:ascii="Times New Roman" w:hAnsi="Times New Roman"/>
          <w:i/>
          <w:sz w:val="22"/>
          <w:szCs w:val="22"/>
        </w:rPr>
      </w:pPr>
      <w:r w:rsidRPr="00283A68">
        <w:rPr>
          <w:rFonts w:ascii="Times New Roman" w:hAnsi="Times New Roman"/>
          <w:i/>
          <w:sz w:val="22"/>
          <w:szCs w:val="22"/>
        </w:rPr>
        <w:t>İ</w:t>
      </w:r>
      <w:r w:rsidR="00347535" w:rsidRPr="00283A68">
        <w:rPr>
          <w:rFonts w:ascii="Times New Roman" w:hAnsi="Times New Roman"/>
          <w:i/>
          <w:sz w:val="22"/>
          <w:szCs w:val="22"/>
        </w:rPr>
        <w:t>ÇİNDEKİLER SAYFASI</w:t>
      </w:r>
    </w:p>
    <w:p w:rsidR="00347535" w:rsidRPr="00283A68" w:rsidRDefault="00347535" w:rsidP="00347535">
      <w:pPr>
        <w:pStyle w:val="T2"/>
        <w:tabs>
          <w:tab w:val="right" w:leader="dot" w:pos="10250"/>
        </w:tabs>
        <w:rPr>
          <w:rFonts w:ascii="Times New Roman" w:hAnsi="Times New Roman"/>
          <w:i/>
          <w:smallCaps w:val="0"/>
          <w:noProof/>
          <w:sz w:val="22"/>
          <w:szCs w:val="22"/>
          <w:lang w:eastAsia="tr-TR" w:bidi="ar-SA"/>
        </w:rPr>
      </w:pPr>
      <w:r w:rsidRPr="00283A68">
        <w:rPr>
          <w:rFonts w:ascii="Times New Roman" w:hAnsi="Times New Roman"/>
          <w:i/>
          <w:sz w:val="22"/>
          <w:szCs w:val="22"/>
        </w:rPr>
        <w:fldChar w:fldCharType="begin"/>
      </w:r>
      <w:r w:rsidRPr="00283A68">
        <w:rPr>
          <w:rFonts w:ascii="Times New Roman" w:hAnsi="Times New Roman"/>
          <w:i/>
          <w:sz w:val="22"/>
          <w:szCs w:val="22"/>
        </w:rPr>
        <w:instrText xml:space="preserve"> TOC \o "1-3" \h \z \u </w:instrText>
      </w:r>
      <w:r w:rsidRPr="00283A68">
        <w:rPr>
          <w:rFonts w:ascii="Times New Roman" w:hAnsi="Times New Roman"/>
          <w:i/>
          <w:sz w:val="22"/>
          <w:szCs w:val="22"/>
        </w:rPr>
        <w:fldChar w:fldCharType="separate"/>
      </w:r>
      <w:hyperlink w:anchor="_Toc191527727" w:history="1">
        <w:r w:rsidRPr="00283A68">
          <w:rPr>
            <w:rStyle w:val="Kpr"/>
            <w:rFonts w:ascii="Times New Roman" w:hAnsi="Times New Roman"/>
            <w:i/>
            <w:noProof/>
            <w:sz w:val="22"/>
            <w:szCs w:val="22"/>
          </w:rPr>
          <w:t>AMAÇ VE KAPSAM</w:t>
        </w:r>
        <w:r w:rsidRPr="00283A68">
          <w:rPr>
            <w:rFonts w:ascii="Times New Roman" w:hAnsi="Times New Roman"/>
            <w:i/>
            <w:noProof/>
            <w:webHidden/>
            <w:sz w:val="22"/>
            <w:szCs w:val="22"/>
          </w:rPr>
          <w:tab/>
        </w:r>
        <w:r w:rsidRPr="00283A68">
          <w:rPr>
            <w:rFonts w:ascii="Times New Roman" w:hAnsi="Times New Roman"/>
            <w:i/>
            <w:noProof/>
            <w:webHidden/>
            <w:sz w:val="22"/>
            <w:szCs w:val="22"/>
          </w:rPr>
          <w:fldChar w:fldCharType="begin"/>
        </w:r>
        <w:r w:rsidRPr="00283A68">
          <w:rPr>
            <w:rFonts w:ascii="Times New Roman" w:hAnsi="Times New Roman"/>
            <w:i/>
            <w:noProof/>
            <w:webHidden/>
            <w:sz w:val="22"/>
            <w:szCs w:val="22"/>
          </w:rPr>
          <w:instrText xml:space="preserve"> PAGEREF _Toc191527727 \h </w:instrText>
        </w:r>
        <w:r w:rsidRPr="00283A68">
          <w:rPr>
            <w:rFonts w:ascii="Times New Roman" w:hAnsi="Times New Roman"/>
            <w:i/>
            <w:noProof/>
            <w:webHidden/>
            <w:sz w:val="22"/>
            <w:szCs w:val="22"/>
          </w:rPr>
        </w:r>
        <w:r w:rsidRPr="00283A68">
          <w:rPr>
            <w:rFonts w:ascii="Times New Roman" w:hAnsi="Times New Roman"/>
            <w:i/>
            <w:noProof/>
            <w:webHidden/>
            <w:sz w:val="22"/>
            <w:szCs w:val="22"/>
          </w:rPr>
          <w:fldChar w:fldCharType="separate"/>
        </w:r>
        <w:r w:rsidRPr="00283A68">
          <w:rPr>
            <w:rFonts w:ascii="Times New Roman" w:hAnsi="Times New Roman"/>
            <w:i/>
            <w:noProof/>
            <w:webHidden/>
            <w:sz w:val="22"/>
            <w:szCs w:val="22"/>
          </w:rPr>
          <w:t>2</w:t>
        </w:r>
        <w:r w:rsidRPr="00283A68">
          <w:rPr>
            <w:rFonts w:ascii="Times New Roman" w:hAnsi="Times New Roman"/>
            <w:i/>
            <w:noProof/>
            <w:webHidden/>
            <w:sz w:val="22"/>
            <w:szCs w:val="22"/>
          </w:rPr>
          <w:fldChar w:fldCharType="end"/>
        </w:r>
      </w:hyperlink>
    </w:p>
    <w:p w:rsidR="00347535" w:rsidRPr="00283A68" w:rsidRDefault="00347535" w:rsidP="00347535">
      <w:pPr>
        <w:pStyle w:val="T3"/>
        <w:tabs>
          <w:tab w:val="right" w:leader="dot" w:pos="10250"/>
        </w:tabs>
        <w:rPr>
          <w:rFonts w:ascii="Times New Roman" w:hAnsi="Times New Roman"/>
          <w:iCs w:val="0"/>
          <w:noProof/>
          <w:sz w:val="22"/>
          <w:szCs w:val="22"/>
          <w:lang w:eastAsia="tr-TR" w:bidi="ar-SA"/>
        </w:rPr>
      </w:pPr>
      <w:hyperlink w:anchor="_Toc191527728" w:history="1">
        <w:r w:rsidRPr="00283A68">
          <w:rPr>
            <w:rStyle w:val="Kpr"/>
            <w:rFonts w:ascii="Times New Roman" w:hAnsi="Times New Roman"/>
            <w:noProof/>
            <w:sz w:val="22"/>
            <w:szCs w:val="22"/>
          </w:rPr>
          <w:t>MADDE 1</w:t>
        </w:r>
        <w:r w:rsidRPr="00283A68">
          <w:rPr>
            <w:rFonts w:ascii="Times New Roman" w:hAnsi="Times New Roman"/>
            <w:noProof/>
            <w:webHidden/>
            <w:sz w:val="22"/>
            <w:szCs w:val="22"/>
          </w:rPr>
          <w:tab/>
        </w:r>
        <w:r w:rsidRPr="00283A68">
          <w:rPr>
            <w:rFonts w:ascii="Times New Roman" w:hAnsi="Times New Roman"/>
            <w:noProof/>
            <w:webHidden/>
            <w:sz w:val="22"/>
            <w:szCs w:val="22"/>
          </w:rPr>
          <w:fldChar w:fldCharType="begin"/>
        </w:r>
        <w:r w:rsidRPr="00283A68">
          <w:rPr>
            <w:rFonts w:ascii="Times New Roman" w:hAnsi="Times New Roman"/>
            <w:noProof/>
            <w:webHidden/>
            <w:sz w:val="22"/>
            <w:szCs w:val="22"/>
          </w:rPr>
          <w:instrText xml:space="preserve"> PAGEREF _Toc191527728 \h </w:instrText>
        </w:r>
        <w:r w:rsidRPr="00283A68">
          <w:rPr>
            <w:rFonts w:ascii="Times New Roman" w:hAnsi="Times New Roman"/>
            <w:noProof/>
            <w:webHidden/>
            <w:sz w:val="22"/>
            <w:szCs w:val="22"/>
          </w:rPr>
        </w:r>
        <w:r w:rsidRPr="00283A68">
          <w:rPr>
            <w:rFonts w:ascii="Times New Roman" w:hAnsi="Times New Roman"/>
            <w:noProof/>
            <w:webHidden/>
            <w:sz w:val="22"/>
            <w:szCs w:val="22"/>
          </w:rPr>
          <w:fldChar w:fldCharType="separate"/>
        </w:r>
        <w:r w:rsidRPr="00283A68">
          <w:rPr>
            <w:rFonts w:ascii="Times New Roman" w:hAnsi="Times New Roman"/>
            <w:noProof/>
            <w:webHidden/>
            <w:sz w:val="22"/>
            <w:szCs w:val="22"/>
          </w:rPr>
          <w:t>2</w:t>
        </w:r>
        <w:r w:rsidRPr="00283A68">
          <w:rPr>
            <w:rFonts w:ascii="Times New Roman" w:hAnsi="Times New Roman"/>
            <w:noProof/>
            <w:webHidden/>
            <w:sz w:val="22"/>
            <w:szCs w:val="22"/>
          </w:rPr>
          <w:fldChar w:fldCharType="end"/>
        </w:r>
      </w:hyperlink>
    </w:p>
    <w:p w:rsidR="00347535" w:rsidRPr="00283A68" w:rsidRDefault="00347535" w:rsidP="00347535">
      <w:pPr>
        <w:pStyle w:val="T2"/>
        <w:tabs>
          <w:tab w:val="right" w:leader="dot" w:pos="10250"/>
        </w:tabs>
        <w:rPr>
          <w:rFonts w:ascii="Times New Roman" w:hAnsi="Times New Roman"/>
          <w:i/>
          <w:smallCaps w:val="0"/>
          <w:noProof/>
          <w:sz w:val="22"/>
          <w:szCs w:val="22"/>
          <w:lang w:eastAsia="tr-TR" w:bidi="ar-SA"/>
        </w:rPr>
      </w:pPr>
      <w:hyperlink w:anchor="_Toc191527729" w:history="1">
        <w:r w:rsidRPr="00283A68">
          <w:rPr>
            <w:rStyle w:val="Kpr"/>
            <w:rFonts w:ascii="Times New Roman" w:hAnsi="Times New Roman"/>
            <w:i/>
            <w:noProof/>
            <w:sz w:val="22"/>
            <w:szCs w:val="22"/>
          </w:rPr>
          <w:t>TANIMLAR</w:t>
        </w:r>
        <w:r w:rsidRPr="00283A68">
          <w:rPr>
            <w:rFonts w:ascii="Times New Roman" w:hAnsi="Times New Roman"/>
            <w:i/>
            <w:noProof/>
            <w:webHidden/>
            <w:sz w:val="22"/>
            <w:szCs w:val="22"/>
          </w:rPr>
          <w:tab/>
        </w:r>
        <w:r w:rsidRPr="00283A68">
          <w:rPr>
            <w:rFonts w:ascii="Times New Roman" w:hAnsi="Times New Roman"/>
            <w:i/>
            <w:noProof/>
            <w:webHidden/>
            <w:sz w:val="22"/>
            <w:szCs w:val="22"/>
          </w:rPr>
          <w:fldChar w:fldCharType="begin"/>
        </w:r>
        <w:r w:rsidRPr="00283A68">
          <w:rPr>
            <w:rFonts w:ascii="Times New Roman" w:hAnsi="Times New Roman"/>
            <w:i/>
            <w:noProof/>
            <w:webHidden/>
            <w:sz w:val="22"/>
            <w:szCs w:val="22"/>
          </w:rPr>
          <w:instrText xml:space="preserve"> PAGEREF _Toc191527729 \h </w:instrText>
        </w:r>
        <w:r w:rsidRPr="00283A68">
          <w:rPr>
            <w:rFonts w:ascii="Times New Roman" w:hAnsi="Times New Roman"/>
            <w:i/>
            <w:noProof/>
            <w:webHidden/>
            <w:sz w:val="22"/>
            <w:szCs w:val="22"/>
          </w:rPr>
        </w:r>
        <w:r w:rsidRPr="00283A68">
          <w:rPr>
            <w:rFonts w:ascii="Times New Roman" w:hAnsi="Times New Roman"/>
            <w:i/>
            <w:noProof/>
            <w:webHidden/>
            <w:sz w:val="22"/>
            <w:szCs w:val="22"/>
          </w:rPr>
          <w:fldChar w:fldCharType="separate"/>
        </w:r>
        <w:r w:rsidRPr="00283A68">
          <w:rPr>
            <w:rFonts w:ascii="Times New Roman" w:hAnsi="Times New Roman"/>
            <w:i/>
            <w:noProof/>
            <w:webHidden/>
            <w:sz w:val="22"/>
            <w:szCs w:val="22"/>
          </w:rPr>
          <w:t>2</w:t>
        </w:r>
        <w:r w:rsidRPr="00283A68">
          <w:rPr>
            <w:rFonts w:ascii="Times New Roman" w:hAnsi="Times New Roman"/>
            <w:i/>
            <w:noProof/>
            <w:webHidden/>
            <w:sz w:val="22"/>
            <w:szCs w:val="22"/>
          </w:rPr>
          <w:fldChar w:fldCharType="end"/>
        </w:r>
      </w:hyperlink>
    </w:p>
    <w:p w:rsidR="00347535" w:rsidRPr="00283A68" w:rsidRDefault="00347535" w:rsidP="00347535">
      <w:pPr>
        <w:pStyle w:val="T3"/>
        <w:tabs>
          <w:tab w:val="right" w:leader="dot" w:pos="10250"/>
        </w:tabs>
        <w:rPr>
          <w:rFonts w:ascii="Times New Roman" w:hAnsi="Times New Roman"/>
          <w:iCs w:val="0"/>
          <w:noProof/>
          <w:sz w:val="22"/>
          <w:szCs w:val="22"/>
          <w:lang w:eastAsia="tr-TR" w:bidi="ar-SA"/>
        </w:rPr>
      </w:pPr>
      <w:hyperlink w:anchor="_Toc191527730" w:history="1">
        <w:r w:rsidRPr="00283A68">
          <w:rPr>
            <w:rStyle w:val="Kpr"/>
            <w:rFonts w:ascii="Times New Roman" w:hAnsi="Times New Roman"/>
            <w:noProof/>
            <w:sz w:val="22"/>
            <w:szCs w:val="22"/>
          </w:rPr>
          <w:t>MADDE 2</w:t>
        </w:r>
        <w:r w:rsidRPr="00283A68">
          <w:rPr>
            <w:rFonts w:ascii="Times New Roman" w:hAnsi="Times New Roman"/>
            <w:noProof/>
            <w:webHidden/>
            <w:sz w:val="22"/>
            <w:szCs w:val="22"/>
          </w:rPr>
          <w:tab/>
        </w:r>
        <w:r w:rsidRPr="00283A68">
          <w:rPr>
            <w:rFonts w:ascii="Times New Roman" w:hAnsi="Times New Roman"/>
            <w:noProof/>
            <w:webHidden/>
            <w:sz w:val="22"/>
            <w:szCs w:val="22"/>
          </w:rPr>
          <w:fldChar w:fldCharType="begin"/>
        </w:r>
        <w:r w:rsidRPr="00283A68">
          <w:rPr>
            <w:rFonts w:ascii="Times New Roman" w:hAnsi="Times New Roman"/>
            <w:noProof/>
            <w:webHidden/>
            <w:sz w:val="22"/>
            <w:szCs w:val="22"/>
          </w:rPr>
          <w:instrText xml:space="preserve"> PAGEREF _Toc191527730 \h </w:instrText>
        </w:r>
        <w:r w:rsidRPr="00283A68">
          <w:rPr>
            <w:rFonts w:ascii="Times New Roman" w:hAnsi="Times New Roman"/>
            <w:noProof/>
            <w:webHidden/>
            <w:sz w:val="22"/>
            <w:szCs w:val="22"/>
          </w:rPr>
        </w:r>
        <w:r w:rsidRPr="00283A68">
          <w:rPr>
            <w:rFonts w:ascii="Times New Roman" w:hAnsi="Times New Roman"/>
            <w:noProof/>
            <w:webHidden/>
            <w:sz w:val="22"/>
            <w:szCs w:val="22"/>
          </w:rPr>
          <w:fldChar w:fldCharType="separate"/>
        </w:r>
        <w:r w:rsidRPr="00283A68">
          <w:rPr>
            <w:rFonts w:ascii="Times New Roman" w:hAnsi="Times New Roman"/>
            <w:noProof/>
            <w:webHidden/>
            <w:sz w:val="22"/>
            <w:szCs w:val="22"/>
          </w:rPr>
          <w:t>2</w:t>
        </w:r>
        <w:r w:rsidRPr="00283A68">
          <w:rPr>
            <w:rFonts w:ascii="Times New Roman" w:hAnsi="Times New Roman"/>
            <w:noProof/>
            <w:webHidden/>
            <w:sz w:val="22"/>
            <w:szCs w:val="22"/>
          </w:rPr>
          <w:fldChar w:fldCharType="end"/>
        </w:r>
      </w:hyperlink>
    </w:p>
    <w:p w:rsidR="00347535" w:rsidRPr="00283A68" w:rsidRDefault="00347535" w:rsidP="00347535">
      <w:pPr>
        <w:pStyle w:val="T2"/>
        <w:tabs>
          <w:tab w:val="right" w:leader="dot" w:pos="10250"/>
        </w:tabs>
        <w:rPr>
          <w:rFonts w:ascii="Times New Roman" w:hAnsi="Times New Roman"/>
          <w:i/>
          <w:smallCaps w:val="0"/>
          <w:noProof/>
          <w:sz w:val="22"/>
          <w:szCs w:val="22"/>
          <w:lang w:eastAsia="tr-TR" w:bidi="ar-SA"/>
        </w:rPr>
      </w:pPr>
      <w:hyperlink w:anchor="_Toc191527731" w:history="1">
        <w:r w:rsidRPr="00283A68">
          <w:rPr>
            <w:rStyle w:val="Kpr"/>
            <w:rFonts w:ascii="Times New Roman" w:hAnsi="Times New Roman"/>
            <w:i/>
            <w:noProof/>
            <w:sz w:val="22"/>
            <w:szCs w:val="22"/>
          </w:rPr>
          <w:t>HUKUKİ DAYANAK</w:t>
        </w:r>
        <w:r w:rsidRPr="00283A68">
          <w:rPr>
            <w:rFonts w:ascii="Times New Roman" w:hAnsi="Times New Roman"/>
            <w:i/>
            <w:noProof/>
            <w:webHidden/>
            <w:sz w:val="22"/>
            <w:szCs w:val="22"/>
          </w:rPr>
          <w:tab/>
        </w:r>
        <w:r w:rsidRPr="00283A68">
          <w:rPr>
            <w:rFonts w:ascii="Times New Roman" w:hAnsi="Times New Roman"/>
            <w:i/>
            <w:noProof/>
            <w:webHidden/>
            <w:sz w:val="22"/>
            <w:szCs w:val="22"/>
          </w:rPr>
          <w:fldChar w:fldCharType="begin"/>
        </w:r>
        <w:r w:rsidRPr="00283A68">
          <w:rPr>
            <w:rFonts w:ascii="Times New Roman" w:hAnsi="Times New Roman"/>
            <w:i/>
            <w:noProof/>
            <w:webHidden/>
            <w:sz w:val="22"/>
            <w:szCs w:val="22"/>
          </w:rPr>
          <w:instrText xml:space="preserve"> PAGEREF _Toc191527731 \h </w:instrText>
        </w:r>
        <w:r w:rsidRPr="00283A68">
          <w:rPr>
            <w:rFonts w:ascii="Times New Roman" w:hAnsi="Times New Roman"/>
            <w:i/>
            <w:noProof/>
            <w:webHidden/>
            <w:sz w:val="22"/>
            <w:szCs w:val="22"/>
          </w:rPr>
        </w:r>
        <w:r w:rsidRPr="00283A68">
          <w:rPr>
            <w:rFonts w:ascii="Times New Roman" w:hAnsi="Times New Roman"/>
            <w:i/>
            <w:noProof/>
            <w:webHidden/>
            <w:sz w:val="22"/>
            <w:szCs w:val="22"/>
          </w:rPr>
          <w:fldChar w:fldCharType="separate"/>
        </w:r>
        <w:r w:rsidRPr="00283A68">
          <w:rPr>
            <w:rFonts w:ascii="Times New Roman" w:hAnsi="Times New Roman"/>
            <w:i/>
            <w:noProof/>
            <w:webHidden/>
            <w:sz w:val="22"/>
            <w:szCs w:val="22"/>
          </w:rPr>
          <w:t>3</w:t>
        </w:r>
        <w:r w:rsidRPr="00283A68">
          <w:rPr>
            <w:rFonts w:ascii="Times New Roman" w:hAnsi="Times New Roman"/>
            <w:i/>
            <w:noProof/>
            <w:webHidden/>
            <w:sz w:val="22"/>
            <w:szCs w:val="22"/>
          </w:rPr>
          <w:fldChar w:fldCharType="end"/>
        </w:r>
      </w:hyperlink>
    </w:p>
    <w:p w:rsidR="00347535" w:rsidRPr="00283A68" w:rsidRDefault="00347535" w:rsidP="00347535">
      <w:pPr>
        <w:pStyle w:val="T3"/>
        <w:tabs>
          <w:tab w:val="right" w:leader="dot" w:pos="10250"/>
        </w:tabs>
        <w:rPr>
          <w:rFonts w:ascii="Times New Roman" w:hAnsi="Times New Roman"/>
          <w:iCs w:val="0"/>
          <w:noProof/>
          <w:sz w:val="22"/>
          <w:szCs w:val="22"/>
          <w:lang w:eastAsia="tr-TR" w:bidi="ar-SA"/>
        </w:rPr>
      </w:pPr>
      <w:hyperlink w:anchor="_Toc191527732" w:history="1">
        <w:r w:rsidRPr="00283A68">
          <w:rPr>
            <w:rStyle w:val="Kpr"/>
            <w:rFonts w:ascii="Times New Roman" w:hAnsi="Times New Roman"/>
            <w:noProof/>
            <w:sz w:val="22"/>
            <w:szCs w:val="22"/>
          </w:rPr>
          <w:t>MADDE 3</w:t>
        </w:r>
        <w:r w:rsidRPr="00283A68">
          <w:rPr>
            <w:rFonts w:ascii="Times New Roman" w:hAnsi="Times New Roman"/>
            <w:noProof/>
            <w:webHidden/>
            <w:sz w:val="22"/>
            <w:szCs w:val="22"/>
          </w:rPr>
          <w:tab/>
        </w:r>
        <w:r w:rsidRPr="00283A68">
          <w:rPr>
            <w:rFonts w:ascii="Times New Roman" w:hAnsi="Times New Roman"/>
            <w:noProof/>
            <w:webHidden/>
            <w:sz w:val="22"/>
            <w:szCs w:val="22"/>
          </w:rPr>
          <w:fldChar w:fldCharType="begin"/>
        </w:r>
        <w:r w:rsidRPr="00283A68">
          <w:rPr>
            <w:rFonts w:ascii="Times New Roman" w:hAnsi="Times New Roman"/>
            <w:noProof/>
            <w:webHidden/>
            <w:sz w:val="22"/>
            <w:szCs w:val="22"/>
          </w:rPr>
          <w:instrText xml:space="preserve"> PAGEREF _Toc191527732 \h </w:instrText>
        </w:r>
        <w:r w:rsidRPr="00283A68">
          <w:rPr>
            <w:rFonts w:ascii="Times New Roman" w:hAnsi="Times New Roman"/>
            <w:noProof/>
            <w:webHidden/>
            <w:sz w:val="22"/>
            <w:szCs w:val="22"/>
          </w:rPr>
        </w:r>
        <w:r w:rsidRPr="00283A68">
          <w:rPr>
            <w:rFonts w:ascii="Times New Roman" w:hAnsi="Times New Roman"/>
            <w:noProof/>
            <w:webHidden/>
            <w:sz w:val="22"/>
            <w:szCs w:val="22"/>
          </w:rPr>
          <w:fldChar w:fldCharType="separate"/>
        </w:r>
        <w:r w:rsidRPr="00283A68">
          <w:rPr>
            <w:rFonts w:ascii="Times New Roman" w:hAnsi="Times New Roman"/>
            <w:noProof/>
            <w:webHidden/>
            <w:sz w:val="22"/>
            <w:szCs w:val="22"/>
          </w:rPr>
          <w:t>3</w:t>
        </w:r>
        <w:r w:rsidRPr="00283A68">
          <w:rPr>
            <w:rFonts w:ascii="Times New Roman" w:hAnsi="Times New Roman"/>
            <w:noProof/>
            <w:webHidden/>
            <w:sz w:val="22"/>
            <w:szCs w:val="22"/>
          </w:rPr>
          <w:fldChar w:fldCharType="end"/>
        </w:r>
      </w:hyperlink>
    </w:p>
    <w:p w:rsidR="00347535" w:rsidRPr="00283A68" w:rsidRDefault="00347535" w:rsidP="00347535">
      <w:pPr>
        <w:pStyle w:val="T2"/>
        <w:tabs>
          <w:tab w:val="right" w:leader="dot" w:pos="10250"/>
        </w:tabs>
        <w:rPr>
          <w:rFonts w:ascii="Times New Roman" w:hAnsi="Times New Roman"/>
          <w:i/>
          <w:smallCaps w:val="0"/>
          <w:noProof/>
          <w:sz w:val="22"/>
          <w:szCs w:val="22"/>
          <w:lang w:eastAsia="tr-TR" w:bidi="ar-SA"/>
        </w:rPr>
      </w:pPr>
      <w:hyperlink w:anchor="_Toc191527733" w:history="1">
        <w:r w:rsidRPr="00283A68">
          <w:rPr>
            <w:rStyle w:val="Kpr"/>
            <w:rFonts w:ascii="Times New Roman" w:hAnsi="Times New Roman"/>
            <w:i/>
            <w:noProof/>
            <w:sz w:val="22"/>
            <w:szCs w:val="22"/>
          </w:rPr>
          <w:t>YÖNETİM, YÜRÜTÜM VE DENETİM</w:t>
        </w:r>
        <w:r w:rsidRPr="00283A68">
          <w:rPr>
            <w:rFonts w:ascii="Times New Roman" w:hAnsi="Times New Roman"/>
            <w:i/>
            <w:noProof/>
            <w:webHidden/>
            <w:sz w:val="22"/>
            <w:szCs w:val="22"/>
          </w:rPr>
          <w:tab/>
        </w:r>
        <w:r w:rsidRPr="00283A68">
          <w:rPr>
            <w:rFonts w:ascii="Times New Roman" w:hAnsi="Times New Roman"/>
            <w:i/>
            <w:noProof/>
            <w:webHidden/>
            <w:sz w:val="22"/>
            <w:szCs w:val="22"/>
          </w:rPr>
          <w:fldChar w:fldCharType="begin"/>
        </w:r>
        <w:r w:rsidRPr="00283A68">
          <w:rPr>
            <w:rFonts w:ascii="Times New Roman" w:hAnsi="Times New Roman"/>
            <w:i/>
            <w:noProof/>
            <w:webHidden/>
            <w:sz w:val="22"/>
            <w:szCs w:val="22"/>
          </w:rPr>
          <w:instrText xml:space="preserve"> PAGEREF _Toc191527733 \h </w:instrText>
        </w:r>
        <w:r w:rsidRPr="00283A68">
          <w:rPr>
            <w:rFonts w:ascii="Times New Roman" w:hAnsi="Times New Roman"/>
            <w:i/>
            <w:noProof/>
            <w:webHidden/>
            <w:sz w:val="22"/>
            <w:szCs w:val="22"/>
          </w:rPr>
        </w:r>
        <w:r w:rsidRPr="00283A68">
          <w:rPr>
            <w:rFonts w:ascii="Times New Roman" w:hAnsi="Times New Roman"/>
            <w:i/>
            <w:noProof/>
            <w:webHidden/>
            <w:sz w:val="22"/>
            <w:szCs w:val="22"/>
          </w:rPr>
          <w:fldChar w:fldCharType="separate"/>
        </w:r>
        <w:r w:rsidRPr="00283A68">
          <w:rPr>
            <w:rFonts w:ascii="Times New Roman" w:hAnsi="Times New Roman"/>
            <w:i/>
            <w:noProof/>
            <w:webHidden/>
            <w:sz w:val="22"/>
            <w:szCs w:val="22"/>
          </w:rPr>
          <w:t>3</w:t>
        </w:r>
        <w:r w:rsidRPr="00283A68">
          <w:rPr>
            <w:rFonts w:ascii="Times New Roman" w:hAnsi="Times New Roman"/>
            <w:i/>
            <w:noProof/>
            <w:webHidden/>
            <w:sz w:val="22"/>
            <w:szCs w:val="22"/>
          </w:rPr>
          <w:fldChar w:fldCharType="end"/>
        </w:r>
      </w:hyperlink>
    </w:p>
    <w:p w:rsidR="00347535" w:rsidRPr="00283A68" w:rsidRDefault="00347535" w:rsidP="00347535">
      <w:pPr>
        <w:pStyle w:val="T3"/>
        <w:tabs>
          <w:tab w:val="right" w:leader="dot" w:pos="10250"/>
        </w:tabs>
        <w:rPr>
          <w:rFonts w:ascii="Times New Roman" w:hAnsi="Times New Roman"/>
          <w:iCs w:val="0"/>
          <w:noProof/>
          <w:sz w:val="22"/>
          <w:szCs w:val="22"/>
          <w:lang w:eastAsia="tr-TR" w:bidi="ar-SA"/>
        </w:rPr>
      </w:pPr>
      <w:hyperlink w:anchor="_Toc191527734" w:history="1">
        <w:r w:rsidRPr="00283A68">
          <w:rPr>
            <w:rStyle w:val="Kpr"/>
            <w:rFonts w:ascii="Times New Roman" w:hAnsi="Times New Roman"/>
            <w:noProof/>
            <w:sz w:val="22"/>
            <w:szCs w:val="22"/>
          </w:rPr>
          <w:t>MADDE 4</w:t>
        </w:r>
        <w:r w:rsidRPr="00283A68">
          <w:rPr>
            <w:rFonts w:ascii="Times New Roman" w:hAnsi="Times New Roman"/>
            <w:noProof/>
            <w:webHidden/>
            <w:sz w:val="22"/>
            <w:szCs w:val="22"/>
          </w:rPr>
          <w:tab/>
        </w:r>
        <w:r w:rsidRPr="00283A68">
          <w:rPr>
            <w:rFonts w:ascii="Times New Roman" w:hAnsi="Times New Roman"/>
            <w:noProof/>
            <w:webHidden/>
            <w:sz w:val="22"/>
            <w:szCs w:val="22"/>
          </w:rPr>
          <w:fldChar w:fldCharType="begin"/>
        </w:r>
        <w:r w:rsidRPr="00283A68">
          <w:rPr>
            <w:rFonts w:ascii="Times New Roman" w:hAnsi="Times New Roman"/>
            <w:noProof/>
            <w:webHidden/>
            <w:sz w:val="22"/>
            <w:szCs w:val="22"/>
          </w:rPr>
          <w:instrText xml:space="preserve"> PAGEREF _Toc191527734 \h </w:instrText>
        </w:r>
        <w:r w:rsidRPr="00283A68">
          <w:rPr>
            <w:rFonts w:ascii="Times New Roman" w:hAnsi="Times New Roman"/>
            <w:noProof/>
            <w:webHidden/>
            <w:sz w:val="22"/>
            <w:szCs w:val="22"/>
          </w:rPr>
        </w:r>
        <w:r w:rsidRPr="00283A68">
          <w:rPr>
            <w:rFonts w:ascii="Times New Roman" w:hAnsi="Times New Roman"/>
            <w:noProof/>
            <w:webHidden/>
            <w:sz w:val="22"/>
            <w:szCs w:val="22"/>
          </w:rPr>
          <w:fldChar w:fldCharType="separate"/>
        </w:r>
        <w:r w:rsidRPr="00283A68">
          <w:rPr>
            <w:rFonts w:ascii="Times New Roman" w:hAnsi="Times New Roman"/>
            <w:noProof/>
            <w:webHidden/>
            <w:sz w:val="22"/>
            <w:szCs w:val="22"/>
          </w:rPr>
          <w:t>3</w:t>
        </w:r>
        <w:r w:rsidRPr="00283A68">
          <w:rPr>
            <w:rFonts w:ascii="Times New Roman" w:hAnsi="Times New Roman"/>
            <w:noProof/>
            <w:webHidden/>
            <w:sz w:val="22"/>
            <w:szCs w:val="22"/>
          </w:rPr>
          <w:fldChar w:fldCharType="end"/>
        </w:r>
      </w:hyperlink>
    </w:p>
    <w:p w:rsidR="00347535" w:rsidRPr="00283A68" w:rsidRDefault="00347535" w:rsidP="00347535">
      <w:pPr>
        <w:pStyle w:val="T2"/>
        <w:tabs>
          <w:tab w:val="right" w:leader="dot" w:pos="10250"/>
        </w:tabs>
        <w:rPr>
          <w:rFonts w:ascii="Times New Roman" w:hAnsi="Times New Roman"/>
          <w:i/>
          <w:smallCaps w:val="0"/>
          <w:noProof/>
          <w:sz w:val="22"/>
          <w:szCs w:val="22"/>
          <w:lang w:eastAsia="tr-TR" w:bidi="ar-SA"/>
        </w:rPr>
      </w:pPr>
      <w:hyperlink w:anchor="_Toc191527735" w:history="1">
        <w:r w:rsidRPr="00283A68">
          <w:rPr>
            <w:rStyle w:val="Kpr"/>
            <w:rFonts w:ascii="Times New Roman" w:hAnsi="Times New Roman"/>
            <w:i/>
            <w:noProof/>
            <w:sz w:val="22"/>
            <w:szCs w:val="22"/>
          </w:rPr>
          <w:t>SORUMLULUK</w:t>
        </w:r>
        <w:r w:rsidRPr="00283A68">
          <w:rPr>
            <w:rFonts w:ascii="Times New Roman" w:hAnsi="Times New Roman"/>
            <w:i/>
            <w:noProof/>
            <w:webHidden/>
            <w:sz w:val="22"/>
            <w:szCs w:val="22"/>
          </w:rPr>
          <w:tab/>
        </w:r>
        <w:r w:rsidRPr="00283A68">
          <w:rPr>
            <w:rFonts w:ascii="Times New Roman" w:hAnsi="Times New Roman"/>
            <w:i/>
            <w:noProof/>
            <w:webHidden/>
            <w:sz w:val="22"/>
            <w:szCs w:val="22"/>
          </w:rPr>
          <w:fldChar w:fldCharType="begin"/>
        </w:r>
        <w:r w:rsidRPr="00283A68">
          <w:rPr>
            <w:rFonts w:ascii="Times New Roman" w:hAnsi="Times New Roman"/>
            <w:i/>
            <w:noProof/>
            <w:webHidden/>
            <w:sz w:val="22"/>
            <w:szCs w:val="22"/>
          </w:rPr>
          <w:instrText xml:space="preserve"> PAGEREF _Toc191527735 \h </w:instrText>
        </w:r>
        <w:r w:rsidRPr="00283A68">
          <w:rPr>
            <w:rFonts w:ascii="Times New Roman" w:hAnsi="Times New Roman"/>
            <w:i/>
            <w:noProof/>
            <w:webHidden/>
            <w:sz w:val="22"/>
            <w:szCs w:val="22"/>
          </w:rPr>
        </w:r>
        <w:r w:rsidRPr="00283A68">
          <w:rPr>
            <w:rFonts w:ascii="Times New Roman" w:hAnsi="Times New Roman"/>
            <w:i/>
            <w:noProof/>
            <w:webHidden/>
            <w:sz w:val="22"/>
            <w:szCs w:val="22"/>
          </w:rPr>
          <w:fldChar w:fldCharType="separate"/>
        </w:r>
        <w:r w:rsidRPr="00283A68">
          <w:rPr>
            <w:rFonts w:ascii="Times New Roman" w:hAnsi="Times New Roman"/>
            <w:i/>
            <w:noProof/>
            <w:webHidden/>
            <w:sz w:val="22"/>
            <w:szCs w:val="22"/>
          </w:rPr>
          <w:t>3</w:t>
        </w:r>
        <w:r w:rsidRPr="00283A68">
          <w:rPr>
            <w:rFonts w:ascii="Times New Roman" w:hAnsi="Times New Roman"/>
            <w:i/>
            <w:noProof/>
            <w:webHidden/>
            <w:sz w:val="22"/>
            <w:szCs w:val="22"/>
          </w:rPr>
          <w:fldChar w:fldCharType="end"/>
        </w:r>
      </w:hyperlink>
    </w:p>
    <w:p w:rsidR="00347535" w:rsidRPr="00283A68" w:rsidRDefault="00347535" w:rsidP="00347535">
      <w:pPr>
        <w:pStyle w:val="T3"/>
        <w:tabs>
          <w:tab w:val="right" w:leader="dot" w:pos="10250"/>
        </w:tabs>
        <w:rPr>
          <w:rFonts w:ascii="Times New Roman" w:hAnsi="Times New Roman"/>
          <w:iCs w:val="0"/>
          <w:noProof/>
          <w:sz w:val="22"/>
          <w:szCs w:val="22"/>
          <w:lang w:eastAsia="tr-TR" w:bidi="ar-SA"/>
        </w:rPr>
      </w:pPr>
      <w:hyperlink w:anchor="_Toc191527736" w:history="1">
        <w:r w:rsidRPr="00283A68">
          <w:rPr>
            <w:rStyle w:val="Kpr"/>
            <w:rFonts w:ascii="Times New Roman" w:hAnsi="Times New Roman"/>
            <w:noProof/>
            <w:sz w:val="22"/>
            <w:szCs w:val="22"/>
          </w:rPr>
          <w:t>MADDE 5</w:t>
        </w:r>
        <w:r w:rsidRPr="00283A68">
          <w:rPr>
            <w:rFonts w:ascii="Times New Roman" w:hAnsi="Times New Roman"/>
            <w:noProof/>
            <w:webHidden/>
            <w:sz w:val="22"/>
            <w:szCs w:val="22"/>
          </w:rPr>
          <w:tab/>
        </w:r>
        <w:r w:rsidRPr="00283A68">
          <w:rPr>
            <w:rFonts w:ascii="Times New Roman" w:hAnsi="Times New Roman"/>
            <w:noProof/>
            <w:webHidden/>
            <w:sz w:val="22"/>
            <w:szCs w:val="22"/>
          </w:rPr>
          <w:fldChar w:fldCharType="begin"/>
        </w:r>
        <w:r w:rsidRPr="00283A68">
          <w:rPr>
            <w:rFonts w:ascii="Times New Roman" w:hAnsi="Times New Roman"/>
            <w:noProof/>
            <w:webHidden/>
            <w:sz w:val="22"/>
            <w:szCs w:val="22"/>
          </w:rPr>
          <w:instrText xml:space="preserve"> PAGEREF _Toc191527736 \h </w:instrText>
        </w:r>
        <w:r w:rsidRPr="00283A68">
          <w:rPr>
            <w:rFonts w:ascii="Times New Roman" w:hAnsi="Times New Roman"/>
            <w:noProof/>
            <w:webHidden/>
            <w:sz w:val="22"/>
            <w:szCs w:val="22"/>
          </w:rPr>
        </w:r>
        <w:r w:rsidRPr="00283A68">
          <w:rPr>
            <w:rFonts w:ascii="Times New Roman" w:hAnsi="Times New Roman"/>
            <w:noProof/>
            <w:webHidden/>
            <w:sz w:val="22"/>
            <w:szCs w:val="22"/>
          </w:rPr>
          <w:fldChar w:fldCharType="separate"/>
        </w:r>
        <w:r w:rsidRPr="00283A68">
          <w:rPr>
            <w:rFonts w:ascii="Times New Roman" w:hAnsi="Times New Roman"/>
            <w:noProof/>
            <w:webHidden/>
            <w:sz w:val="22"/>
            <w:szCs w:val="22"/>
          </w:rPr>
          <w:t>3</w:t>
        </w:r>
        <w:r w:rsidRPr="00283A68">
          <w:rPr>
            <w:rFonts w:ascii="Times New Roman" w:hAnsi="Times New Roman"/>
            <w:noProof/>
            <w:webHidden/>
            <w:sz w:val="22"/>
            <w:szCs w:val="22"/>
          </w:rPr>
          <w:fldChar w:fldCharType="end"/>
        </w:r>
      </w:hyperlink>
    </w:p>
    <w:p w:rsidR="00347535" w:rsidRPr="00283A68" w:rsidRDefault="00347535" w:rsidP="00347535">
      <w:pPr>
        <w:pStyle w:val="T2"/>
        <w:tabs>
          <w:tab w:val="right" w:leader="dot" w:pos="10250"/>
        </w:tabs>
        <w:rPr>
          <w:rFonts w:ascii="Times New Roman" w:hAnsi="Times New Roman"/>
          <w:i/>
          <w:smallCaps w:val="0"/>
          <w:noProof/>
          <w:sz w:val="22"/>
          <w:szCs w:val="22"/>
          <w:lang w:eastAsia="tr-TR" w:bidi="ar-SA"/>
        </w:rPr>
      </w:pPr>
      <w:hyperlink w:anchor="_Toc191527737" w:history="1">
        <w:r w:rsidRPr="00283A68">
          <w:rPr>
            <w:rStyle w:val="Kpr"/>
            <w:rFonts w:ascii="Times New Roman" w:hAnsi="Times New Roman"/>
            <w:i/>
            <w:noProof/>
            <w:sz w:val="22"/>
            <w:szCs w:val="22"/>
          </w:rPr>
          <w:t>ÇALIŞMA SAATLERİ</w:t>
        </w:r>
        <w:r w:rsidRPr="00283A68">
          <w:rPr>
            <w:rFonts w:ascii="Times New Roman" w:hAnsi="Times New Roman"/>
            <w:i/>
            <w:noProof/>
            <w:webHidden/>
            <w:sz w:val="22"/>
            <w:szCs w:val="22"/>
          </w:rPr>
          <w:tab/>
        </w:r>
        <w:r w:rsidRPr="00283A68">
          <w:rPr>
            <w:rFonts w:ascii="Times New Roman" w:hAnsi="Times New Roman"/>
            <w:i/>
            <w:noProof/>
            <w:webHidden/>
            <w:sz w:val="22"/>
            <w:szCs w:val="22"/>
          </w:rPr>
          <w:fldChar w:fldCharType="begin"/>
        </w:r>
        <w:r w:rsidRPr="00283A68">
          <w:rPr>
            <w:rFonts w:ascii="Times New Roman" w:hAnsi="Times New Roman"/>
            <w:i/>
            <w:noProof/>
            <w:webHidden/>
            <w:sz w:val="22"/>
            <w:szCs w:val="22"/>
          </w:rPr>
          <w:instrText xml:space="preserve"> PAGEREF _Toc191527737 \h </w:instrText>
        </w:r>
        <w:r w:rsidRPr="00283A68">
          <w:rPr>
            <w:rFonts w:ascii="Times New Roman" w:hAnsi="Times New Roman"/>
            <w:i/>
            <w:noProof/>
            <w:webHidden/>
            <w:sz w:val="22"/>
            <w:szCs w:val="22"/>
          </w:rPr>
        </w:r>
        <w:r w:rsidRPr="00283A68">
          <w:rPr>
            <w:rFonts w:ascii="Times New Roman" w:hAnsi="Times New Roman"/>
            <w:i/>
            <w:noProof/>
            <w:webHidden/>
            <w:sz w:val="22"/>
            <w:szCs w:val="22"/>
          </w:rPr>
          <w:fldChar w:fldCharType="separate"/>
        </w:r>
        <w:r w:rsidRPr="00283A68">
          <w:rPr>
            <w:rFonts w:ascii="Times New Roman" w:hAnsi="Times New Roman"/>
            <w:i/>
            <w:noProof/>
            <w:webHidden/>
            <w:sz w:val="22"/>
            <w:szCs w:val="22"/>
          </w:rPr>
          <w:t>3</w:t>
        </w:r>
        <w:r w:rsidRPr="00283A68">
          <w:rPr>
            <w:rFonts w:ascii="Times New Roman" w:hAnsi="Times New Roman"/>
            <w:i/>
            <w:noProof/>
            <w:webHidden/>
            <w:sz w:val="22"/>
            <w:szCs w:val="22"/>
          </w:rPr>
          <w:fldChar w:fldCharType="end"/>
        </w:r>
      </w:hyperlink>
    </w:p>
    <w:p w:rsidR="00347535" w:rsidRPr="00283A68" w:rsidRDefault="00347535" w:rsidP="00347535">
      <w:pPr>
        <w:pStyle w:val="T3"/>
        <w:tabs>
          <w:tab w:val="right" w:leader="dot" w:pos="10250"/>
        </w:tabs>
        <w:rPr>
          <w:rFonts w:ascii="Times New Roman" w:hAnsi="Times New Roman"/>
          <w:iCs w:val="0"/>
          <w:noProof/>
          <w:sz w:val="22"/>
          <w:szCs w:val="22"/>
          <w:lang w:eastAsia="tr-TR" w:bidi="ar-SA"/>
        </w:rPr>
      </w:pPr>
      <w:hyperlink w:anchor="_Toc191527738" w:history="1">
        <w:r w:rsidRPr="00283A68">
          <w:rPr>
            <w:rStyle w:val="Kpr"/>
            <w:rFonts w:ascii="Times New Roman" w:hAnsi="Times New Roman"/>
            <w:noProof/>
            <w:sz w:val="22"/>
            <w:szCs w:val="22"/>
          </w:rPr>
          <w:t>MADDE 6</w:t>
        </w:r>
        <w:r w:rsidRPr="00283A68">
          <w:rPr>
            <w:rFonts w:ascii="Times New Roman" w:hAnsi="Times New Roman"/>
            <w:noProof/>
            <w:webHidden/>
            <w:sz w:val="22"/>
            <w:szCs w:val="22"/>
          </w:rPr>
          <w:tab/>
        </w:r>
        <w:r w:rsidRPr="00283A68">
          <w:rPr>
            <w:rFonts w:ascii="Times New Roman" w:hAnsi="Times New Roman"/>
            <w:noProof/>
            <w:webHidden/>
            <w:sz w:val="22"/>
            <w:szCs w:val="22"/>
          </w:rPr>
          <w:fldChar w:fldCharType="begin"/>
        </w:r>
        <w:r w:rsidRPr="00283A68">
          <w:rPr>
            <w:rFonts w:ascii="Times New Roman" w:hAnsi="Times New Roman"/>
            <w:noProof/>
            <w:webHidden/>
            <w:sz w:val="22"/>
            <w:szCs w:val="22"/>
          </w:rPr>
          <w:instrText xml:space="preserve"> PAGEREF _Toc191527738 \h </w:instrText>
        </w:r>
        <w:r w:rsidRPr="00283A68">
          <w:rPr>
            <w:rFonts w:ascii="Times New Roman" w:hAnsi="Times New Roman"/>
            <w:noProof/>
            <w:webHidden/>
            <w:sz w:val="22"/>
            <w:szCs w:val="22"/>
          </w:rPr>
        </w:r>
        <w:r w:rsidRPr="00283A68">
          <w:rPr>
            <w:rFonts w:ascii="Times New Roman" w:hAnsi="Times New Roman"/>
            <w:noProof/>
            <w:webHidden/>
            <w:sz w:val="22"/>
            <w:szCs w:val="22"/>
          </w:rPr>
          <w:fldChar w:fldCharType="separate"/>
        </w:r>
        <w:r w:rsidRPr="00283A68">
          <w:rPr>
            <w:rFonts w:ascii="Times New Roman" w:hAnsi="Times New Roman"/>
            <w:noProof/>
            <w:webHidden/>
            <w:sz w:val="22"/>
            <w:szCs w:val="22"/>
          </w:rPr>
          <w:t>3</w:t>
        </w:r>
        <w:r w:rsidRPr="00283A68">
          <w:rPr>
            <w:rFonts w:ascii="Times New Roman" w:hAnsi="Times New Roman"/>
            <w:noProof/>
            <w:webHidden/>
            <w:sz w:val="22"/>
            <w:szCs w:val="22"/>
          </w:rPr>
          <w:fldChar w:fldCharType="end"/>
        </w:r>
      </w:hyperlink>
    </w:p>
    <w:p w:rsidR="00347535" w:rsidRPr="00283A68" w:rsidRDefault="00347535" w:rsidP="00347535">
      <w:pPr>
        <w:pStyle w:val="T2"/>
        <w:tabs>
          <w:tab w:val="right" w:leader="dot" w:pos="10250"/>
        </w:tabs>
        <w:rPr>
          <w:rFonts w:ascii="Times New Roman" w:hAnsi="Times New Roman"/>
          <w:i/>
          <w:smallCaps w:val="0"/>
          <w:noProof/>
          <w:sz w:val="22"/>
          <w:szCs w:val="22"/>
          <w:lang w:eastAsia="tr-TR" w:bidi="ar-SA"/>
        </w:rPr>
      </w:pPr>
      <w:hyperlink w:anchor="_Toc191527739" w:history="1">
        <w:r w:rsidRPr="00283A68">
          <w:rPr>
            <w:rStyle w:val="Kpr"/>
            <w:rFonts w:ascii="Times New Roman" w:hAnsi="Times New Roman"/>
            <w:i/>
            <w:noProof/>
            <w:sz w:val="22"/>
            <w:szCs w:val="22"/>
          </w:rPr>
          <w:t>SEYRÜSEFER İLE İLGİLİ KURALLAR</w:t>
        </w:r>
        <w:r w:rsidRPr="00283A68">
          <w:rPr>
            <w:rFonts w:ascii="Times New Roman" w:hAnsi="Times New Roman"/>
            <w:i/>
            <w:noProof/>
            <w:webHidden/>
            <w:sz w:val="22"/>
            <w:szCs w:val="22"/>
          </w:rPr>
          <w:tab/>
        </w:r>
        <w:r w:rsidRPr="00283A68">
          <w:rPr>
            <w:rFonts w:ascii="Times New Roman" w:hAnsi="Times New Roman"/>
            <w:i/>
            <w:noProof/>
            <w:webHidden/>
            <w:sz w:val="22"/>
            <w:szCs w:val="22"/>
          </w:rPr>
          <w:fldChar w:fldCharType="begin"/>
        </w:r>
        <w:r w:rsidRPr="00283A68">
          <w:rPr>
            <w:rFonts w:ascii="Times New Roman" w:hAnsi="Times New Roman"/>
            <w:i/>
            <w:noProof/>
            <w:webHidden/>
            <w:sz w:val="22"/>
            <w:szCs w:val="22"/>
          </w:rPr>
          <w:instrText xml:space="preserve"> PAGEREF _Toc191527739 \h </w:instrText>
        </w:r>
        <w:r w:rsidRPr="00283A68">
          <w:rPr>
            <w:rFonts w:ascii="Times New Roman" w:hAnsi="Times New Roman"/>
            <w:i/>
            <w:noProof/>
            <w:webHidden/>
            <w:sz w:val="22"/>
            <w:szCs w:val="22"/>
          </w:rPr>
        </w:r>
        <w:r w:rsidRPr="00283A68">
          <w:rPr>
            <w:rFonts w:ascii="Times New Roman" w:hAnsi="Times New Roman"/>
            <w:i/>
            <w:noProof/>
            <w:webHidden/>
            <w:sz w:val="22"/>
            <w:szCs w:val="22"/>
          </w:rPr>
          <w:fldChar w:fldCharType="separate"/>
        </w:r>
        <w:r w:rsidRPr="00283A68">
          <w:rPr>
            <w:rFonts w:ascii="Times New Roman" w:hAnsi="Times New Roman"/>
            <w:i/>
            <w:noProof/>
            <w:webHidden/>
            <w:sz w:val="22"/>
            <w:szCs w:val="22"/>
          </w:rPr>
          <w:t>3</w:t>
        </w:r>
        <w:r w:rsidRPr="00283A68">
          <w:rPr>
            <w:rFonts w:ascii="Times New Roman" w:hAnsi="Times New Roman"/>
            <w:i/>
            <w:noProof/>
            <w:webHidden/>
            <w:sz w:val="22"/>
            <w:szCs w:val="22"/>
          </w:rPr>
          <w:fldChar w:fldCharType="end"/>
        </w:r>
      </w:hyperlink>
    </w:p>
    <w:p w:rsidR="00347535" w:rsidRPr="00283A68" w:rsidRDefault="00347535" w:rsidP="00347535">
      <w:pPr>
        <w:pStyle w:val="T3"/>
        <w:tabs>
          <w:tab w:val="right" w:leader="dot" w:pos="10250"/>
        </w:tabs>
        <w:rPr>
          <w:rFonts w:ascii="Times New Roman" w:hAnsi="Times New Roman"/>
          <w:iCs w:val="0"/>
          <w:noProof/>
          <w:sz w:val="22"/>
          <w:szCs w:val="22"/>
          <w:lang w:eastAsia="tr-TR" w:bidi="ar-SA"/>
        </w:rPr>
      </w:pPr>
      <w:hyperlink w:anchor="_Toc191527740" w:history="1">
        <w:r w:rsidRPr="00283A68">
          <w:rPr>
            <w:rStyle w:val="Kpr"/>
            <w:rFonts w:ascii="Times New Roman" w:hAnsi="Times New Roman"/>
            <w:noProof/>
            <w:sz w:val="22"/>
            <w:szCs w:val="22"/>
          </w:rPr>
          <w:t>MADDE 7</w:t>
        </w:r>
        <w:r w:rsidRPr="00283A68">
          <w:rPr>
            <w:rFonts w:ascii="Times New Roman" w:hAnsi="Times New Roman"/>
            <w:noProof/>
            <w:webHidden/>
            <w:sz w:val="22"/>
            <w:szCs w:val="22"/>
          </w:rPr>
          <w:tab/>
        </w:r>
        <w:r w:rsidRPr="00283A68">
          <w:rPr>
            <w:rFonts w:ascii="Times New Roman" w:hAnsi="Times New Roman"/>
            <w:noProof/>
            <w:webHidden/>
            <w:sz w:val="22"/>
            <w:szCs w:val="22"/>
          </w:rPr>
          <w:fldChar w:fldCharType="begin"/>
        </w:r>
        <w:r w:rsidRPr="00283A68">
          <w:rPr>
            <w:rFonts w:ascii="Times New Roman" w:hAnsi="Times New Roman"/>
            <w:noProof/>
            <w:webHidden/>
            <w:sz w:val="22"/>
            <w:szCs w:val="22"/>
          </w:rPr>
          <w:instrText xml:space="preserve"> PAGEREF _Toc191527740 \h </w:instrText>
        </w:r>
        <w:r w:rsidRPr="00283A68">
          <w:rPr>
            <w:rFonts w:ascii="Times New Roman" w:hAnsi="Times New Roman"/>
            <w:noProof/>
            <w:webHidden/>
            <w:sz w:val="22"/>
            <w:szCs w:val="22"/>
          </w:rPr>
        </w:r>
        <w:r w:rsidRPr="00283A68">
          <w:rPr>
            <w:rFonts w:ascii="Times New Roman" w:hAnsi="Times New Roman"/>
            <w:noProof/>
            <w:webHidden/>
            <w:sz w:val="22"/>
            <w:szCs w:val="22"/>
          </w:rPr>
          <w:fldChar w:fldCharType="separate"/>
        </w:r>
        <w:r w:rsidRPr="00283A68">
          <w:rPr>
            <w:rFonts w:ascii="Times New Roman" w:hAnsi="Times New Roman"/>
            <w:noProof/>
            <w:webHidden/>
            <w:sz w:val="22"/>
            <w:szCs w:val="22"/>
          </w:rPr>
          <w:t>3</w:t>
        </w:r>
        <w:r w:rsidRPr="00283A68">
          <w:rPr>
            <w:rFonts w:ascii="Times New Roman" w:hAnsi="Times New Roman"/>
            <w:noProof/>
            <w:webHidden/>
            <w:sz w:val="22"/>
            <w:szCs w:val="22"/>
          </w:rPr>
          <w:fldChar w:fldCharType="end"/>
        </w:r>
      </w:hyperlink>
    </w:p>
    <w:p w:rsidR="00347535" w:rsidRPr="00283A68" w:rsidRDefault="00347535" w:rsidP="00347535">
      <w:pPr>
        <w:pStyle w:val="T2"/>
        <w:tabs>
          <w:tab w:val="right" w:leader="dot" w:pos="10250"/>
        </w:tabs>
        <w:rPr>
          <w:rFonts w:ascii="Times New Roman" w:hAnsi="Times New Roman"/>
          <w:i/>
          <w:smallCaps w:val="0"/>
          <w:noProof/>
          <w:sz w:val="22"/>
          <w:szCs w:val="22"/>
          <w:lang w:eastAsia="tr-TR" w:bidi="ar-SA"/>
        </w:rPr>
      </w:pPr>
      <w:hyperlink w:anchor="_Toc191527741" w:history="1">
        <w:r w:rsidRPr="00283A68">
          <w:rPr>
            <w:rStyle w:val="Kpr"/>
            <w:rFonts w:ascii="Times New Roman" w:hAnsi="Times New Roman"/>
            <w:i/>
            <w:noProof/>
            <w:sz w:val="22"/>
            <w:szCs w:val="22"/>
          </w:rPr>
          <w:t>ARAÇ İÇERİSİNDE UYULACAK KURALLAR</w:t>
        </w:r>
        <w:r w:rsidRPr="00283A68">
          <w:rPr>
            <w:rFonts w:ascii="Times New Roman" w:hAnsi="Times New Roman"/>
            <w:i/>
            <w:noProof/>
            <w:webHidden/>
            <w:sz w:val="22"/>
            <w:szCs w:val="22"/>
          </w:rPr>
          <w:tab/>
        </w:r>
        <w:r w:rsidRPr="00283A68">
          <w:rPr>
            <w:rFonts w:ascii="Times New Roman" w:hAnsi="Times New Roman"/>
            <w:i/>
            <w:noProof/>
            <w:webHidden/>
            <w:sz w:val="22"/>
            <w:szCs w:val="22"/>
          </w:rPr>
          <w:fldChar w:fldCharType="begin"/>
        </w:r>
        <w:r w:rsidRPr="00283A68">
          <w:rPr>
            <w:rFonts w:ascii="Times New Roman" w:hAnsi="Times New Roman"/>
            <w:i/>
            <w:noProof/>
            <w:webHidden/>
            <w:sz w:val="22"/>
            <w:szCs w:val="22"/>
          </w:rPr>
          <w:instrText xml:space="preserve"> PAGEREF _Toc191527741 \h </w:instrText>
        </w:r>
        <w:r w:rsidRPr="00283A68">
          <w:rPr>
            <w:rFonts w:ascii="Times New Roman" w:hAnsi="Times New Roman"/>
            <w:i/>
            <w:noProof/>
            <w:webHidden/>
            <w:sz w:val="22"/>
            <w:szCs w:val="22"/>
          </w:rPr>
        </w:r>
        <w:r w:rsidRPr="00283A68">
          <w:rPr>
            <w:rFonts w:ascii="Times New Roman" w:hAnsi="Times New Roman"/>
            <w:i/>
            <w:noProof/>
            <w:webHidden/>
            <w:sz w:val="22"/>
            <w:szCs w:val="22"/>
          </w:rPr>
          <w:fldChar w:fldCharType="separate"/>
        </w:r>
        <w:r w:rsidRPr="00283A68">
          <w:rPr>
            <w:rFonts w:ascii="Times New Roman" w:hAnsi="Times New Roman"/>
            <w:i/>
            <w:noProof/>
            <w:webHidden/>
            <w:sz w:val="22"/>
            <w:szCs w:val="22"/>
          </w:rPr>
          <w:t>4</w:t>
        </w:r>
        <w:r w:rsidRPr="00283A68">
          <w:rPr>
            <w:rFonts w:ascii="Times New Roman" w:hAnsi="Times New Roman"/>
            <w:i/>
            <w:noProof/>
            <w:webHidden/>
            <w:sz w:val="22"/>
            <w:szCs w:val="22"/>
          </w:rPr>
          <w:fldChar w:fldCharType="end"/>
        </w:r>
      </w:hyperlink>
    </w:p>
    <w:p w:rsidR="00347535" w:rsidRPr="00283A68" w:rsidRDefault="00347535" w:rsidP="00347535">
      <w:pPr>
        <w:pStyle w:val="T3"/>
        <w:tabs>
          <w:tab w:val="right" w:leader="dot" w:pos="10250"/>
        </w:tabs>
        <w:rPr>
          <w:rFonts w:ascii="Times New Roman" w:hAnsi="Times New Roman"/>
          <w:iCs w:val="0"/>
          <w:noProof/>
          <w:sz w:val="22"/>
          <w:szCs w:val="22"/>
          <w:lang w:eastAsia="tr-TR" w:bidi="ar-SA"/>
        </w:rPr>
      </w:pPr>
      <w:hyperlink w:anchor="_Toc191527742" w:history="1">
        <w:r w:rsidRPr="00283A68">
          <w:rPr>
            <w:rStyle w:val="Kpr"/>
            <w:rFonts w:ascii="Times New Roman" w:hAnsi="Times New Roman"/>
            <w:noProof/>
            <w:sz w:val="22"/>
            <w:szCs w:val="22"/>
          </w:rPr>
          <w:t>MADDE 8</w:t>
        </w:r>
        <w:r w:rsidRPr="00283A68">
          <w:rPr>
            <w:rFonts w:ascii="Times New Roman" w:hAnsi="Times New Roman"/>
            <w:noProof/>
            <w:webHidden/>
            <w:sz w:val="22"/>
            <w:szCs w:val="22"/>
          </w:rPr>
          <w:tab/>
        </w:r>
        <w:r w:rsidRPr="00283A68">
          <w:rPr>
            <w:rFonts w:ascii="Times New Roman" w:hAnsi="Times New Roman"/>
            <w:noProof/>
            <w:webHidden/>
            <w:sz w:val="22"/>
            <w:szCs w:val="22"/>
          </w:rPr>
          <w:fldChar w:fldCharType="begin"/>
        </w:r>
        <w:r w:rsidRPr="00283A68">
          <w:rPr>
            <w:rFonts w:ascii="Times New Roman" w:hAnsi="Times New Roman"/>
            <w:noProof/>
            <w:webHidden/>
            <w:sz w:val="22"/>
            <w:szCs w:val="22"/>
          </w:rPr>
          <w:instrText xml:space="preserve"> PAGEREF _Toc191527742 \h </w:instrText>
        </w:r>
        <w:r w:rsidRPr="00283A68">
          <w:rPr>
            <w:rFonts w:ascii="Times New Roman" w:hAnsi="Times New Roman"/>
            <w:noProof/>
            <w:webHidden/>
            <w:sz w:val="22"/>
            <w:szCs w:val="22"/>
          </w:rPr>
        </w:r>
        <w:r w:rsidRPr="00283A68">
          <w:rPr>
            <w:rFonts w:ascii="Times New Roman" w:hAnsi="Times New Roman"/>
            <w:noProof/>
            <w:webHidden/>
            <w:sz w:val="22"/>
            <w:szCs w:val="22"/>
          </w:rPr>
          <w:fldChar w:fldCharType="separate"/>
        </w:r>
        <w:r w:rsidRPr="00283A68">
          <w:rPr>
            <w:rFonts w:ascii="Times New Roman" w:hAnsi="Times New Roman"/>
            <w:noProof/>
            <w:webHidden/>
            <w:sz w:val="22"/>
            <w:szCs w:val="22"/>
          </w:rPr>
          <w:t>4</w:t>
        </w:r>
        <w:r w:rsidRPr="00283A68">
          <w:rPr>
            <w:rFonts w:ascii="Times New Roman" w:hAnsi="Times New Roman"/>
            <w:noProof/>
            <w:webHidden/>
            <w:sz w:val="22"/>
            <w:szCs w:val="22"/>
          </w:rPr>
          <w:fldChar w:fldCharType="end"/>
        </w:r>
      </w:hyperlink>
    </w:p>
    <w:p w:rsidR="00347535" w:rsidRPr="00283A68" w:rsidRDefault="00347535" w:rsidP="00347535">
      <w:pPr>
        <w:pStyle w:val="T2"/>
        <w:tabs>
          <w:tab w:val="right" w:leader="dot" w:pos="10250"/>
        </w:tabs>
        <w:rPr>
          <w:rFonts w:ascii="Times New Roman" w:hAnsi="Times New Roman"/>
          <w:i/>
          <w:smallCaps w:val="0"/>
          <w:noProof/>
          <w:sz w:val="22"/>
          <w:szCs w:val="22"/>
          <w:lang w:eastAsia="tr-TR" w:bidi="ar-SA"/>
        </w:rPr>
      </w:pPr>
      <w:hyperlink w:anchor="_Toc191527743" w:history="1">
        <w:r w:rsidRPr="00283A68">
          <w:rPr>
            <w:rStyle w:val="Kpr"/>
            <w:rFonts w:ascii="Times New Roman" w:hAnsi="Times New Roman"/>
            <w:i/>
            <w:noProof/>
            <w:sz w:val="22"/>
            <w:szCs w:val="22"/>
          </w:rPr>
          <w:t>ARAÇLA İLGİLİ UYULACAK KURALLAR</w:t>
        </w:r>
        <w:r w:rsidRPr="00283A68">
          <w:rPr>
            <w:rFonts w:ascii="Times New Roman" w:hAnsi="Times New Roman"/>
            <w:i/>
            <w:noProof/>
            <w:webHidden/>
            <w:sz w:val="22"/>
            <w:szCs w:val="22"/>
          </w:rPr>
          <w:tab/>
        </w:r>
        <w:r w:rsidRPr="00283A68">
          <w:rPr>
            <w:rFonts w:ascii="Times New Roman" w:hAnsi="Times New Roman"/>
            <w:i/>
            <w:noProof/>
            <w:webHidden/>
            <w:sz w:val="22"/>
            <w:szCs w:val="22"/>
          </w:rPr>
          <w:fldChar w:fldCharType="begin"/>
        </w:r>
        <w:r w:rsidRPr="00283A68">
          <w:rPr>
            <w:rFonts w:ascii="Times New Roman" w:hAnsi="Times New Roman"/>
            <w:i/>
            <w:noProof/>
            <w:webHidden/>
            <w:sz w:val="22"/>
            <w:szCs w:val="22"/>
          </w:rPr>
          <w:instrText xml:space="preserve"> PAGEREF _Toc191527743 \h </w:instrText>
        </w:r>
        <w:r w:rsidRPr="00283A68">
          <w:rPr>
            <w:rFonts w:ascii="Times New Roman" w:hAnsi="Times New Roman"/>
            <w:i/>
            <w:noProof/>
            <w:webHidden/>
            <w:sz w:val="22"/>
            <w:szCs w:val="22"/>
          </w:rPr>
        </w:r>
        <w:r w:rsidRPr="00283A68">
          <w:rPr>
            <w:rFonts w:ascii="Times New Roman" w:hAnsi="Times New Roman"/>
            <w:i/>
            <w:noProof/>
            <w:webHidden/>
            <w:sz w:val="22"/>
            <w:szCs w:val="22"/>
          </w:rPr>
          <w:fldChar w:fldCharType="separate"/>
        </w:r>
        <w:r w:rsidRPr="00283A68">
          <w:rPr>
            <w:rFonts w:ascii="Times New Roman" w:hAnsi="Times New Roman"/>
            <w:i/>
            <w:noProof/>
            <w:webHidden/>
            <w:sz w:val="22"/>
            <w:szCs w:val="22"/>
          </w:rPr>
          <w:t>5</w:t>
        </w:r>
        <w:r w:rsidRPr="00283A68">
          <w:rPr>
            <w:rFonts w:ascii="Times New Roman" w:hAnsi="Times New Roman"/>
            <w:i/>
            <w:noProof/>
            <w:webHidden/>
            <w:sz w:val="22"/>
            <w:szCs w:val="22"/>
          </w:rPr>
          <w:fldChar w:fldCharType="end"/>
        </w:r>
      </w:hyperlink>
    </w:p>
    <w:p w:rsidR="00347535" w:rsidRPr="00283A68" w:rsidRDefault="00347535" w:rsidP="00347535">
      <w:pPr>
        <w:pStyle w:val="T3"/>
        <w:tabs>
          <w:tab w:val="right" w:leader="dot" w:pos="10250"/>
        </w:tabs>
        <w:rPr>
          <w:rFonts w:ascii="Times New Roman" w:hAnsi="Times New Roman"/>
          <w:iCs w:val="0"/>
          <w:noProof/>
          <w:sz w:val="22"/>
          <w:szCs w:val="22"/>
          <w:lang w:eastAsia="tr-TR" w:bidi="ar-SA"/>
        </w:rPr>
      </w:pPr>
      <w:hyperlink w:anchor="_Toc191527744" w:history="1">
        <w:r w:rsidRPr="00283A68">
          <w:rPr>
            <w:rStyle w:val="Kpr"/>
            <w:rFonts w:ascii="Times New Roman" w:hAnsi="Times New Roman"/>
            <w:noProof/>
            <w:sz w:val="22"/>
            <w:szCs w:val="22"/>
          </w:rPr>
          <w:t>MADDE 9</w:t>
        </w:r>
        <w:r w:rsidRPr="00283A68">
          <w:rPr>
            <w:rFonts w:ascii="Times New Roman" w:hAnsi="Times New Roman"/>
            <w:noProof/>
            <w:webHidden/>
            <w:sz w:val="22"/>
            <w:szCs w:val="22"/>
          </w:rPr>
          <w:tab/>
        </w:r>
        <w:r w:rsidRPr="00283A68">
          <w:rPr>
            <w:rFonts w:ascii="Times New Roman" w:hAnsi="Times New Roman"/>
            <w:noProof/>
            <w:webHidden/>
            <w:sz w:val="22"/>
            <w:szCs w:val="22"/>
          </w:rPr>
          <w:fldChar w:fldCharType="begin"/>
        </w:r>
        <w:r w:rsidRPr="00283A68">
          <w:rPr>
            <w:rFonts w:ascii="Times New Roman" w:hAnsi="Times New Roman"/>
            <w:noProof/>
            <w:webHidden/>
            <w:sz w:val="22"/>
            <w:szCs w:val="22"/>
          </w:rPr>
          <w:instrText xml:space="preserve"> PAGEREF _Toc191527744 \h </w:instrText>
        </w:r>
        <w:r w:rsidRPr="00283A68">
          <w:rPr>
            <w:rFonts w:ascii="Times New Roman" w:hAnsi="Times New Roman"/>
            <w:noProof/>
            <w:webHidden/>
            <w:sz w:val="22"/>
            <w:szCs w:val="22"/>
          </w:rPr>
        </w:r>
        <w:r w:rsidRPr="00283A68">
          <w:rPr>
            <w:rFonts w:ascii="Times New Roman" w:hAnsi="Times New Roman"/>
            <w:noProof/>
            <w:webHidden/>
            <w:sz w:val="22"/>
            <w:szCs w:val="22"/>
          </w:rPr>
          <w:fldChar w:fldCharType="separate"/>
        </w:r>
        <w:r w:rsidRPr="00283A68">
          <w:rPr>
            <w:rFonts w:ascii="Times New Roman" w:hAnsi="Times New Roman"/>
            <w:noProof/>
            <w:webHidden/>
            <w:sz w:val="22"/>
            <w:szCs w:val="22"/>
          </w:rPr>
          <w:t>5</w:t>
        </w:r>
        <w:r w:rsidRPr="00283A68">
          <w:rPr>
            <w:rFonts w:ascii="Times New Roman" w:hAnsi="Times New Roman"/>
            <w:noProof/>
            <w:webHidden/>
            <w:sz w:val="22"/>
            <w:szCs w:val="22"/>
          </w:rPr>
          <w:fldChar w:fldCharType="end"/>
        </w:r>
      </w:hyperlink>
    </w:p>
    <w:p w:rsidR="00347535" w:rsidRPr="00283A68" w:rsidRDefault="00347535" w:rsidP="00347535">
      <w:pPr>
        <w:pStyle w:val="T2"/>
        <w:tabs>
          <w:tab w:val="right" w:leader="dot" w:pos="10250"/>
        </w:tabs>
        <w:rPr>
          <w:rFonts w:ascii="Times New Roman" w:hAnsi="Times New Roman"/>
          <w:i/>
          <w:smallCaps w:val="0"/>
          <w:noProof/>
          <w:sz w:val="22"/>
          <w:szCs w:val="22"/>
          <w:lang w:eastAsia="tr-TR" w:bidi="ar-SA"/>
        </w:rPr>
      </w:pPr>
      <w:hyperlink w:anchor="_Toc191527745" w:history="1">
        <w:r w:rsidRPr="00283A68">
          <w:rPr>
            <w:rStyle w:val="Kpr"/>
            <w:rFonts w:ascii="Times New Roman" w:hAnsi="Times New Roman"/>
            <w:i/>
            <w:noProof/>
            <w:sz w:val="22"/>
            <w:szCs w:val="22"/>
          </w:rPr>
          <w:t>TAŞIMA ÜCRET TARİFESİ VE MALİ KONULAR</w:t>
        </w:r>
        <w:r w:rsidRPr="00283A68">
          <w:rPr>
            <w:rFonts w:ascii="Times New Roman" w:hAnsi="Times New Roman"/>
            <w:i/>
            <w:noProof/>
            <w:webHidden/>
            <w:sz w:val="22"/>
            <w:szCs w:val="22"/>
          </w:rPr>
          <w:tab/>
        </w:r>
        <w:r w:rsidRPr="00283A68">
          <w:rPr>
            <w:rFonts w:ascii="Times New Roman" w:hAnsi="Times New Roman"/>
            <w:i/>
            <w:noProof/>
            <w:webHidden/>
            <w:sz w:val="22"/>
            <w:szCs w:val="22"/>
          </w:rPr>
          <w:fldChar w:fldCharType="begin"/>
        </w:r>
        <w:r w:rsidRPr="00283A68">
          <w:rPr>
            <w:rFonts w:ascii="Times New Roman" w:hAnsi="Times New Roman"/>
            <w:i/>
            <w:noProof/>
            <w:webHidden/>
            <w:sz w:val="22"/>
            <w:szCs w:val="22"/>
          </w:rPr>
          <w:instrText xml:space="preserve"> PAGEREF _Toc191527745 \h </w:instrText>
        </w:r>
        <w:r w:rsidRPr="00283A68">
          <w:rPr>
            <w:rFonts w:ascii="Times New Roman" w:hAnsi="Times New Roman"/>
            <w:i/>
            <w:noProof/>
            <w:webHidden/>
            <w:sz w:val="22"/>
            <w:szCs w:val="22"/>
          </w:rPr>
        </w:r>
        <w:r w:rsidRPr="00283A68">
          <w:rPr>
            <w:rFonts w:ascii="Times New Roman" w:hAnsi="Times New Roman"/>
            <w:i/>
            <w:noProof/>
            <w:webHidden/>
            <w:sz w:val="22"/>
            <w:szCs w:val="22"/>
          </w:rPr>
          <w:fldChar w:fldCharType="separate"/>
        </w:r>
        <w:r w:rsidRPr="00283A68">
          <w:rPr>
            <w:rFonts w:ascii="Times New Roman" w:hAnsi="Times New Roman"/>
            <w:i/>
            <w:noProof/>
            <w:webHidden/>
            <w:sz w:val="22"/>
            <w:szCs w:val="22"/>
          </w:rPr>
          <w:t>6</w:t>
        </w:r>
        <w:r w:rsidRPr="00283A68">
          <w:rPr>
            <w:rFonts w:ascii="Times New Roman" w:hAnsi="Times New Roman"/>
            <w:i/>
            <w:noProof/>
            <w:webHidden/>
            <w:sz w:val="22"/>
            <w:szCs w:val="22"/>
          </w:rPr>
          <w:fldChar w:fldCharType="end"/>
        </w:r>
      </w:hyperlink>
    </w:p>
    <w:p w:rsidR="00347535" w:rsidRPr="00283A68" w:rsidRDefault="00347535" w:rsidP="00347535">
      <w:pPr>
        <w:pStyle w:val="T3"/>
        <w:tabs>
          <w:tab w:val="right" w:leader="dot" w:pos="10250"/>
        </w:tabs>
        <w:rPr>
          <w:rFonts w:ascii="Times New Roman" w:hAnsi="Times New Roman"/>
          <w:iCs w:val="0"/>
          <w:noProof/>
          <w:sz w:val="22"/>
          <w:szCs w:val="22"/>
          <w:lang w:eastAsia="tr-TR" w:bidi="ar-SA"/>
        </w:rPr>
      </w:pPr>
      <w:hyperlink w:anchor="_Toc191527746" w:history="1">
        <w:r w:rsidRPr="00283A68">
          <w:rPr>
            <w:rStyle w:val="Kpr"/>
            <w:rFonts w:ascii="Times New Roman" w:hAnsi="Times New Roman"/>
            <w:noProof/>
            <w:sz w:val="22"/>
            <w:szCs w:val="22"/>
          </w:rPr>
          <w:t>MADDE 10</w:t>
        </w:r>
        <w:r w:rsidRPr="00283A68">
          <w:rPr>
            <w:rFonts w:ascii="Times New Roman" w:hAnsi="Times New Roman"/>
            <w:noProof/>
            <w:webHidden/>
            <w:sz w:val="22"/>
            <w:szCs w:val="22"/>
          </w:rPr>
          <w:tab/>
        </w:r>
        <w:r w:rsidRPr="00283A68">
          <w:rPr>
            <w:rFonts w:ascii="Times New Roman" w:hAnsi="Times New Roman"/>
            <w:noProof/>
            <w:webHidden/>
            <w:sz w:val="22"/>
            <w:szCs w:val="22"/>
          </w:rPr>
          <w:fldChar w:fldCharType="begin"/>
        </w:r>
        <w:r w:rsidRPr="00283A68">
          <w:rPr>
            <w:rFonts w:ascii="Times New Roman" w:hAnsi="Times New Roman"/>
            <w:noProof/>
            <w:webHidden/>
            <w:sz w:val="22"/>
            <w:szCs w:val="22"/>
          </w:rPr>
          <w:instrText xml:space="preserve"> PAGEREF _Toc191527746 \h </w:instrText>
        </w:r>
        <w:r w:rsidRPr="00283A68">
          <w:rPr>
            <w:rFonts w:ascii="Times New Roman" w:hAnsi="Times New Roman"/>
            <w:noProof/>
            <w:webHidden/>
            <w:sz w:val="22"/>
            <w:szCs w:val="22"/>
          </w:rPr>
        </w:r>
        <w:r w:rsidRPr="00283A68">
          <w:rPr>
            <w:rFonts w:ascii="Times New Roman" w:hAnsi="Times New Roman"/>
            <w:noProof/>
            <w:webHidden/>
            <w:sz w:val="22"/>
            <w:szCs w:val="22"/>
          </w:rPr>
          <w:fldChar w:fldCharType="separate"/>
        </w:r>
        <w:r w:rsidRPr="00283A68">
          <w:rPr>
            <w:rFonts w:ascii="Times New Roman" w:hAnsi="Times New Roman"/>
            <w:noProof/>
            <w:webHidden/>
            <w:sz w:val="22"/>
            <w:szCs w:val="22"/>
          </w:rPr>
          <w:t>6</w:t>
        </w:r>
        <w:r w:rsidRPr="00283A68">
          <w:rPr>
            <w:rFonts w:ascii="Times New Roman" w:hAnsi="Times New Roman"/>
            <w:noProof/>
            <w:webHidden/>
            <w:sz w:val="22"/>
            <w:szCs w:val="22"/>
          </w:rPr>
          <w:fldChar w:fldCharType="end"/>
        </w:r>
      </w:hyperlink>
    </w:p>
    <w:p w:rsidR="00347535" w:rsidRPr="00283A68" w:rsidRDefault="00347535" w:rsidP="00347535">
      <w:pPr>
        <w:pStyle w:val="T2"/>
        <w:tabs>
          <w:tab w:val="right" w:leader="dot" w:pos="10250"/>
        </w:tabs>
        <w:rPr>
          <w:rFonts w:ascii="Times New Roman" w:hAnsi="Times New Roman"/>
          <w:i/>
          <w:smallCaps w:val="0"/>
          <w:noProof/>
          <w:sz w:val="22"/>
          <w:szCs w:val="22"/>
          <w:lang w:eastAsia="tr-TR" w:bidi="ar-SA"/>
        </w:rPr>
      </w:pPr>
      <w:hyperlink w:anchor="_Toc191527747" w:history="1">
        <w:r w:rsidRPr="00283A68">
          <w:rPr>
            <w:rStyle w:val="Kpr"/>
            <w:rFonts w:ascii="Times New Roman" w:hAnsi="Times New Roman"/>
            <w:i/>
            <w:noProof/>
            <w:sz w:val="22"/>
            <w:szCs w:val="22"/>
          </w:rPr>
          <w:t>PERSONELİN KIYAFETİ VE ÇALIŞTIRILMASI</w:t>
        </w:r>
        <w:r w:rsidRPr="00283A68">
          <w:rPr>
            <w:rFonts w:ascii="Times New Roman" w:hAnsi="Times New Roman"/>
            <w:i/>
            <w:noProof/>
            <w:webHidden/>
            <w:sz w:val="22"/>
            <w:szCs w:val="22"/>
          </w:rPr>
          <w:tab/>
        </w:r>
        <w:r w:rsidRPr="00283A68">
          <w:rPr>
            <w:rFonts w:ascii="Times New Roman" w:hAnsi="Times New Roman"/>
            <w:i/>
            <w:noProof/>
            <w:webHidden/>
            <w:sz w:val="22"/>
            <w:szCs w:val="22"/>
          </w:rPr>
          <w:fldChar w:fldCharType="begin"/>
        </w:r>
        <w:r w:rsidRPr="00283A68">
          <w:rPr>
            <w:rFonts w:ascii="Times New Roman" w:hAnsi="Times New Roman"/>
            <w:i/>
            <w:noProof/>
            <w:webHidden/>
            <w:sz w:val="22"/>
            <w:szCs w:val="22"/>
          </w:rPr>
          <w:instrText xml:space="preserve"> PAGEREF _Toc191527747 \h </w:instrText>
        </w:r>
        <w:r w:rsidRPr="00283A68">
          <w:rPr>
            <w:rFonts w:ascii="Times New Roman" w:hAnsi="Times New Roman"/>
            <w:i/>
            <w:noProof/>
            <w:webHidden/>
            <w:sz w:val="22"/>
            <w:szCs w:val="22"/>
          </w:rPr>
        </w:r>
        <w:r w:rsidRPr="00283A68">
          <w:rPr>
            <w:rFonts w:ascii="Times New Roman" w:hAnsi="Times New Roman"/>
            <w:i/>
            <w:noProof/>
            <w:webHidden/>
            <w:sz w:val="22"/>
            <w:szCs w:val="22"/>
          </w:rPr>
          <w:fldChar w:fldCharType="separate"/>
        </w:r>
        <w:r w:rsidRPr="00283A68">
          <w:rPr>
            <w:rFonts w:ascii="Times New Roman" w:hAnsi="Times New Roman"/>
            <w:i/>
            <w:noProof/>
            <w:webHidden/>
            <w:sz w:val="22"/>
            <w:szCs w:val="22"/>
          </w:rPr>
          <w:t>7</w:t>
        </w:r>
        <w:r w:rsidRPr="00283A68">
          <w:rPr>
            <w:rFonts w:ascii="Times New Roman" w:hAnsi="Times New Roman"/>
            <w:i/>
            <w:noProof/>
            <w:webHidden/>
            <w:sz w:val="22"/>
            <w:szCs w:val="22"/>
          </w:rPr>
          <w:fldChar w:fldCharType="end"/>
        </w:r>
      </w:hyperlink>
    </w:p>
    <w:p w:rsidR="00347535" w:rsidRPr="00283A68" w:rsidRDefault="00347535" w:rsidP="00347535">
      <w:pPr>
        <w:pStyle w:val="T3"/>
        <w:tabs>
          <w:tab w:val="right" w:leader="dot" w:pos="10250"/>
        </w:tabs>
        <w:rPr>
          <w:rFonts w:ascii="Times New Roman" w:hAnsi="Times New Roman"/>
          <w:iCs w:val="0"/>
          <w:noProof/>
          <w:sz w:val="22"/>
          <w:szCs w:val="22"/>
          <w:lang w:eastAsia="tr-TR" w:bidi="ar-SA"/>
        </w:rPr>
      </w:pPr>
      <w:hyperlink w:anchor="_Toc191527748" w:history="1">
        <w:r w:rsidRPr="00283A68">
          <w:rPr>
            <w:rStyle w:val="Kpr"/>
            <w:rFonts w:ascii="Times New Roman" w:hAnsi="Times New Roman"/>
            <w:noProof/>
            <w:sz w:val="22"/>
            <w:szCs w:val="22"/>
          </w:rPr>
          <w:t>MADDE 11</w:t>
        </w:r>
        <w:r w:rsidRPr="00283A68">
          <w:rPr>
            <w:rFonts w:ascii="Times New Roman" w:hAnsi="Times New Roman"/>
            <w:noProof/>
            <w:webHidden/>
            <w:sz w:val="22"/>
            <w:szCs w:val="22"/>
          </w:rPr>
          <w:tab/>
        </w:r>
        <w:r w:rsidRPr="00283A68">
          <w:rPr>
            <w:rFonts w:ascii="Times New Roman" w:hAnsi="Times New Roman"/>
            <w:noProof/>
            <w:webHidden/>
            <w:sz w:val="22"/>
            <w:szCs w:val="22"/>
          </w:rPr>
          <w:fldChar w:fldCharType="begin"/>
        </w:r>
        <w:r w:rsidRPr="00283A68">
          <w:rPr>
            <w:rFonts w:ascii="Times New Roman" w:hAnsi="Times New Roman"/>
            <w:noProof/>
            <w:webHidden/>
            <w:sz w:val="22"/>
            <w:szCs w:val="22"/>
          </w:rPr>
          <w:instrText xml:space="preserve"> PAGEREF _Toc191527748 \h </w:instrText>
        </w:r>
        <w:r w:rsidRPr="00283A68">
          <w:rPr>
            <w:rFonts w:ascii="Times New Roman" w:hAnsi="Times New Roman"/>
            <w:noProof/>
            <w:webHidden/>
            <w:sz w:val="22"/>
            <w:szCs w:val="22"/>
          </w:rPr>
        </w:r>
        <w:r w:rsidRPr="00283A68">
          <w:rPr>
            <w:rFonts w:ascii="Times New Roman" w:hAnsi="Times New Roman"/>
            <w:noProof/>
            <w:webHidden/>
            <w:sz w:val="22"/>
            <w:szCs w:val="22"/>
          </w:rPr>
          <w:fldChar w:fldCharType="separate"/>
        </w:r>
        <w:r w:rsidRPr="00283A68">
          <w:rPr>
            <w:rFonts w:ascii="Times New Roman" w:hAnsi="Times New Roman"/>
            <w:noProof/>
            <w:webHidden/>
            <w:sz w:val="22"/>
            <w:szCs w:val="22"/>
          </w:rPr>
          <w:t>7</w:t>
        </w:r>
        <w:r w:rsidRPr="00283A68">
          <w:rPr>
            <w:rFonts w:ascii="Times New Roman" w:hAnsi="Times New Roman"/>
            <w:noProof/>
            <w:webHidden/>
            <w:sz w:val="22"/>
            <w:szCs w:val="22"/>
          </w:rPr>
          <w:fldChar w:fldCharType="end"/>
        </w:r>
      </w:hyperlink>
    </w:p>
    <w:p w:rsidR="00347535" w:rsidRPr="00283A68" w:rsidRDefault="00347535" w:rsidP="00347535">
      <w:pPr>
        <w:pStyle w:val="T2"/>
        <w:tabs>
          <w:tab w:val="right" w:leader="dot" w:pos="10250"/>
        </w:tabs>
        <w:rPr>
          <w:rFonts w:ascii="Times New Roman" w:hAnsi="Times New Roman"/>
          <w:i/>
          <w:smallCaps w:val="0"/>
          <w:noProof/>
          <w:sz w:val="22"/>
          <w:szCs w:val="22"/>
          <w:lang w:eastAsia="tr-TR" w:bidi="ar-SA"/>
        </w:rPr>
      </w:pPr>
      <w:hyperlink w:anchor="_Toc191527749" w:history="1">
        <w:r w:rsidRPr="00283A68">
          <w:rPr>
            <w:rStyle w:val="Kpr"/>
            <w:rFonts w:ascii="Times New Roman" w:hAnsi="Times New Roman"/>
            <w:i/>
            <w:noProof/>
            <w:sz w:val="22"/>
            <w:szCs w:val="22"/>
          </w:rPr>
          <w:t>PERSONELİN EĞİTİMİ</w:t>
        </w:r>
        <w:r w:rsidRPr="00283A68">
          <w:rPr>
            <w:rFonts w:ascii="Times New Roman" w:hAnsi="Times New Roman"/>
            <w:i/>
            <w:noProof/>
            <w:webHidden/>
            <w:sz w:val="22"/>
            <w:szCs w:val="22"/>
          </w:rPr>
          <w:tab/>
        </w:r>
        <w:r w:rsidRPr="00283A68">
          <w:rPr>
            <w:rFonts w:ascii="Times New Roman" w:hAnsi="Times New Roman"/>
            <w:i/>
            <w:noProof/>
            <w:webHidden/>
            <w:sz w:val="22"/>
            <w:szCs w:val="22"/>
          </w:rPr>
          <w:fldChar w:fldCharType="begin"/>
        </w:r>
        <w:r w:rsidRPr="00283A68">
          <w:rPr>
            <w:rFonts w:ascii="Times New Roman" w:hAnsi="Times New Roman"/>
            <w:i/>
            <w:noProof/>
            <w:webHidden/>
            <w:sz w:val="22"/>
            <w:szCs w:val="22"/>
          </w:rPr>
          <w:instrText xml:space="preserve"> PAGEREF _Toc191527749 \h </w:instrText>
        </w:r>
        <w:r w:rsidRPr="00283A68">
          <w:rPr>
            <w:rFonts w:ascii="Times New Roman" w:hAnsi="Times New Roman"/>
            <w:i/>
            <w:noProof/>
            <w:webHidden/>
            <w:sz w:val="22"/>
            <w:szCs w:val="22"/>
          </w:rPr>
        </w:r>
        <w:r w:rsidRPr="00283A68">
          <w:rPr>
            <w:rFonts w:ascii="Times New Roman" w:hAnsi="Times New Roman"/>
            <w:i/>
            <w:noProof/>
            <w:webHidden/>
            <w:sz w:val="22"/>
            <w:szCs w:val="22"/>
          </w:rPr>
          <w:fldChar w:fldCharType="separate"/>
        </w:r>
        <w:r w:rsidRPr="00283A68">
          <w:rPr>
            <w:rFonts w:ascii="Times New Roman" w:hAnsi="Times New Roman"/>
            <w:i/>
            <w:noProof/>
            <w:webHidden/>
            <w:sz w:val="22"/>
            <w:szCs w:val="22"/>
          </w:rPr>
          <w:t>7</w:t>
        </w:r>
        <w:r w:rsidRPr="00283A68">
          <w:rPr>
            <w:rFonts w:ascii="Times New Roman" w:hAnsi="Times New Roman"/>
            <w:i/>
            <w:noProof/>
            <w:webHidden/>
            <w:sz w:val="22"/>
            <w:szCs w:val="22"/>
          </w:rPr>
          <w:fldChar w:fldCharType="end"/>
        </w:r>
      </w:hyperlink>
    </w:p>
    <w:p w:rsidR="00347535" w:rsidRPr="00283A68" w:rsidRDefault="00347535" w:rsidP="00347535">
      <w:pPr>
        <w:pStyle w:val="T3"/>
        <w:tabs>
          <w:tab w:val="right" w:leader="dot" w:pos="10250"/>
        </w:tabs>
        <w:rPr>
          <w:rFonts w:ascii="Times New Roman" w:hAnsi="Times New Roman"/>
          <w:iCs w:val="0"/>
          <w:noProof/>
          <w:sz w:val="22"/>
          <w:szCs w:val="22"/>
          <w:lang w:eastAsia="tr-TR" w:bidi="ar-SA"/>
        </w:rPr>
      </w:pPr>
      <w:hyperlink w:anchor="_Toc191527750" w:history="1">
        <w:r w:rsidRPr="00283A68">
          <w:rPr>
            <w:rStyle w:val="Kpr"/>
            <w:rFonts w:ascii="Times New Roman" w:hAnsi="Times New Roman"/>
            <w:noProof/>
            <w:sz w:val="22"/>
            <w:szCs w:val="22"/>
          </w:rPr>
          <w:t>MADDE 12</w:t>
        </w:r>
        <w:r w:rsidRPr="00283A68">
          <w:rPr>
            <w:rFonts w:ascii="Times New Roman" w:hAnsi="Times New Roman"/>
            <w:noProof/>
            <w:webHidden/>
            <w:sz w:val="22"/>
            <w:szCs w:val="22"/>
          </w:rPr>
          <w:tab/>
        </w:r>
        <w:r w:rsidRPr="00283A68">
          <w:rPr>
            <w:rFonts w:ascii="Times New Roman" w:hAnsi="Times New Roman"/>
            <w:noProof/>
            <w:webHidden/>
            <w:sz w:val="22"/>
            <w:szCs w:val="22"/>
          </w:rPr>
          <w:fldChar w:fldCharType="begin"/>
        </w:r>
        <w:r w:rsidRPr="00283A68">
          <w:rPr>
            <w:rFonts w:ascii="Times New Roman" w:hAnsi="Times New Roman"/>
            <w:noProof/>
            <w:webHidden/>
            <w:sz w:val="22"/>
            <w:szCs w:val="22"/>
          </w:rPr>
          <w:instrText xml:space="preserve"> PAGEREF _Toc191527750 \h </w:instrText>
        </w:r>
        <w:r w:rsidRPr="00283A68">
          <w:rPr>
            <w:rFonts w:ascii="Times New Roman" w:hAnsi="Times New Roman"/>
            <w:noProof/>
            <w:webHidden/>
            <w:sz w:val="22"/>
            <w:szCs w:val="22"/>
          </w:rPr>
        </w:r>
        <w:r w:rsidRPr="00283A68">
          <w:rPr>
            <w:rFonts w:ascii="Times New Roman" w:hAnsi="Times New Roman"/>
            <w:noProof/>
            <w:webHidden/>
            <w:sz w:val="22"/>
            <w:szCs w:val="22"/>
          </w:rPr>
          <w:fldChar w:fldCharType="separate"/>
        </w:r>
        <w:r w:rsidRPr="00283A68">
          <w:rPr>
            <w:rFonts w:ascii="Times New Roman" w:hAnsi="Times New Roman"/>
            <w:noProof/>
            <w:webHidden/>
            <w:sz w:val="22"/>
            <w:szCs w:val="22"/>
          </w:rPr>
          <w:t>7</w:t>
        </w:r>
        <w:r w:rsidRPr="00283A68">
          <w:rPr>
            <w:rFonts w:ascii="Times New Roman" w:hAnsi="Times New Roman"/>
            <w:noProof/>
            <w:webHidden/>
            <w:sz w:val="22"/>
            <w:szCs w:val="22"/>
          </w:rPr>
          <w:fldChar w:fldCharType="end"/>
        </w:r>
      </w:hyperlink>
    </w:p>
    <w:p w:rsidR="00347535" w:rsidRPr="00283A68" w:rsidRDefault="00347535" w:rsidP="00347535">
      <w:pPr>
        <w:pStyle w:val="T2"/>
        <w:tabs>
          <w:tab w:val="right" w:leader="dot" w:pos="10250"/>
        </w:tabs>
        <w:rPr>
          <w:rFonts w:ascii="Times New Roman" w:hAnsi="Times New Roman"/>
          <w:i/>
          <w:smallCaps w:val="0"/>
          <w:noProof/>
          <w:sz w:val="22"/>
          <w:szCs w:val="22"/>
          <w:lang w:eastAsia="tr-TR" w:bidi="ar-SA"/>
        </w:rPr>
      </w:pPr>
      <w:hyperlink w:anchor="_Toc191527751" w:history="1">
        <w:r w:rsidRPr="00283A68">
          <w:rPr>
            <w:rStyle w:val="Kpr"/>
            <w:rFonts w:ascii="Times New Roman" w:hAnsi="Times New Roman"/>
            <w:i/>
            <w:noProof/>
            <w:sz w:val="22"/>
            <w:szCs w:val="22"/>
          </w:rPr>
          <w:t>PERSONELİN KİŞİLERLE DİYALOGLARI</w:t>
        </w:r>
        <w:r w:rsidRPr="00283A68">
          <w:rPr>
            <w:rFonts w:ascii="Times New Roman" w:hAnsi="Times New Roman"/>
            <w:i/>
            <w:noProof/>
            <w:webHidden/>
            <w:sz w:val="22"/>
            <w:szCs w:val="22"/>
          </w:rPr>
          <w:tab/>
        </w:r>
        <w:r w:rsidRPr="00283A68">
          <w:rPr>
            <w:rFonts w:ascii="Times New Roman" w:hAnsi="Times New Roman"/>
            <w:i/>
            <w:noProof/>
            <w:webHidden/>
            <w:sz w:val="22"/>
            <w:szCs w:val="22"/>
          </w:rPr>
          <w:fldChar w:fldCharType="begin"/>
        </w:r>
        <w:r w:rsidRPr="00283A68">
          <w:rPr>
            <w:rFonts w:ascii="Times New Roman" w:hAnsi="Times New Roman"/>
            <w:i/>
            <w:noProof/>
            <w:webHidden/>
            <w:sz w:val="22"/>
            <w:szCs w:val="22"/>
          </w:rPr>
          <w:instrText xml:space="preserve"> PAGEREF _Toc191527751 \h </w:instrText>
        </w:r>
        <w:r w:rsidRPr="00283A68">
          <w:rPr>
            <w:rFonts w:ascii="Times New Roman" w:hAnsi="Times New Roman"/>
            <w:i/>
            <w:noProof/>
            <w:webHidden/>
            <w:sz w:val="22"/>
            <w:szCs w:val="22"/>
          </w:rPr>
        </w:r>
        <w:r w:rsidRPr="00283A68">
          <w:rPr>
            <w:rFonts w:ascii="Times New Roman" w:hAnsi="Times New Roman"/>
            <w:i/>
            <w:noProof/>
            <w:webHidden/>
            <w:sz w:val="22"/>
            <w:szCs w:val="22"/>
          </w:rPr>
          <w:fldChar w:fldCharType="separate"/>
        </w:r>
        <w:r w:rsidRPr="00283A68">
          <w:rPr>
            <w:rFonts w:ascii="Times New Roman" w:hAnsi="Times New Roman"/>
            <w:i/>
            <w:noProof/>
            <w:webHidden/>
            <w:sz w:val="22"/>
            <w:szCs w:val="22"/>
          </w:rPr>
          <w:t>8</w:t>
        </w:r>
        <w:r w:rsidRPr="00283A68">
          <w:rPr>
            <w:rFonts w:ascii="Times New Roman" w:hAnsi="Times New Roman"/>
            <w:i/>
            <w:noProof/>
            <w:webHidden/>
            <w:sz w:val="22"/>
            <w:szCs w:val="22"/>
          </w:rPr>
          <w:fldChar w:fldCharType="end"/>
        </w:r>
      </w:hyperlink>
    </w:p>
    <w:p w:rsidR="00347535" w:rsidRPr="00283A68" w:rsidRDefault="00347535" w:rsidP="00347535">
      <w:pPr>
        <w:pStyle w:val="T3"/>
        <w:tabs>
          <w:tab w:val="right" w:leader="dot" w:pos="10250"/>
        </w:tabs>
        <w:rPr>
          <w:rFonts w:ascii="Times New Roman" w:hAnsi="Times New Roman"/>
          <w:iCs w:val="0"/>
          <w:noProof/>
          <w:sz w:val="22"/>
          <w:szCs w:val="22"/>
          <w:lang w:eastAsia="tr-TR" w:bidi="ar-SA"/>
        </w:rPr>
      </w:pPr>
      <w:hyperlink w:anchor="_Toc191527752" w:history="1">
        <w:r w:rsidRPr="00283A68">
          <w:rPr>
            <w:rStyle w:val="Kpr"/>
            <w:rFonts w:ascii="Times New Roman" w:hAnsi="Times New Roman"/>
            <w:noProof/>
            <w:sz w:val="22"/>
            <w:szCs w:val="22"/>
          </w:rPr>
          <w:t>MADDE 13</w:t>
        </w:r>
        <w:r w:rsidRPr="00283A68">
          <w:rPr>
            <w:rFonts w:ascii="Times New Roman" w:hAnsi="Times New Roman"/>
            <w:noProof/>
            <w:webHidden/>
            <w:sz w:val="22"/>
            <w:szCs w:val="22"/>
          </w:rPr>
          <w:tab/>
        </w:r>
        <w:r w:rsidRPr="00283A68">
          <w:rPr>
            <w:rFonts w:ascii="Times New Roman" w:hAnsi="Times New Roman"/>
            <w:noProof/>
            <w:webHidden/>
            <w:sz w:val="22"/>
            <w:szCs w:val="22"/>
          </w:rPr>
          <w:fldChar w:fldCharType="begin"/>
        </w:r>
        <w:r w:rsidRPr="00283A68">
          <w:rPr>
            <w:rFonts w:ascii="Times New Roman" w:hAnsi="Times New Roman"/>
            <w:noProof/>
            <w:webHidden/>
            <w:sz w:val="22"/>
            <w:szCs w:val="22"/>
          </w:rPr>
          <w:instrText xml:space="preserve"> PAGEREF _Toc191527752 \h </w:instrText>
        </w:r>
        <w:r w:rsidRPr="00283A68">
          <w:rPr>
            <w:rFonts w:ascii="Times New Roman" w:hAnsi="Times New Roman"/>
            <w:noProof/>
            <w:webHidden/>
            <w:sz w:val="22"/>
            <w:szCs w:val="22"/>
          </w:rPr>
        </w:r>
        <w:r w:rsidRPr="00283A68">
          <w:rPr>
            <w:rFonts w:ascii="Times New Roman" w:hAnsi="Times New Roman"/>
            <w:noProof/>
            <w:webHidden/>
            <w:sz w:val="22"/>
            <w:szCs w:val="22"/>
          </w:rPr>
          <w:fldChar w:fldCharType="separate"/>
        </w:r>
        <w:r w:rsidRPr="00283A68">
          <w:rPr>
            <w:rFonts w:ascii="Times New Roman" w:hAnsi="Times New Roman"/>
            <w:noProof/>
            <w:webHidden/>
            <w:sz w:val="22"/>
            <w:szCs w:val="22"/>
          </w:rPr>
          <w:t>8</w:t>
        </w:r>
        <w:r w:rsidRPr="00283A68">
          <w:rPr>
            <w:rFonts w:ascii="Times New Roman" w:hAnsi="Times New Roman"/>
            <w:noProof/>
            <w:webHidden/>
            <w:sz w:val="22"/>
            <w:szCs w:val="22"/>
          </w:rPr>
          <w:fldChar w:fldCharType="end"/>
        </w:r>
      </w:hyperlink>
    </w:p>
    <w:p w:rsidR="00347535" w:rsidRPr="00283A68" w:rsidRDefault="00347535" w:rsidP="00347535">
      <w:pPr>
        <w:pStyle w:val="T2"/>
        <w:tabs>
          <w:tab w:val="right" w:leader="dot" w:pos="10250"/>
        </w:tabs>
        <w:rPr>
          <w:rFonts w:ascii="Times New Roman" w:hAnsi="Times New Roman"/>
          <w:i/>
          <w:smallCaps w:val="0"/>
          <w:noProof/>
          <w:sz w:val="22"/>
          <w:szCs w:val="22"/>
          <w:lang w:eastAsia="tr-TR" w:bidi="ar-SA"/>
        </w:rPr>
      </w:pPr>
      <w:hyperlink w:anchor="_Toc191527753" w:history="1">
        <w:r w:rsidRPr="00283A68">
          <w:rPr>
            <w:rStyle w:val="Kpr"/>
            <w:rFonts w:ascii="Times New Roman" w:hAnsi="Times New Roman"/>
            <w:i/>
            <w:noProof/>
            <w:sz w:val="22"/>
            <w:szCs w:val="22"/>
          </w:rPr>
          <w:t>RUHSAT VERME VE GERİ ALMA</w:t>
        </w:r>
        <w:r w:rsidRPr="00283A68">
          <w:rPr>
            <w:rFonts w:ascii="Times New Roman" w:hAnsi="Times New Roman"/>
            <w:i/>
            <w:noProof/>
            <w:webHidden/>
            <w:sz w:val="22"/>
            <w:szCs w:val="22"/>
          </w:rPr>
          <w:tab/>
        </w:r>
        <w:r w:rsidRPr="00283A68">
          <w:rPr>
            <w:rFonts w:ascii="Times New Roman" w:hAnsi="Times New Roman"/>
            <w:i/>
            <w:noProof/>
            <w:webHidden/>
            <w:sz w:val="22"/>
            <w:szCs w:val="22"/>
          </w:rPr>
          <w:fldChar w:fldCharType="begin"/>
        </w:r>
        <w:r w:rsidRPr="00283A68">
          <w:rPr>
            <w:rFonts w:ascii="Times New Roman" w:hAnsi="Times New Roman"/>
            <w:i/>
            <w:noProof/>
            <w:webHidden/>
            <w:sz w:val="22"/>
            <w:szCs w:val="22"/>
          </w:rPr>
          <w:instrText xml:space="preserve"> PAGEREF _Toc191527753 \h </w:instrText>
        </w:r>
        <w:r w:rsidRPr="00283A68">
          <w:rPr>
            <w:rFonts w:ascii="Times New Roman" w:hAnsi="Times New Roman"/>
            <w:i/>
            <w:noProof/>
            <w:webHidden/>
            <w:sz w:val="22"/>
            <w:szCs w:val="22"/>
          </w:rPr>
        </w:r>
        <w:r w:rsidRPr="00283A68">
          <w:rPr>
            <w:rFonts w:ascii="Times New Roman" w:hAnsi="Times New Roman"/>
            <w:i/>
            <w:noProof/>
            <w:webHidden/>
            <w:sz w:val="22"/>
            <w:szCs w:val="22"/>
          </w:rPr>
          <w:fldChar w:fldCharType="separate"/>
        </w:r>
        <w:r w:rsidRPr="00283A68">
          <w:rPr>
            <w:rFonts w:ascii="Times New Roman" w:hAnsi="Times New Roman"/>
            <w:i/>
            <w:noProof/>
            <w:webHidden/>
            <w:sz w:val="22"/>
            <w:szCs w:val="22"/>
          </w:rPr>
          <w:t>9</w:t>
        </w:r>
        <w:r w:rsidRPr="00283A68">
          <w:rPr>
            <w:rFonts w:ascii="Times New Roman" w:hAnsi="Times New Roman"/>
            <w:i/>
            <w:noProof/>
            <w:webHidden/>
            <w:sz w:val="22"/>
            <w:szCs w:val="22"/>
          </w:rPr>
          <w:fldChar w:fldCharType="end"/>
        </w:r>
      </w:hyperlink>
    </w:p>
    <w:p w:rsidR="00347535" w:rsidRPr="00283A68" w:rsidRDefault="00347535" w:rsidP="00347535">
      <w:pPr>
        <w:pStyle w:val="T3"/>
        <w:tabs>
          <w:tab w:val="right" w:leader="dot" w:pos="10250"/>
        </w:tabs>
        <w:rPr>
          <w:rFonts w:ascii="Times New Roman" w:hAnsi="Times New Roman"/>
          <w:iCs w:val="0"/>
          <w:noProof/>
          <w:sz w:val="22"/>
          <w:szCs w:val="22"/>
          <w:lang w:eastAsia="tr-TR" w:bidi="ar-SA"/>
        </w:rPr>
      </w:pPr>
      <w:hyperlink w:anchor="_Toc191527754" w:history="1">
        <w:r w:rsidRPr="00283A68">
          <w:rPr>
            <w:rStyle w:val="Kpr"/>
            <w:rFonts w:ascii="Times New Roman" w:hAnsi="Times New Roman"/>
            <w:noProof/>
            <w:sz w:val="22"/>
            <w:szCs w:val="22"/>
          </w:rPr>
          <w:t>MADDE 14</w:t>
        </w:r>
        <w:r w:rsidRPr="00283A68">
          <w:rPr>
            <w:rFonts w:ascii="Times New Roman" w:hAnsi="Times New Roman"/>
            <w:noProof/>
            <w:webHidden/>
            <w:sz w:val="22"/>
            <w:szCs w:val="22"/>
          </w:rPr>
          <w:tab/>
        </w:r>
        <w:r w:rsidRPr="00283A68">
          <w:rPr>
            <w:rFonts w:ascii="Times New Roman" w:hAnsi="Times New Roman"/>
            <w:noProof/>
            <w:webHidden/>
            <w:sz w:val="22"/>
            <w:szCs w:val="22"/>
          </w:rPr>
          <w:fldChar w:fldCharType="begin"/>
        </w:r>
        <w:r w:rsidRPr="00283A68">
          <w:rPr>
            <w:rFonts w:ascii="Times New Roman" w:hAnsi="Times New Roman"/>
            <w:noProof/>
            <w:webHidden/>
            <w:sz w:val="22"/>
            <w:szCs w:val="22"/>
          </w:rPr>
          <w:instrText xml:space="preserve"> PAGEREF _Toc191527754 \h </w:instrText>
        </w:r>
        <w:r w:rsidRPr="00283A68">
          <w:rPr>
            <w:rFonts w:ascii="Times New Roman" w:hAnsi="Times New Roman"/>
            <w:noProof/>
            <w:webHidden/>
            <w:sz w:val="22"/>
            <w:szCs w:val="22"/>
          </w:rPr>
        </w:r>
        <w:r w:rsidRPr="00283A68">
          <w:rPr>
            <w:rFonts w:ascii="Times New Roman" w:hAnsi="Times New Roman"/>
            <w:noProof/>
            <w:webHidden/>
            <w:sz w:val="22"/>
            <w:szCs w:val="22"/>
          </w:rPr>
          <w:fldChar w:fldCharType="separate"/>
        </w:r>
        <w:r w:rsidRPr="00283A68">
          <w:rPr>
            <w:rFonts w:ascii="Times New Roman" w:hAnsi="Times New Roman"/>
            <w:noProof/>
            <w:webHidden/>
            <w:sz w:val="22"/>
            <w:szCs w:val="22"/>
          </w:rPr>
          <w:t>9</w:t>
        </w:r>
        <w:r w:rsidRPr="00283A68">
          <w:rPr>
            <w:rFonts w:ascii="Times New Roman" w:hAnsi="Times New Roman"/>
            <w:noProof/>
            <w:webHidden/>
            <w:sz w:val="22"/>
            <w:szCs w:val="22"/>
          </w:rPr>
          <w:fldChar w:fldCharType="end"/>
        </w:r>
      </w:hyperlink>
    </w:p>
    <w:p w:rsidR="00347535" w:rsidRPr="00283A68" w:rsidRDefault="00347535" w:rsidP="00347535">
      <w:pPr>
        <w:pStyle w:val="T2"/>
        <w:tabs>
          <w:tab w:val="right" w:leader="dot" w:pos="10250"/>
        </w:tabs>
        <w:rPr>
          <w:rFonts w:ascii="Times New Roman" w:hAnsi="Times New Roman"/>
          <w:i/>
          <w:smallCaps w:val="0"/>
          <w:noProof/>
          <w:sz w:val="22"/>
          <w:szCs w:val="22"/>
          <w:lang w:eastAsia="tr-TR" w:bidi="ar-SA"/>
        </w:rPr>
      </w:pPr>
      <w:hyperlink w:anchor="_Toc191527755" w:history="1">
        <w:r w:rsidRPr="00283A68">
          <w:rPr>
            <w:rStyle w:val="Kpr"/>
            <w:rFonts w:ascii="Times New Roman" w:hAnsi="Times New Roman"/>
            <w:i/>
            <w:noProof/>
            <w:sz w:val="22"/>
            <w:szCs w:val="22"/>
          </w:rPr>
          <w:t>ÇALIŞMA RUHSATI VE BAŞVURU EVRAKLARI</w:t>
        </w:r>
        <w:r w:rsidRPr="00283A68">
          <w:rPr>
            <w:rFonts w:ascii="Times New Roman" w:hAnsi="Times New Roman"/>
            <w:i/>
            <w:noProof/>
            <w:webHidden/>
            <w:sz w:val="22"/>
            <w:szCs w:val="22"/>
          </w:rPr>
          <w:tab/>
        </w:r>
        <w:r w:rsidRPr="00283A68">
          <w:rPr>
            <w:rFonts w:ascii="Times New Roman" w:hAnsi="Times New Roman"/>
            <w:i/>
            <w:noProof/>
            <w:webHidden/>
            <w:sz w:val="22"/>
            <w:szCs w:val="22"/>
          </w:rPr>
          <w:fldChar w:fldCharType="begin"/>
        </w:r>
        <w:r w:rsidRPr="00283A68">
          <w:rPr>
            <w:rFonts w:ascii="Times New Roman" w:hAnsi="Times New Roman"/>
            <w:i/>
            <w:noProof/>
            <w:webHidden/>
            <w:sz w:val="22"/>
            <w:szCs w:val="22"/>
          </w:rPr>
          <w:instrText xml:space="preserve"> PAGEREF _Toc191527755 \h </w:instrText>
        </w:r>
        <w:r w:rsidRPr="00283A68">
          <w:rPr>
            <w:rFonts w:ascii="Times New Roman" w:hAnsi="Times New Roman"/>
            <w:i/>
            <w:noProof/>
            <w:webHidden/>
            <w:sz w:val="22"/>
            <w:szCs w:val="22"/>
          </w:rPr>
        </w:r>
        <w:r w:rsidRPr="00283A68">
          <w:rPr>
            <w:rFonts w:ascii="Times New Roman" w:hAnsi="Times New Roman"/>
            <w:i/>
            <w:noProof/>
            <w:webHidden/>
            <w:sz w:val="22"/>
            <w:szCs w:val="22"/>
          </w:rPr>
          <w:fldChar w:fldCharType="separate"/>
        </w:r>
        <w:r w:rsidRPr="00283A68">
          <w:rPr>
            <w:rFonts w:ascii="Times New Roman" w:hAnsi="Times New Roman"/>
            <w:i/>
            <w:noProof/>
            <w:webHidden/>
            <w:sz w:val="22"/>
            <w:szCs w:val="22"/>
          </w:rPr>
          <w:t>9</w:t>
        </w:r>
        <w:r w:rsidRPr="00283A68">
          <w:rPr>
            <w:rFonts w:ascii="Times New Roman" w:hAnsi="Times New Roman"/>
            <w:i/>
            <w:noProof/>
            <w:webHidden/>
            <w:sz w:val="22"/>
            <w:szCs w:val="22"/>
          </w:rPr>
          <w:fldChar w:fldCharType="end"/>
        </w:r>
      </w:hyperlink>
    </w:p>
    <w:p w:rsidR="00347535" w:rsidRPr="00283A68" w:rsidRDefault="00347535" w:rsidP="00347535">
      <w:pPr>
        <w:pStyle w:val="T3"/>
        <w:tabs>
          <w:tab w:val="right" w:leader="dot" w:pos="10250"/>
        </w:tabs>
        <w:rPr>
          <w:rFonts w:ascii="Times New Roman" w:hAnsi="Times New Roman"/>
          <w:iCs w:val="0"/>
          <w:noProof/>
          <w:sz w:val="22"/>
          <w:szCs w:val="22"/>
          <w:lang w:eastAsia="tr-TR" w:bidi="ar-SA"/>
        </w:rPr>
      </w:pPr>
      <w:hyperlink w:anchor="_Toc191527756" w:history="1">
        <w:r w:rsidRPr="00283A68">
          <w:rPr>
            <w:rStyle w:val="Kpr"/>
            <w:rFonts w:ascii="Times New Roman" w:hAnsi="Times New Roman"/>
            <w:noProof/>
            <w:sz w:val="22"/>
            <w:szCs w:val="22"/>
          </w:rPr>
          <w:t>MADDE 15</w:t>
        </w:r>
        <w:r w:rsidRPr="00283A68">
          <w:rPr>
            <w:rFonts w:ascii="Times New Roman" w:hAnsi="Times New Roman"/>
            <w:noProof/>
            <w:webHidden/>
            <w:sz w:val="22"/>
            <w:szCs w:val="22"/>
          </w:rPr>
          <w:tab/>
        </w:r>
        <w:r w:rsidRPr="00283A68">
          <w:rPr>
            <w:rFonts w:ascii="Times New Roman" w:hAnsi="Times New Roman"/>
            <w:noProof/>
            <w:webHidden/>
            <w:sz w:val="22"/>
            <w:szCs w:val="22"/>
          </w:rPr>
          <w:fldChar w:fldCharType="begin"/>
        </w:r>
        <w:r w:rsidRPr="00283A68">
          <w:rPr>
            <w:rFonts w:ascii="Times New Roman" w:hAnsi="Times New Roman"/>
            <w:noProof/>
            <w:webHidden/>
            <w:sz w:val="22"/>
            <w:szCs w:val="22"/>
          </w:rPr>
          <w:instrText xml:space="preserve"> PAGEREF _Toc191527756 \h </w:instrText>
        </w:r>
        <w:r w:rsidRPr="00283A68">
          <w:rPr>
            <w:rFonts w:ascii="Times New Roman" w:hAnsi="Times New Roman"/>
            <w:noProof/>
            <w:webHidden/>
            <w:sz w:val="22"/>
            <w:szCs w:val="22"/>
          </w:rPr>
        </w:r>
        <w:r w:rsidRPr="00283A68">
          <w:rPr>
            <w:rFonts w:ascii="Times New Roman" w:hAnsi="Times New Roman"/>
            <w:noProof/>
            <w:webHidden/>
            <w:sz w:val="22"/>
            <w:szCs w:val="22"/>
          </w:rPr>
          <w:fldChar w:fldCharType="separate"/>
        </w:r>
        <w:r w:rsidRPr="00283A68">
          <w:rPr>
            <w:rFonts w:ascii="Times New Roman" w:hAnsi="Times New Roman"/>
            <w:noProof/>
            <w:webHidden/>
            <w:sz w:val="22"/>
            <w:szCs w:val="22"/>
          </w:rPr>
          <w:t>9</w:t>
        </w:r>
        <w:r w:rsidRPr="00283A68">
          <w:rPr>
            <w:rFonts w:ascii="Times New Roman" w:hAnsi="Times New Roman"/>
            <w:noProof/>
            <w:webHidden/>
            <w:sz w:val="22"/>
            <w:szCs w:val="22"/>
          </w:rPr>
          <w:fldChar w:fldCharType="end"/>
        </w:r>
      </w:hyperlink>
    </w:p>
    <w:p w:rsidR="00347535" w:rsidRPr="00283A68" w:rsidRDefault="00347535" w:rsidP="00347535">
      <w:pPr>
        <w:pStyle w:val="T3"/>
        <w:tabs>
          <w:tab w:val="right" w:leader="dot" w:pos="10250"/>
        </w:tabs>
        <w:rPr>
          <w:rFonts w:ascii="Times New Roman" w:hAnsi="Times New Roman"/>
          <w:iCs w:val="0"/>
          <w:noProof/>
          <w:sz w:val="22"/>
          <w:szCs w:val="22"/>
          <w:lang w:eastAsia="tr-TR" w:bidi="ar-SA"/>
        </w:rPr>
      </w:pPr>
      <w:hyperlink w:anchor="_Toc191527757" w:history="1">
        <w:r w:rsidRPr="00283A68">
          <w:rPr>
            <w:rStyle w:val="Kpr"/>
            <w:rFonts w:ascii="Times New Roman" w:hAnsi="Times New Roman"/>
            <w:noProof/>
            <w:sz w:val="22"/>
            <w:szCs w:val="22"/>
          </w:rPr>
          <w:t>MADDE 16</w:t>
        </w:r>
        <w:r w:rsidRPr="00283A68">
          <w:rPr>
            <w:rFonts w:ascii="Times New Roman" w:hAnsi="Times New Roman"/>
            <w:noProof/>
            <w:webHidden/>
            <w:sz w:val="22"/>
            <w:szCs w:val="22"/>
          </w:rPr>
          <w:tab/>
        </w:r>
        <w:r w:rsidRPr="00283A68">
          <w:rPr>
            <w:rFonts w:ascii="Times New Roman" w:hAnsi="Times New Roman"/>
            <w:noProof/>
            <w:webHidden/>
            <w:sz w:val="22"/>
            <w:szCs w:val="22"/>
          </w:rPr>
          <w:fldChar w:fldCharType="begin"/>
        </w:r>
        <w:r w:rsidRPr="00283A68">
          <w:rPr>
            <w:rFonts w:ascii="Times New Roman" w:hAnsi="Times New Roman"/>
            <w:noProof/>
            <w:webHidden/>
            <w:sz w:val="22"/>
            <w:szCs w:val="22"/>
          </w:rPr>
          <w:instrText xml:space="preserve"> PAGEREF _Toc191527757 \h </w:instrText>
        </w:r>
        <w:r w:rsidRPr="00283A68">
          <w:rPr>
            <w:rFonts w:ascii="Times New Roman" w:hAnsi="Times New Roman"/>
            <w:noProof/>
            <w:webHidden/>
            <w:sz w:val="22"/>
            <w:szCs w:val="22"/>
          </w:rPr>
        </w:r>
        <w:r w:rsidRPr="00283A68">
          <w:rPr>
            <w:rFonts w:ascii="Times New Roman" w:hAnsi="Times New Roman"/>
            <w:noProof/>
            <w:webHidden/>
            <w:sz w:val="22"/>
            <w:szCs w:val="22"/>
          </w:rPr>
          <w:fldChar w:fldCharType="separate"/>
        </w:r>
        <w:r w:rsidRPr="00283A68">
          <w:rPr>
            <w:rFonts w:ascii="Times New Roman" w:hAnsi="Times New Roman"/>
            <w:noProof/>
            <w:webHidden/>
            <w:sz w:val="22"/>
            <w:szCs w:val="22"/>
          </w:rPr>
          <w:t>9</w:t>
        </w:r>
        <w:r w:rsidRPr="00283A68">
          <w:rPr>
            <w:rFonts w:ascii="Times New Roman" w:hAnsi="Times New Roman"/>
            <w:noProof/>
            <w:webHidden/>
            <w:sz w:val="22"/>
            <w:szCs w:val="22"/>
          </w:rPr>
          <w:fldChar w:fldCharType="end"/>
        </w:r>
      </w:hyperlink>
    </w:p>
    <w:p w:rsidR="00347535" w:rsidRPr="00283A68" w:rsidRDefault="00347535" w:rsidP="00347535">
      <w:pPr>
        <w:pStyle w:val="T2"/>
        <w:tabs>
          <w:tab w:val="right" w:leader="dot" w:pos="10250"/>
        </w:tabs>
        <w:rPr>
          <w:rFonts w:ascii="Times New Roman" w:hAnsi="Times New Roman"/>
          <w:i/>
          <w:smallCaps w:val="0"/>
          <w:noProof/>
          <w:sz w:val="22"/>
          <w:szCs w:val="22"/>
          <w:lang w:eastAsia="tr-TR" w:bidi="ar-SA"/>
        </w:rPr>
      </w:pPr>
      <w:hyperlink w:anchor="_Toc191527758" w:history="1">
        <w:r w:rsidRPr="00283A68">
          <w:rPr>
            <w:rStyle w:val="Kpr"/>
            <w:rFonts w:ascii="Times New Roman" w:hAnsi="Times New Roman"/>
            <w:i/>
            <w:noProof/>
            <w:sz w:val="22"/>
            <w:szCs w:val="22"/>
          </w:rPr>
          <w:t>VİZE ÜCRETİ</w:t>
        </w:r>
        <w:r w:rsidRPr="00283A68">
          <w:rPr>
            <w:rFonts w:ascii="Times New Roman" w:hAnsi="Times New Roman"/>
            <w:i/>
            <w:noProof/>
            <w:webHidden/>
            <w:sz w:val="22"/>
            <w:szCs w:val="22"/>
          </w:rPr>
          <w:tab/>
        </w:r>
        <w:r w:rsidRPr="00283A68">
          <w:rPr>
            <w:rFonts w:ascii="Times New Roman" w:hAnsi="Times New Roman"/>
            <w:i/>
            <w:noProof/>
            <w:webHidden/>
            <w:sz w:val="22"/>
            <w:szCs w:val="22"/>
          </w:rPr>
          <w:fldChar w:fldCharType="begin"/>
        </w:r>
        <w:r w:rsidRPr="00283A68">
          <w:rPr>
            <w:rFonts w:ascii="Times New Roman" w:hAnsi="Times New Roman"/>
            <w:i/>
            <w:noProof/>
            <w:webHidden/>
            <w:sz w:val="22"/>
            <w:szCs w:val="22"/>
          </w:rPr>
          <w:instrText xml:space="preserve"> PAGEREF _Toc191527758 \h </w:instrText>
        </w:r>
        <w:r w:rsidRPr="00283A68">
          <w:rPr>
            <w:rFonts w:ascii="Times New Roman" w:hAnsi="Times New Roman"/>
            <w:i/>
            <w:noProof/>
            <w:webHidden/>
            <w:sz w:val="22"/>
            <w:szCs w:val="22"/>
          </w:rPr>
        </w:r>
        <w:r w:rsidRPr="00283A68">
          <w:rPr>
            <w:rFonts w:ascii="Times New Roman" w:hAnsi="Times New Roman"/>
            <w:i/>
            <w:noProof/>
            <w:webHidden/>
            <w:sz w:val="22"/>
            <w:szCs w:val="22"/>
          </w:rPr>
          <w:fldChar w:fldCharType="separate"/>
        </w:r>
        <w:r w:rsidRPr="00283A68">
          <w:rPr>
            <w:rFonts w:ascii="Times New Roman" w:hAnsi="Times New Roman"/>
            <w:i/>
            <w:noProof/>
            <w:webHidden/>
            <w:sz w:val="22"/>
            <w:szCs w:val="22"/>
          </w:rPr>
          <w:t>9</w:t>
        </w:r>
        <w:r w:rsidRPr="00283A68">
          <w:rPr>
            <w:rFonts w:ascii="Times New Roman" w:hAnsi="Times New Roman"/>
            <w:i/>
            <w:noProof/>
            <w:webHidden/>
            <w:sz w:val="22"/>
            <w:szCs w:val="22"/>
          </w:rPr>
          <w:fldChar w:fldCharType="end"/>
        </w:r>
      </w:hyperlink>
    </w:p>
    <w:p w:rsidR="00347535" w:rsidRPr="00283A68" w:rsidRDefault="00347535" w:rsidP="00347535">
      <w:pPr>
        <w:pStyle w:val="T3"/>
        <w:tabs>
          <w:tab w:val="right" w:leader="dot" w:pos="10250"/>
        </w:tabs>
        <w:rPr>
          <w:rFonts w:ascii="Times New Roman" w:hAnsi="Times New Roman"/>
          <w:iCs w:val="0"/>
          <w:noProof/>
          <w:sz w:val="22"/>
          <w:szCs w:val="22"/>
          <w:lang w:eastAsia="tr-TR" w:bidi="ar-SA"/>
        </w:rPr>
      </w:pPr>
      <w:hyperlink w:anchor="_Toc191527759" w:history="1">
        <w:r w:rsidRPr="00283A68">
          <w:rPr>
            <w:rStyle w:val="Kpr"/>
            <w:rFonts w:ascii="Times New Roman" w:hAnsi="Times New Roman"/>
            <w:noProof/>
            <w:sz w:val="22"/>
            <w:szCs w:val="22"/>
          </w:rPr>
          <w:t>MADDE 17</w:t>
        </w:r>
        <w:r w:rsidRPr="00283A68">
          <w:rPr>
            <w:rFonts w:ascii="Times New Roman" w:hAnsi="Times New Roman"/>
            <w:noProof/>
            <w:webHidden/>
            <w:sz w:val="22"/>
            <w:szCs w:val="22"/>
          </w:rPr>
          <w:tab/>
        </w:r>
        <w:r w:rsidRPr="00283A68">
          <w:rPr>
            <w:rFonts w:ascii="Times New Roman" w:hAnsi="Times New Roman"/>
            <w:noProof/>
            <w:webHidden/>
            <w:sz w:val="22"/>
            <w:szCs w:val="22"/>
          </w:rPr>
          <w:fldChar w:fldCharType="begin"/>
        </w:r>
        <w:r w:rsidRPr="00283A68">
          <w:rPr>
            <w:rFonts w:ascii="Times New Roman" w:hAnsi="Times New Roman"/>
            <w:noProof/>
            <w:webHidden/>
            <w:sz w:val="22"/>
            <w:szCs w:val="22"/>
          </w:rPr>
          <w:instrText xml:space="preserve"> PAGEREF _Toc191527759 \h </w:instrText>
        </w:r>
        <w:r w:rsidRPr="00283A68">
          <w:rPr>
            <w:rFonts w:ascii="Times New Roman" w:hAnsi="Times New Roman"/>
            <w:noProof/>
            <w:webHidden/>
            <w:sz w:val="22"/>
            <w:szCs w:val="22"/>
          </w:rPr>
        </w:r>
        <w:r w:rsidRPr="00283A68">
          <w:rPr>
            <w:rFonts w:ascii="Times New Roman" w:hAnsi="Times New Roman"/>
            <w:noProof/>
            <w:webHidden/>
            <w:sz w:val="22"/>
            <w:szCs w:val="22"/>
          </w:rPr>
          <w:fldChar w:fldCharType="separate"/>
        </w:r>
        <w:r w:rsidRPr="00283A68">
          <w:rPr>
            <w:rFonts w:ascii="Times New Roman" w:hAnsi="Times New Roman"/>
            <w:noProof/>
            <w:webHidden/>
            <w:sz w:val="22"/>
            <w:szCs w:val="22"/>
          </w:rPr>
          <w:t>9</w:t>
        </w:r>
        <w:r w:rsidRPr="00283A68">
          <w:rPr>
            <w:rFonts w:ascii="Times New Roman" w:hAnsi="Times New Roman"/>
            <w:noProof/>
            <w:webHidden/>
            <w:sz w:val="22"/>
            <w:szCs w:val="22"/>
          </w:rPr>
          <w:fldChar w:fldCharType="end"/>
        </w:r>
      </w:hyperlink>
    </w:p>
    <w:p w:rsidR="00347535" w:rsidRPr="00283A68" w:rsidRDefault="00347535" w:rsidP="00347535">
      <w:pPr>
        <w:pStyle w:val="T3"/>
        <w:tabs>
          <w:tab w:val="right" w:leader="dot" w:pos="10250"/>
        </w:tabs>
        <w:rPr>
          <w:rFonts w:ascii="Times New Roman" w:hAnsi="Times New Roman"/>
          <w:iCs w:val="0"/>
          <w:noProof/>
          <w:sz w:val="22"/>
          <w:szCs w:val="22"/>
          <w:lang w:eastAsia="tr-TR" w:bidi="ar-SA"/>
        </w:rPr>
      </w:pPr>
      <w:hyperlink w:anchor="_Toc191527760" w:history="1">
        <w:r w:rsidRPr="00283A68">
          <w:rPr>
            <w:rStyle w:val="Kpr"/>
            <w:rFonts w:ascii="Times New Roman" w:hAnsi="Times New Roman"/>
            <w:noProof/>
            <w:sz w:val="22"/>
            <w:szCs w:val="22"/>
          </w:rPr>
          <w:t>MADDE 18</w:t>
        </w:r>
        <w:r w:rsidRPr="00283A68">
          <w:rPr>
            <w:rFonts w:ascii="Times New Roman" w:hAnsi="Times New Roman"/>
            <w:noProof/>
            <w:webHidden/>
            <w:sz w:val="22"/>
            <w:szCs w:val="22"/>
          </w:rPr>
          <w:tab/>
        </w:r>
        <w:r w:rsidRPr="00283A68">
          <w:rPr>
            <w:rFonts w:ascii="Times New Roman" w:hAnsi="Times New Roman"/>
            <w:noProof/>
            <w:webHidden/>
            <w:sz w:val="22"/>
            <w:szCs w:val="22"/>
          </w:rPr>
          <w:fldChar w:fldCharType="begin"/>
        </w:r>
        <w:r w:rsidRPr="00283A68">
          <w:rPr>
            <w:rFonts w:ascii="Times New Roman" w:hAnsi="Times New Roman"/>
            <w:noProof/>
            <w:webHidden/>
            <w:sz w:val="22"/>
            <w:szCs w:val="22"/>
          </w:rPr>
          <w:instrText xml:space="preserve"> PAGEREF _Toc191527760 \h </w:instrText>
        </w:r>
        <w:r w:rsidRPr="00283A68">
          <w:rPr>
            <w:rFonts w:ascii="Times New Roman" w:hAnsi="Times New Roman"/>
            <w:noProof/>
            <w:webHidden/>
            <w:sz w:val="22"/>
            <w:szCs w:val="22"/>
          </w:rPr>
        </w:r>
        <w:r w:rsidRPr="00283A68">
          <w:rPr>
            <w:rFonts w:ascii="Times New Roman" w:hAnsi="Times New Roman"/>
            <w:noProof/>
            <w:webHidden/>
            <w:sz w:val="22"/>
            <w:szCs w:val="22"/>
          </w:rPr>
          <w:fldChar w:fldCharType="separate"/>
        </w:r>
        <w:r w:rsidRPr="00283A68">
          <w:rPr>
            <w:rFonts w:ascii="Times New Roman" w:hAnsi="Times New Roman"/>
            <w:noProof/>
            <w:webHidden/>
            <w:sz w:val="22"/>
            <w:szCs w:val="22"/>
          </w:rPr>
          <w:t>10</w:t>
        </w:r>
        <w:r w:rsidRPr="00283A68">
          <w:rPr>
            <w:rFonts w:ascii="Times New Roman" w:hAnsi="Times New Roman"/>
            <w:noProof/>
            <w:webHidden/>
            <w:sz w:val="22"/>
            <w:szCs w:val="22"/>
          </w:rPr>
          <w:fldChar w:fldCharType="end"/>
        </w:r>
      </w:hyperlink>
    </w:p>
    <w:p w:rsidR="00347535" w:rsidRPr="00283A68" w:rsidRDefault="00347535" w:rsidP="00347535">
      <w:pPr>
        <w:pStyle w:val="T3"/>
        <w:tabs>
          <w:tab w:val="right" w:leader="dot" w:pos="10250"/>
        </w:tabs>
        <w:rPr>
          <w:rFonts w:ascii="Times New Roman" w:hAnsi="Times New Roman"/>
          <w:iCs w:val="0"/>
          <w:noProof/>
          <w:sz w:val="22"/>
          <w:szCs w:val="22"/>
          <w:lang w:eastAsia="tr-TR" w:bidi="ar-SA"/>
        </w:rPr>
      </w:pPr>
      <w:hyperlink w:anchor="_Toc191527761" w:history="1">
        <w:r w:rsidRPr="00283A68">
          <w:rPr>
            <w:rStyle w:val="Kpr"/>
            <w:rFonts w:ascii="Times New Roman" w:hAnsi="Times New Roman"/>
            <w:noProof/>
            <w:sz w:val="22"/>
            <w:szCs w:val="22"/>
          </w:rPr>
          <w:t>MADDE 19</w:t>
        </w:r>
        <w:r w:rsidRPr="00283A68">
          <w:rPr>
            <w:rFonts w:ascii="Times New Roman" w:hAnsi="Times New Roman"/>
            <w:noProof/>
            <w:webHidden/>
            <w:sz w:val="22"/>
            <w:szCs w:val="22"/>
          </w:rPr>
          <w:tab/>
        </w:r>
        <w:r w:rsidRPr="00283A68">
          <w:rPr>
            <w:rFonts w:ascii="Times New Roman" w:hAnsi="Times New Roman"/>
            <w:noProof/>
            <w:webHidden/>
            <w:sz w:val="22"/>
            <w:szCs w:val="22"/>
          </w:rPr>
          <w:fldChar w:fldCharType="begin"/>
        </w:r>
        <w:r w:rsidRPr="00283A68">
          <w:rPr>
            <w:rFonts w:ascii="Times New Roman" w:hAnsi="Times New Roman"/>
            <w:noProof/>
            <w:webHidden/>
            <w:sz w:val="22"/>
            <w:szCs w:val="22"/>
          </w:rPr>
          <w:instrText xml:space="preserve"> PAGEREF _Toc191527761 \h </w:instrText>
        </w:r>
        <w:r w:rsidRPr="00283A68">
          <w:rPr>
            <w:rFonts w:ascii="Times New Roman" w:hAnsi="Times New Roman"/>
            <w:noProof/>
            <w:webHidden/>
            <w:sz w:val="22"/>
            <w:szCs w:val="22"/>
          </w:rPr>
        </w:r>
        <w:r w:rsidRPr="00283A68">
          <w:rPr>
            <w:rFonts w:ascii="Times New Roman" w:hAnsi="Times New Roman"/>
            <w:noProof/>
            <w:webHidden/>
            <w:sz w:val="22"/>
            <w:szCs w:val="22"/>
          </w:rPr>
          <w:fldChar w:fldCharType="separate"/>
        </w:r>
        <w:r w:rsidRPr="00283A68">
          <w:rPr>
            <w:rFonts w:ascii="Times New Roman" w:hAnsi="Times New Roman"/>
            <w:noProof/>
            <w:webHidden/>
            <w:sz w:val="22"/>
            <w:szCs w:val="22"/>
          </w:rPr>
          <w:t>10</w:t>
        </w:r>
        <w:r w:rsidRPr="00283A68">
          <w:rPr>
            <w:rFonts w:ascii="Times New Roman" w:hAnsi="Times New Roman"/>
            <w:noProof/>
            <w:webHidden/>
            <w:sz w:val="22"/>
            <w:szCs w:val="22"/>
          </w:rPr>
          <w:fldChar w:fldCharType="end"/>
        </w:r>
      </w:hyperlink>
    </w:p>
    <w:p w:rsidR="00347535" w:rsidRPr="00283A68" w:rsidRDefault="00347535" w:rsidP="00347535">
      <w:pPr>
        <w:pStyle w:val="T2"/>
        <w:tabs>
          <w:tab w:val="right" w:leader="dot" w:pos="10250"/>
        </w:tabs>
        <w:rPr>
          <w:rFonts w:ascii="Times New Roman" w:hAnsi="Times New Roman"/>
          <w:i/>
          <w:smallCaps w:val="0"/>
          <w:noProof/>
          <w:sz w:val="22"/>
          <w:szCs w:val="22"/>
          <w:lang w:eastAsia="tr-TR" w:bidi="ar-SA"/>
        </w:rPr>
      </w:pPr>
      <w:hyperlink w:anchor="_Toc191527762" w:history="1">
        <w:r w:rsidRPr="00283A68">
          <w:rPr>
            <w:rStyle w:val="Kpr"/>
            <w:rFonts w:ascii="Times New Roman" w:hAnsi="Times New Roman"/>
            <w:i/>
            <w:noProof/>
            <w:sz w:val="22"/>
            <w:szCs w:val="22"/>
          </w:rPr>
          <w:t>ARAÇ YENİLEME İŞLEMLERİ</w:t>
        </w:r>
        <w:r w:rsidRPr="00283A68">
          <w:rPr>
            <w:rFonts w:ascii="Times New Roman" w:hAnsi="Times New Roman"/>
            <w:i/>
            <w:noProof/>
            <w:webHidden/>
            <w:sz w:val="22"/>
            <w:szCs w:val="22"/>
          </w:rPr>
          <w:tab/>
        </w:r>
        <w:r w:rsidRPr="00283A68">
          <w:rPr>
            <w:rFonts w:ascii="Times New Roman" w:hAnsi="Times New Roman"/>
            <w:i/>
            <w:noProof/>
            <w:webHidden/>
            <w:sz w:val="22"/>
            <w:szCs w:val="22"/>
          </w:rPr>
          <w:fldChar w:fldCharType="begin"/>
        </w:r>
        <w:r w:rsidRPr="00283A68">
          <w:rPr>
            <w:rFonts w:ascii="Times New Roman" w:hAnsi="Times New Roman"/>
            <w:i/>
            <w:noProof/>
            <w:webHidden/>
            <w:sz w:val="22"/>
            <w:szCs w:val="22"/>
          </w:rPr>
          <w:instrText xml:space="preserve"> PAGEREF _Toc191527762 \h </w:instrText>
        </w:r>
        <w:r w:rsidRPr="00283A68">
          <w:rPr>
            <w:rFonts w:ascii="Times New Roman" w:hAnsi="Times New Roman"/>
            <w:i/>
            <w:noProof/>
            <w:webHidden/>
            <w:sz w:val="22"/>
            <w:szCs w:val="22"/>
          </w:rPr>
        </w:r>
        <w:r w:rsidRPr="00283A68">
          <w:rPr>
            <w:rFonts w:ascii="Times New Roman" w:hAnsi="Times New Roman"/>
            <w:i/>
            <w:noProof/>
            <w:webHidden/>
            <w:sz w:val="22"/>
            <w:szCs w:val="22"/>
          </w:rPr>
          <w:fldChar w:fldCharType="separate"/>
        </w:r>
        <w:r w:rsidRPr="00283A68">
          <w:rPr>
            <w:rFonts w:ascii="Times New Roman" w:hAnsi="Times New Roman"/>
            <w:i/>
            <w:noProof/>
            <w:webHidden/>
            <w:sz w:val="22"/>
            <w:szCs w:val="22"/>
          </w:rPr>
          <w:t>10</w:t>
        </w:r>
        <w:r w:rsidRPr="00283A68">
          <w:rPr>
            <w:rFonts w:ascii="Times New Roman" w:hAnsi="Times New Roman"/>
            <w:i/>
            <w:noProof/>
            <w:webHidden/>
            <w:sz w:val="22"/>
            <w:szCs w:val="22"/>
          </w:rPr>
          <w:fldChar w:fldCharType="end"/>
        </w:r>
      </w:hyperlink>
    </w:p>
    <w:p w:rsidR="00347535" w:rsidRPr="00283A68" w:rsidRDefault="00347535" w:rsidP="00347535">
      <w:pPr>
        <w:pStyle w:val="T3"/>
        <w:tabs>
          <w:tab w:val="right" w:leader="dot" w:pos="10250"/>
        </w:tabs>
        <w:rPr>
          <w:rFonts w:ascii="Times New Roman" w:hAnsi="Times New Roman"/>
          <w:iCs w:val="0"/>
          <w:noProof/>
          <w:sz w:val="22"/>
          <w:szCs w:val="22"/>
          <w:lang w:eastAsia="tr-TR" w:bidi="ar-SA"/>
        </w:rPr>
      </w:pPr>
      <w:hyperlink w:anchor="_Toc191527763" w:history="1">
        <w:r w:rsidRPr="00283A68">
          <w:rPr>
            <w:rStyle w:val="Kpr"/>
            <w:rFonts w:ascii="Times New Roman" w:hAnsi="Times New Roman"/>
            <w:noProof/>
            <w:sz w:val="22"/>
            <w:szCs w:val="22"/>
          </w:rPr>
          <w:t>MADDE 20</w:t>
        </w:r>
        <w:r w:rsidRPr="00283A68">
          <w:rPr>
            <w:rFonts w:ascii="Times New Roman" w:hAnsi="Times New Roman"/>
            <w:noProof/>
            <w:webHidden/>
            <w:sz w:val="22"/>
            <w:szCs w:val="22"/>
          </w:rPr>
          <w:tab/>
        </w:r>
        <w:r w:rsidRPr="00283A68">
          <w:rPr>
            <w:rFonts w:ascii="Times New Roman" w:hAnsi="Times New Roman"/>
            <w:noProof/>
            <w:webHidden/>
            <w:sz w:val="22"/>
            <w:szCs w:val="22"/>
          </w:rPr>
          <w:fldChar w:fldCharType="begin"/>
        </w:r>
        <w:r w:rsidRPr="00283A68">
          <w:rPr>
            <w:rFonts w:ascii="Times New Roman" w:hAnsi="Times New Roman"/>
            <w:noProof/>
            <w:webHidden/>
            <w:sz w:val="22"/>
            <w:szCs w:val="22"/>
          </w:rPr>
          <w:instrText xml:space="preserve"> PAGEREF _Toc191527763 \h </w:instrText>
        </w:r>
        <w:r w:rsidRPr="00283A68">
          <w:rPr>
            <w:rFonts w:ascii="Times New Roman" w:hAnsi="Times New Roman"/>
            <w:noProof/>
            <w:webHidden/>
            <w:sz w:val="22"/>
            <w:szCs w:val="22"/>
          </w:rPr>
        </w:r>
        <w:r w:rsidRPr="00283A68">
          <w:rPr>
            <w:rFonts w:ascii="Times New Roman" w:hAnsi="Times New Roman"/>
            <w:noProof/>
            <w:webHidden/>
            <w:sz w:val="22"/>
            <w:szCs w:val="22"/>
          </w:rPr>
          <w:fldChar w:fldCharType="separate"/>
        </w:r>
        <w:r w:rsidRPr="00283A68">
          <w:rPr>
            <w:rFonts w:ascii="Times New Roman" w:hAnsi="Times New Roman"/>
            <w:noProof/>
            <w:webHidden/>
            <w:sz w:val="22"/>
            <w:szCs w:val="22"/>
          </w:rPr>
          <w:t>10</w:t>
        </w:r>
        <w:r w:rsidRPr="00283A68">
          <w:rPr>
            <w:rFonts w:ascii="Times New Roman" w:hAnsi="Times New Roman"/>
            <w:noProof/>
            <w:webHidden/>
            <w:sz w:val="22"/>
            <w:szCs w:val="22"/>
          </w:rPr>
          <w:fldChar w:fldCharType="end"/>
        </w:r>
      </w:hyperlink>
    </w:p>
    <w:p w:rsidR="00347535" w:rsidRPr="00283A68" w:rsidRDefault="00347535" w:rsidP="00347535">
      <w:pPr>
        <w:pStyle w:val="T2"/>
        <w:tabs>
          <w:tab w:val="right" w:leader="dot" w:pos="10250"/>
        </w:tabs>
        <w:rPr>
          <w:rFonts w:ascii="Times New Roman" w:hAnsi="Times New Roman"/>
          <w:i/>
          <w:smallCaps w:val="0"/>
          <w:noProof/>
          <w:sz w:val="22"/>
          <w:szCs w:val="22"/>
          <w:lang w:eastAsia="tr-TR" w:bidi="ar-SA"/>
        </w:rPr>
      </w:pPr>
      <w:hyperlink w:anchor="_Toc191527764" w:history="1">
        <w:r w:rsidRPr="00283A68">
          <w:rPr>
            <w:rStyle w:val="Kpr"/>
            <w:rFonts w:ascii="Times New Roman" w:hAnsi="Times New Roman"/>
            <w:i/>
            <w:noProof/>
            <w:sz w:val="22"/>
            <w:szCs w:val="22"/>
          </w:rPr>
          <w:t>ARAÇ DEVRİ</w:t>
        </w:r>
        <w:r w:rsidRPr="00283A68">
          <w:rPr>
            <w:rFonts w:ascii="Times New Roman" w:hAnsi="Times New Roman"/>
            <w:i/>
            <w:noProof/>
            <w:webHidden/>
            <w:sz w:val="22"/>
            <w:szCs w:val="22"/>
          </w:rPr>
          <w:tab/>
        </w:r>
        <w:r w:rsidRPr="00283A68">
          <w:rPr>
            <w:rFonts w:ascii="Times New Roman" w:hAnsi="Times New Roman"/>
            <w:i/>
            <w:noProof/>
            <w:webHidden/>
            <w:sz w:val="22"/>
            <w:szCs w:val="22"/>
          </w:rPr>
          <w:fldChar w:fldCharType="begin"/>
        </w:r>
        <w:r w:rsidRPr="00283A68">
          <w:rPr>
            <w:rFonts w:ascii="Times New Roman" w:hAnsi="Times New Roman"/>
            <w:i/>
            <w:noProof/>
            <w:webHidden/>
            <w:sz w:val="22"/>
            <w:szCs w:val="22"/>
          </w:rPr>
          <w:instrText xml:space="preserve"> PAGEREF _Toc191527764 \h </w:instrText>
        </w:r>
        <w:r w:rsidRPr="00283A68">
          <w:rPr>
            <w:rFonts w:ascii="Times New Roman" w:hAnsi="Times New Roman"/>
            <w:i/>
            <w:noProof/>
            <w:webHidden/>
            <w:sz w:val="22"/>
            <w:szCs w:val="22"/>
          </w:rPr>
        </w:r>
        <w:r w:rsidRPr="00283A68">
          <w:rPr>
            <w:rFonts w:ascii="Times New Roman" w:hAnsi="Times New Roman"/>
            <w:i/>
            <w:noProof/>
            <w:webHidden/>
            <w:sz w:val="22"/>
            <w:szCs w:val="22"/>
          </w:rPr>
          <w:fldChar w:fldCharType="separate"/>
        </w:r>
        <w:r w:rsidRPr="00283A68">
          <w:rPr>
            <w:rFonts w:ascii="Times New Roman" w:hAnsi="Times New Roman"/>
            <w:i/>
            <w:noProof/>
            <w:webHidden/>
            <w:sz w:val="22"/>
            <w:szCs w:val="22"/>
          </w:rPr>
          <w:t>10</w:t>
        </w:r>
        <w:r w:rsidRPr="00283A68">
          <w:rPr>
            <w:rFonts w:ascii="Times New Roman" w:hAnsi="Times New Roman"/>
            <w:i/>
            <w:noProof/>
            <w:webHidden/>
            <w:sz w:val="22"/>
            <w:szCs w:val="22"/>
          </w:rPr>
          <w:fldChar w:fldCharType="end"/>
        </w:r>
      </w:hyperlink>
    </w:p>
    <w:p w:rsidR="00347535" w:rsidRPr="00283A68" w:rsidRDefault="00347535" w:rsidP="00347535">
      <w:pPr>
        <w:pStyle w:val="T3"/>
        <w:tabs>
          <w:tab w:val="right" w:leader="dot" w:pos="10250"/>
        </w:tabs>
        <w:rPr>
          <w:rFonts w:ascii="Times New Roman" w:hAnsi="Times New Roman"/>
          <w:iCs w:val="0"/>
          <w:noProof/>
          <w:sz w:val="22"/>
          <w:szCs w:val="22"/>
          <w:lang w:eastAsia="tr-TR" w:bidi="ar-SA"/>
        </w:rPr>
      </w:pPr>
      <w:hyperlink w:anchor="_Toc191527765" w:history="1">
        <w:r w:rsidRPr="00283A68">
          <w:rPr>
            <w:rStyle w:val="Kpr"/>
            <w:rFonts w:ascii="Times New Roman" w:hAnsi="Times New Roman"/>
            <w:noProof/>
            <w:sz w:val="22"/>
            <w:szCs w:val="22"/>
          </w:rPr>
          <w:t>MADDE 21</w:t>
        </w:r>
        <w:r w:rsidRPr="00283A68">
          <w:rPr>
            <w:rFonts w:ascii="Times New Roman" w:hAnsi="Times New Roman"/>
            <w:noProof/>
            <w:webHidden/>
            <w:sz w:val="22"/>
            <w:szCs w:val="22"/>
          </w:rPr>
          <w:tab/>
        </w:r>
        <w:r w:rsidRPr="00283A68">
          <w:rPr>
            <w:rFonts w:ascii="Times New Roman" w:hAnsi="Times New Roman"/>
            <w:noProof/>
            <w:webHidden/>
            <w:sz w:val="22"/>
            <w:szCs w:val="22"/>
          </w:rPr>
          <w:fldChar w:fldCharType="begin"/>
        </w:r>
        <w:r w:rsidRPr="00283A68">
          <w:rPr>
            <w:rFonts w:ascii="Times New Roman" w:hAnsi="Times New Roman"/>
            <w:noProof/>
            <w:webHidden/>
            <w:sz w:val="22"/>
            <w:szCs w:val="22"/>
          </w:rPr>
          <w:instrText xml:space="preserve"> PAGEREF _Toc191527765 \h </w:instrText>
        </w:r>
        <w:r w:rsidRPr="00283A68">
          <w:rPr>
            <w:rFonts w:ascii="Times New Roman" w:hAnsi="Times New Roman"/>
            <w:noProof/>
            <w:webHidden/>
            <w:sz w:val="22"/>
            <w:szCs w:val="22"/>
          </w:rPr>
        </w:r>
        <w:r w:rsidRPr="00283A68">
          <w:rPr>
            <w:rFonts w:ascii="Times New Roman" w:hAnsi="Times New Roman"/>
            <w:noProof/>
            <w:webHidden/>
            <w:sz w:val="22"/>
            <w:szCs w:val="22"/>
          </w:rPr>
          <w:fldChar w:fldCharType="separate"/>
        </w:r>
        <w:r w:rsidRPr="00283A68">
          <w:rPr>
            <w:rFonts w:ascii="Times New Roman" w:hAnsi="Times New Roman"/>
            <w:noProof/>
            <w:webHidden/>
            <w:sz w:val="22"/>
            <w:szCs w:val="22"/>
          </w:rPr>
          <w:t>10</w:t>
        </w:r>
        <w:r w:rsidRPr="00283A68">
          <w:rPr>
            <w:rFonts w:ascii="Times New Roman" w:hAnsi="Times New Roman"/>
            <w:noProof/>
            <w:webHidden/>
            <w:sz w:val="22"/>
            <w:szCs w:val="22"/>
          </w:rPr>
          <w:fldChar w:fldCharType="end"/>
        </w:r>
      </w:hyperlink>
    </w:p>
    <w:p w:rsidR="00347535" w:rsidRPr="00283A68" w:rsidRDefault="00347535" w:rsidP="00347535">
      <w:pPr>
        <w:pStyle w:val="T2"/>
        <w:tabs>
          <w:tab w:val="right" w:leader="dot" w:pos="10250"/>
        </w:tabs>
        <w:rPr>
          <w:rFonts w:ascii="Times New Roman" w:hAnsi="Times New Roman"/>
          <w:i/>
          <w:smallCaps w:val="0"/>
          <w:noProof/>
          <w:sz w:val="22"/>
          <w:szCs w:val="22"/>
          <w:lang w:eastAsia="tr-TR" w:bidi="ar-SA"/>
        </w:rPr>
      </w:pPr>
      <w:hyperlink w:anchor="_Toc191527766" w:history="1">
        <w:r w:rsidRPr="00283A68">
          <w:rPr>
            <w:rStyle w:val="Kpr"/>
            <w:rFonts w:ascii="Times New Roman" w:hAnsi="Times New Roman"/>
            <w:i/>
            <w:noProof/>
            <w:sz w:val="22"/>
            <w:szCs w:val="22"/>
          </w:rPr>
          <w:t>RUHSAT, YENİLEME VE DEVİR İŞLEMLERİ İÇİN KOMİSYON KURULMASI</w:t>
        </w:r>
        <w:r w:rsidRPr="00283A68">
          <w:rPr>
            <w:rFonts w:ascii="Times New Roman" w:hAnsi="Times New Roman"/>
            <w:i/>
            <w:noProof/>
            <w:webHidden/>
            <w:sz w:val="22"/>
            <w:szCs w:val="22"/>
          </w:rPr>
          <w:tab/>
        </w:r>
        <w:r w:rsidRPr="00283A68">
          <w:rPr>
            <w:rFonts w:ascii="Times New Roman" w:hAnsi="Times New Roman"/>
            <w:i/>
            <w:noProof/>
            <w:webHidden/>
            <w:sz w:val="22"/>
            <w:szCs w:val="22"/>
          </w:rPr>
          <w:fldChar w:fldCharType="begin"/>
        </w:r>
        <w:r w:rsidRPr="00283A68">
          <w:rPr>
            <w:rFonts w:ascii="Times New Roman" w:hAnsi="Times New Roman"/>
            <w:i/>
            <w:noProof/>
            <w:webHidden/>
            <w:sz w:val="22"/>
            <w:szCs w:val="22"/>
          </w:rPr>
          <w:instrText xml:space="preserve"> PAGEREF _Toc191527766 \h </w:instrText>
        </w:r>
        <w:r w:rsidRPr="00283A68">
          <w:rPr>
            <w:rFonts w:ascii="Times New Roman" w:hAnsi="Times New Roman"/>
            <w:i/>
            <w:noProof/>
            <w:webHidden/>
            <w:sz w:val="22"/>
            <w:szCs w:val="22"/>
          </w:rPr>
        </w:r>
        <w:r w:rsidRPr="00283A68">
          <w:rPr>
            <w:rFonts w:ascii="Times New Roman" w:hAnsi="Times New Roman"/>
            <w:i/>
            <w:noProof/>
            <w:webHidden/>
            <w:sz w:val="22"/>
            <w:szCs w:val="22"/>
          </w:rPr>
          <w:fldChar w:fldCharType="separate"/>
        </w:r>
        <w:r w:rsidRPr="00283A68">
          <w:rPr>
            <w:rFonts w:ascii="Times New Roman" w:hAnsi="Times New Roman"/>
            <w:i/>
            <w:noProof/>
            <w:webHidden/>
            <w:sz w:val="22"/>
            <w:szCs w:val="22"/>
          </w:rPr>
          <w:t>11</w:t>
        </w:r>
        <w:r w:rsidRPr="00283A68">
          <w:rPr>
            <w:rFonts w:ascii="Times New Roman" w:hAnsi="Times New Roman"/>
            <w:i/>
            <w:noProof/>
            <w:webHidden/>
            <w:sz w:val="22"/>
            <w:szCs w:val="22"/>
          </w:rPr>
          <w:fldChar w:fldCharType="end"/>
        </w:r>
      </w:hyperlink>
    </w:p>
    <w:p w:rsidR="00347535" w:rsidRPr="00283A68" w:rsidRDefault="00347535" w:rsidP="00347535">
      <w:pPr>
        <w:pStyle w:val="T3"/>
        <w:tabs>
          <w:tab w:val="right" w:leader="dot" w:pos="10250"/>
        </w:tabs>
        <w:rPr>
          <w:rFonts w:ascii="Times New Roman" w:hAnsi="Times New Roman"/>
          <w:iCs w:val="0"/>
          <w:noProof/>
          <w:sz w:val="22"/>
          <w:szCs w:val="22"/>
          <w:lang w:eastAsia="tr-TR" w:bidi="ar-SA"/>
        </w:rPr>
      </w:pPr>
      <w:hyperlink w:anchor="_Toc191527767" w:history="1">
        <w:r w:rsidRPr="00283A68">
          <w:rPr>
            <w:rStyle w:val="Kpr"/>
            <w:rFonts w:ascii="Times New Roman" w:hAnsi="Times New Roman"/>
            <w:noProof/>
            <w:sz w:val="22"/>
            <w:szCs w:val="22"/>
          </w:rPr>
          <w:t>MADDE 22</w:t>
        </w:r>
        <w:r w:rsidRPr="00283A68">
          <w:rPr>
            <w:rFonts w:ascii="Times New Roman" w:hAnsi="Times New Roman"/>
            <w:noProof/>
            <w:webHidden/>
            <w:sz w:val="22"/>
            <w:szCs w:val="22"/>
          </w:rPr>
          <w:tab/>
        </w:r>
        <w:r w:rsidRPr="00283A68">
          <w:rPr>
            <w:rFonts w:ascii="Times New Roman" w:hAnsi="Times New Roman"/>
            <w:noProof/>
            <w:webHidden/>
            <w:sz w:val="22"/>
            <w:szCs w:val="22"/>
          </w:rPr>
          <w:fldChar w:fldCharType="begin"/>
        </w:r>
        <w:r w:rsidRPr="00283A68">
          <w:rPr>
            <w:rFonts w:ascii="Times New Roman" w:hAnsi="Times New Roman"/>
            <w:noProof/>
            <w:webHidden/>
            <w:sz w:val="22"/>
            <w:szCs w:val="22"/>
          </w:rPr>
          <w:instrText xml:space="preserve"> PAGEREF _Toc191527767 \h </w:instrText>
        </w:r>
        <w:r w:rsidRPr="00283A68">
          <w:rPr>
            <w:rFonts w:ascii="Times New Roman" w:hAnsi="Times New Roman"/>
            <w:noProof/>
            <w:webHidden/>
            <w:sz w:val="22"/>
            <w:szCs w:val="22"/>
          </w:rPr>
        </w:r>
        <w:r w:rsidRPr="00283A68">
          <w:rPr>
            <w:rFonts w:ascii="Times New Roman" w:hAnsi="Times New Roman"/>
            <w:noProof/>
            <w:webHidden/>
            <w:sz w:val="22"/>
            <w:szCs w:val="22"/>
          </w:rPr>
          <w:fldChar w:fldCharType="separate"/>
        </w:r>
        <w:r w:rsidRPr="00283A68">
          <w:rPr>
            <w:rFonts w:ascii="Times New Roman" w:hAnsi="Times New Roman"/>
            <w:noProof/>
            <w:webHidden/>
            <w:sz w:val="22"/>
            <w:szCs w:val="22"/>
          </w:rPr>
          <w:t>11</w:t>
        </w:r>
        <w:r w:rsidRPr="00283A68">
          <w:rPr>
            <w:rFonts w:ascii="Times New Roman" w:hAnsi="Times New Roman"/>
            <w:noProof/>
            <w:webHidden/>
            <w:sz w:val="22"/>
            <w:szCs w:val="22"/>
          </w:rPr>
          <w:fldChar w:fldCharType="end"/>
        </w:r>
      </w:hyperlink>
    </w:p>
    <w:p w:rsidR="00347535" w:rsidRPr="00283A68" w:rsidRDefault="00347535" w:rsidP="00347535">
      <w:pPr>
        <w:pStyle w:val="T2"/>
        <w:tabs>
          <w:tab w:val="right" w:leader="dot" w:pos="10250"/>
        </w:tabs>
        <w:rPr>
          <w:rFonts w:ascii="Times New Roman" w:hAnsi="Times New Roman"/>
          <w:i/>
          <w:smallCaps w:val="0"/>
          <w:noProof/>
          <w:sz w:val="22"/>
          <w:szCs w:val="22"/>
          <w:lang w:eastAsia="tr-TR" w:bidi="ar-SA"/>
        </w:rPr>
      </w:pPr>
      <w:hyperlink w:anchor="_Toc191527768" w:history="1">
        <w:r w:rsidRPr="00283A68">
          <w:rPr>
            <w:rStyle w:val="Kpr"/>
            <w:rFonts w:ascii="Times New Roman" w:hAnsi="Times New Roman"/>
            <w:i/>
            <w:noProof/>
            <w:sz w:val="22"/>
            <w:szCs w:val="22"/>
          </w:rPr>
          <w:t>DENETİM SİSTEMİ</w:t>
        </w:r>
        <w:r w:rsidRPr="00283A68">
          <w:rPr>
            <w:rFonts w:ascii="Times New Roman" w:hAnsi="Times New Roman"/>
            <w:i/>
            <w:noProof/>
            <w:webHidden/>
            <w:sz w:val="22"/>
            <w:szCs w:val="22"/>
          </w:rPr>
          <w:tab/>
        </w:r>
        <w:r w:rsidRPr="00283A68">
          <w:rPr>
            <w:rFonts w:ascii="Times New Roman" w:hAnsi="Times New Roman"/>
            <w:i/>
            <w:noProof/>
            <w:webHidden/>
            <w:sz w:val="22"/>
            <w:szCs w:val="22"/>
          </w:rPr>
          <w:fldChar w:fldCharType="begin"/>
        </w:r>
        <w:r w:rsidRPr="00283A68">
          <w:rPr>
            <w:rFonts w:ascii="Times New Roman" w:hAnsi="Times New Roman"/>
            <w:i/>
            <w:noProof/>
            <w:webHidden/>
            <w:sz w:val="22"/>
            <w:szCs w:val="22"/>
          </w:rPr>
          <w:instrText xml:space="preserve"> PAGEREF _Toc191527768 \h </w:instrText>
        </w:r>
        <w:r w:rsidRPr="00283A68">
          <w:rPr>
            <w:rFonts w:ascii="Times New Roman" w:hAnsi="Times New Roman"/>
            <w:i/>
            <w:noProof/>
            <w:webHidden/>
            <w:sz w:val="22"/>
            <w:szCs w:val="22"/>
          </w:rPr>
        </w:r>
        <w:r w:rsidRPr="00283A68">
          <w:rPr>
            <w:rFonts w:ascii="Times New Roman" w:hAnsi="Times New Roman"/>
            <w:i/>
            <w:noProof/>
            <w:webHidden/>
            <w:sz w:val="22"/>
            <w:szCs w:val="22"/>
          </w:rPr>
          <w:fldChar w:fldCharType="separate"/>
        </w:r>
        <w:r w:rsidRPr="00283A68">
          <w:rPr>
            <w:rFonts w:ascii="Times New Roman" w:hAnsi="Times New Roman"/>
            <w:i/>
            <w:noProof/>
            <w:webHidden/>
            <w:sz w:val="22"/>
            <w:szCs w:val="22"/>
          </w:rPr>
          <w:t>11</w:t>
        </w:r>
        <w:r w:rsidRPr="00283A68">
          <w:rPr>
            <w:rFonts w:ascii="Times New Roman" w:hAnsi="Times New Roman"/>
            <w:i/>
            <w:noProof/>
            <w:webHidden/>
            <w:sz w:val="22"/>
            <w:szCs w:val="22"/>
          </w:rPr>
          <w:fldChar w:fldCharType="end"/>
        </w:r>
      </w:hyperlink>
    </w:p>
    <w:p w:rsidR="00347535" w:rsidRPr="00283A68" w:rsidRDefault="00347535" w:rsidP="00347535">
      <w:pPr>
        <w:pStyle w:val="T3"/>
        <w:tabs>
          <w:tab w:val="right" w:leader="dot" w:pos="10250"/>
        </w:tabs>
        <w:rPr>
          <w:rFonts w:ascii="Times New Roman" w:hAnsi="Times New Roman"/>
          <w:iCs w:val="0"/>
          <w:noProof/>
          <w:sz w:val="22"/>
          <w:szCs w:val="22"/>
          <w:lang w:eastAsia="tr-TR" w:bidi="ar-SA"/>
        </w:rPr>
      </w:pPr>
      <w:hyperlink w:anchor="_Toc191527769" w:history="1">
        <w:r w:rsidRPr="00283A68">
          <w:rPr>
            <w:rStyle w:val="Kpr"/>
            <w:rFonts w:ascii="Times New Roman" w:hAnsi="Times New Roman"/>
            <w:noProof/>
            <w:sz w:val="22"/>
            <w:szCs w:val="22"/>
          </w:rPr>
          <w:t>MADDE 23</w:t>
        </w:r>
        <w:r w:rsidRPr="00283A68">
          <w:rPr>
            <w:rFonts w:ascii="Times New Roman" w:hAnsi="Times New Roman"/>
            <w:noProof/>
            <w:webHidden/>
            <w:sz w:val="22"/>
            <w:szCs w:val="22"/>
          </w:rPr>
          <w:tab/>
        </w:r>
        <w:r w:rsidRPr="00283A68">
          <w:rPr>
            <w:rFonts w:ascii="Times New Roman" w:hAnsi="Times New Roman"/>
            <w:noProof/>
            <w:webHidden/>
            <w:sz w:val="22"/>
            <w:szCs w:val="22"/>
          </w:rPr>
          <w:fldChar w:fldCharType="begin"/>
        </w:r>
        <w:r w:rsidRPr="00283A68">
          <w:rPr>
            <w:rFonts w:ascii="Times New Roman" w:hAnsi="Times New Roman"/>
            <w:noProof/>
            <w:webHidden/>
            <w:sz w:val="22"/>
            <w:szCs w:val="22"/>
          </w:rPr>
          <w:instrText xml:space="preserve"> PAGEREF _Toc191527769 \h </w:instrText>
        </w:r>
        <w:r w:rsidRPr="00283A68">
          <w:rPr>
            <w:rFonts w:ascii="Times New Roman" w:hAnsi="Times New Roman"/>
            <w:noProof/>
            <w:webHidden/>
            <w:sz w:val="22"/>
            <w:szCs w:val="22"/>
          </w:rPr>
        </w:r>
        <w:r w:rsidRPr="00283A68">
          <w:rPr>
            <w:rFonts w:ascii="Times New Roman" w:hAnsi="Times New Roman"/>
            <w:noProof/>
            <w:webHidden/>
            <w:sz w:val="22"/>
            <w:szCs w:val="22"/>
          </w:rPr>
          <w:fldChar w:fldCharType="separate"/>
        </w:r>
        <w:r w:rsidRPr="00283A68">
          <w:rPr>
            <w:rFonts w:ascii="Times New Roman" w:hAnsi="Times New Roman"/>
            <w:noProof/>
            <w:webHidden/>
            <w:sz w:val="22"/>
            <w:szCs w:val="22"/>
          </w:rPr>
          <w:t>11</w:t>
        </w:r>
        <w:r w:rsidRPr="00283A68">
          <w:rPr>
            <w:rFonts w:ascii="Times New Roman" w:hAnsi="Times New Roman"/>
            <w:noProof/>
            <w:webHidden/>
            <w:sz w:val="22"/>
            <w:szCs w:val="22"/>
          </w:rPr>
          <w:fldChar w:fldCharType="end"/>
        </w:r>
      </w:hyperlink>
    </w:p>
    <w:p w:rsidR="00347535" w:rsidRPr="00283A68" w:rsidRDefault="00347535" w:rsidP="00347535">
      <w:pPr>
        <w:pStyle w:val="T2"/>
        <w:tabs>
          <w:tab w:val="right" w:leader="dot" w:pos="10250"/>
        </w:tabs>
        <w:rPr>
          <w:rFonts w:ascii="Times New Roman" w:hAnsi="Times New Roman"/>
          <w:i/>
          <w:smallCaps w:val="0"/>
          <w:noProof/>
          <w:sz w:val="22"/>
          <w:szCs w:val="22"/>
          <w:lang w:eastAsia="tr-TR" w:bidi="ar-SA"/>
        </w:rPr>
      </w:pPr>
      <w:hyperlink w:anchor="_Toc191527770" w:history="1">
        <w:r w:rsidRPr="00283A68">
          <w:rPr>
            <w:rStyle w:val="Kpr"/>
            <w:rFonts w:ascii="Times New Roman" w:hAnsi="Times New Roman"/>
            <w:i/>
            <w:noProof/>
            <w:sz w:val="22"/>
            <w:szCs w:val="22"/>
          </w:rPr>
          <w:t>CEZALA</w:t>
        </w:r>
        <w:r w:rsidRPr="00283A68">
          <w:rPr>
            <w:rStyle w:val="Kpr"/>
            <w:rFonts w:ascii="Times New Roman" w:hAnsi="Times New Roman"/>
            <w:i/>
            <w:noProof/>
            <w:sz w:val="22"/>
            <w:szCs w:val="22"/>
          </w:rPr>
          <w:t>R</w:t>
        </w:r>
        <w:r w:rsidRPr="00283A68">
          <w:rPr>
            <w:rFonts w:ascii="Times New Roman" w:hAnsi="Times New Roman"/>
            <w:i/>
            <w:noProof/>
            <w:webHidden/>
            <w:sz w:val="22"/>
            <w:szCs w:val="22"/>
          </w:rPr>
          <w:tab/>
        </w:r>
        <w:r w:rsidRPr="00283A68">
          <w:rPr>
            <w:rFonts w:ascii="Times New Roman" w:hAnsi="Times New Roman"/>
            <w:i/>
            <w:noProof/>
            <w:webHidden/>
            <w:sz w:val="22"/>
            <w:szCs w:val="22"/>
          </w:rPr>
          <w:fldChar w:fldCharType="begin"/>
        </w:r>
        <w:r w:rsidRPr="00283A68">
          <w:rPr>
            <w:rFonts w:ascii="Times New Roman" w:hAnsi="Times New Roman"/>
            <w:i/>
            <w:noProof/>
            <w:webHidden/>
            <w:sz w:val="22"/>
            <w:szCs w:val="22"/>
          </w:rPr>
          <w:instrText xml:space="preserve"> PAGEREF _Toc191527770 \h </w:instrText>
        </w:r>
        <w:r w:rsidRPr="00283A68">
          <w:rPr>
            <w:rFonts w:ascii="Times New Roman" w:hAnsi="Times New Roman"/>
            <w:i/>
            <w:noProof/>
            <w:webHidden/>
            <w:sz w:val="22"/>
            <w:szCs w:val="22"/>
          </w:rPr>
        </w:r>
        <w:r w:rsidRPr="00283A68">
          <w:rPr>
            <w:rFonts w:ascii="Times New Roman" w:hAnsi="Times New Roman"/>
            <w:i/>
            <w:noProof/>
            <w:webHidden/>
            <w:sz w:val="22"/>
            <w:szCs w:val="22"/>
          </w:rPr>
          <w:fldChar w:fldCharType="separate"/>
        </w:r>
        <w:r w:rsidRPr="00283A68">
          <w:rPr>
            <w:rFonts w:ascii="Times New Roman" w:hAnsi="Times New Roman"/>
            <w:i/>
            <w:noProof/>
            <w:webHidden/>
            <w:sz w:val="22"/>
            <w:szCs w:val="22"/>
          </w:rPr>
          <w:t>12</w:t>
        </w:r>
        <w:r w:rsidRPr="00283A68">
          <w:rPr>
            <w:rFonts w:ascii="Times New Roman" w:hAnsi="Times New Roman"/>
            <w:i/>
            <w:noProof/>
            <w:webHidden/>
            <w:sz w:val="22"/>
            <w:szCs w:val="22"/>
          </w:rPr>
          <w:fldChar w:fldCharType="end"/>
        </w:r>
      </w:hyperlink>
    </w:p>
    <w:p w:rsidR="00347535" w:rsidRPr="00283A68" w:rsidRDefault="00347535" w:rsidP="00347535">
      <w:pPr>
        <w:pStyle w:val="T3"/>
        <w:tabs>
          <w:tab w:val="right" w:leader="dot" w:pos="10250"/>
        </w:tabs>
        <w:rPr>
          <w:rFonts w:ascii="Times New Roman" w:hAnsi="Times New Roman"/>
          <w:iCs w:val="0"/>
          <w:noProof/>
          <w:sz w:val="22"/>
          <w:szCs w:val="22"/>
          <w:lang w:eastAsia="tr-TR" w:bidi="ar-SA"/>
        </w:rPr>
      </w:pPr>
      <w:hyperlink w:anchor="_Toc191527771" w:history="1">
        <w:r w:rsidRPr="00283A68">
          <w:rPr>
            <w:rStyle w:val="Kpr"/>
            <w:rFonts w:ascii="Times New Roman" w:hAnsi="Times New Roman"/>
            <w:noProof/>
            <w:sz w:val="22"/>
            <w:szCs w:val="22"/>
          </w:rPr>
          <w:t>MADDE 24</w:t>
        </w:r>
        <w:r w:rsidRPr="00283A68">
          <w:rPr>
            <w:rFonts w:ascii="Times New Roman" w:hAnsi="Times New Roman"/>
            <w:noProof/>
            <w:webHidden/>
            <w:sz w:val="22"/>
            <w:szCs w:val="22"/>
          </w:rPr>
          <w:tab/>
        </w:r>
        <w:r w:rsidRPr="00283A68">
          <w:rPr>
            <w:rFonts w:ascii="Times New Roman" w:hAnsi="Times New Roman"/>
            <w:noProof/>
            <w:webHidden/>
            <w:sz w:val="22"/>
            <w:szCs w:val="22"/>
          </w:rPr>
          <w:fldChar w:fldCharType="begin"/>
        </w:r>
        <w:r w:rsidRPr="00283A68">
          <w:rPr>
            <w:rFonts w:ascii="Times New Roman" w:hAnsi="Times New Roman"/>
            <w:noProof/>
            <w:webHidden/>
            <w:sz w:val="22"/>
            <w:szCs w:val="22"/>
          </w:rPr>
          <w:instrText xml:space="preserve"> PAGEREF _Toc191527771 \h </w:instrText>
        </w:r>
        <w:r w:rsidRPr="00283A68">
          <w:rPr>
            <w:rFonts w:ascii="Times New Roman" w:hAnsi="Times New Roman"/>
            <w:noProof/>
            <w:webHidden/>
            <w:sz w:val="22"/>
            <w:szCs w:val="22"/>
          </w:rPr>
        </w:r>
        <w:r w:rsidRPr="00283A68">
          <w:rPr>
            <w:rFonts w:ascii="Times New Roman" w:hAnsi="Times New Roman"/>
            <w:noProof/>
            <w:webHidden/>
            <w:sz w:val="22"/>
            <w:szCs w:val="22"/>
          </w:rPr>
          <w:fldChar w:fldCharType="separate"/>
        </w:r>
        <w:r w:rsidRPr="00283A68">
          <w:rPr>
            <w:rFonts w:ascii="Times New Roman" w:hAnsi="Times New Roman"/>
            <w:noProof/>
            <w:webHidden/>
            <w:sz w:val="22"/>
            <w:szCs w:val="22"/>
          </w:rPr>
          <w:t>12</w:t>
        </w:r>
        <w:r w:rsidRPr="00283A68">
          <w:rPr>
            <w:rFonts w:ascii="Times New Roman" w:hAnsi="Times New Roman"/>
            <w:noProof/>
            <w:webHidden/>
            <w:sz w:val="22"/>
            <w:szCs w:val="22"/>
          </w:rPr>
          <w:fldChar w:fldCharType="end"/>
        </w:r>
      </w:hyperlink>
    </w:p>
    <w:p w:rsidR="00347535" w:rsidRPr="00283A68" w:rsidRDefault="00347535" w:rsidP="00347535">
      <w:pPr>
        <w:pStyle w:val="T2"/>
        <w:tabs>
          <w:tab w:val="right" w:leader="dot" w:pos="10250"/>
        </w:tabs>
        <w:rPr>
          <w:rFonts w:ascii="Times New Roman" w:hAnsi="Times New Roman"/>
          <w:i/>
          <w:smallCaps w:val="0"/>
          <w:noProof/>
          <w:sz w:val="22"/>
          <w:szCs w:val="22"/>
          <w:lang w:eastAsia="tr-TR" w:bidi="ar-SA"/>
        </w:rPr>
      </w:pPr>
      <w:hyperlink w:anchor="_Toc191527772" w:history="1">
        <w:r w:rsidRPr="00283A68">
          <w:rPr>
            <w:rStyle w:val="Kpr"/>
            <w:rFonts w:ascii="Times New Roman" w:hAnsi="Times New Roman"/>
            <w:i/>
            <w:noProof/>
            <w:sz w:val="22"/>
            <w:szCs w:val="22"/>
          </w:rPr>
          <w:t>CEZA BEDELİNİ ÖDEMEYENLER</w:t>
        </w:r>
        <w:r w:rsidRPr="00283A68">
          <w:rPr>
            <w:rFonts w:ascii="Times New Roman" w:hAnsi="Times New Roman"/>
            <w:i/>
            <w:noProof/>
            <w:webHidden/>
            <w:sz w:val="22"/>
            <w:szCs w:val="22"/>
          </w:rPr>
          <w:tab/>
        </w:r>
        <w:r w:rsidRPr="00283A68">
          <w:rPr>
            <w:rFonts w:ascii="Times New Roman" w:hAnsi="Times New Roman"/>
            <w:i/>
            <w:noProof/>
            <w:webHidden/>
            <w:sz w:val="22"/>
            <w:szCs w:val="22"/>
          </w:rPr>
          <w:fldChar w:fldCharType="begin"/>
        </w:r>
        <w:r w:rsidRPr="00283A68">
          <w:rPr>
            <w:rFonts w:ascii="Times New Roman" w:hAnsi="Times New Roman"/>
            <w:i/>
            <w:noProof/>
            <w:webHidden/>
            <w:sz w:val="22"/>
            <w:szCs w:val="22"/>
          </w:rPr>
          <w:instrText xml:space="preserve"> PAGEREF _Toc191527772 \h </w:instrText>
        </w:r>
        <w:r w:rsidRPr="00283A68">
          <w:rPr>
            <w:rFonts w:ascii="Times New Roman" w:hAnsi="Times New Roman"/>
            <w:i/>
            <w:noProof/>
            <w:webHidden/>
            <w:sz w:val="22"/>
            <w:szCs w:val="22"/>
          </w:rPr>
        </w:r>
        <w:r w:rsidRPr="00283A68">
          <w:rPr>
            <w:rFonts w:ascii="Times New Roman" w:hAnsi="Times New Roman"/>
            <w:i/>
            <w:noProof/>
            <w:webHidden/>
            <w:sz w:val="22"/>
            <w:szCs w:val="22"/>
          </w:rPr>
          <w:fldChar w:fldCharType="separate"/>
        </w:r>
        <w:r w:rsidRPr="00283A68">
          <w:rPr>
            <w:rFonts w:ascii="Times New Roman" w:hAnsi="Times New Roman"/>
            <w:i/>
            <w:noProof/>
            <w:webHidden/>
            <w:sz w:val="22"/>
            <w:szCs w:val="22"/>
          </w:rPr>
          <w:t>14</w:t>
        </w:r>
        <w:r w:rsidRPr="00283A68">
          <w:rPr>
            <w:rFonts w:ascii="Times New Roman" w:hAnsi="Times New Roman"/>
            <w:i/>
            <w:noProof/>
            <w:webHidden/>
            <w:sz w:val="22"/>
            <w:szCs w:val="22"/>
          </w:rPr>
          <w:fldChar w:fldCharType="end"/>
        </w:r>
      </w:hyperlink>
    </w:p>
    <w:p w:rsidR="00347535" w:rsidRPr="00283A68" w:rsidRDefault="00347535" w:rsidP="00347535">
      <w:pPr>
        <w:pStyle w:val="T3"/>
        <w:tabs>
          <w:tab w:val="right" w:leader="dot" w:pos="10250"/>
        </w:tabs>
        <w:rPr>
          <w:rFonts w:ascii="Times New Roman" w:hAnsi="Times New Roman"/>
          <w:iCs w:val="0"/>
          <w:noProof/>
          <w:sz w:val="22"/>
          <w:szCs w:val="22"/>
          <w:lang w:eastAsia="tr-TR" w:bidi="ar-SA"/>
        </w:rPr>
      </w:pPr>
      <w:hyperlink w:anchor="_Toc191527773" w:history="1">
        <w:r w:rsidRPr="00283A68">
          <w:rPr>
            <w:rStyle w:val="Kpr"/>
            <w:rFonts w:ascii="Times New Roman" w:hAnsi="Times New Roman"/>
            <w:noProof/>
            <w:sz w:val="22"/>
            <w:szCs w:val="22"/>
          </w:rPr>
          <w:t>MADDE 25</w:t>
        </w:r>
        <w:r w:rsidRPr="00283A68">
          <w:rPr>
            <w:rFonts w:ascii="Times New Roman" w:hAnsi="Times New Roman"/>
            <w:noProof/>
            <w:webHidden/>
            <w:sz w:val="22"/>
            <w:szCs w:val="22"/>
          </w:rPr>
          <w:tab/>
        </w:r>
        <w:r w:rsidRPr="00283A68">
          <w:rPr>
            <w:rFonts w:ascii="Times New Roman" w:hAnsi="Times New Roman"/>
            <w:noProof/>
            <w:webHidden/>
            <w:sz w:val="22"/>
            <w:szCs w:val="22"/>
          </w:rPr>
          <w:fldChar w:fldCharType="begin"/>
        </w:r>
        <w:r w:rsidRPr="00283A68">
          <w:rPr>
            <w:rFonts w:ascii="Times New Roman" w:hAnsi="Times New Roman"/>
            <w:noProof/>
            <w:webHidden/>
            <w:sz w:val="22"/>
            <w:szCs w:val="22"/>
          </w:rPr>
          <w:instrText xml:space="preserve"> PAGEREF _Toc191527773 \h </w:instrText>
        </w:r>
        <w:r w:rsidRPr="00283A68">
          <w:rPr>
            <w:rFonts w:ascii="Times New Roman" w:hAnsi="Times New Roman"/>
            <w:noProof/>
            <w:webHidden/>
            <w:sz w:val="22"/>
            <w:szCs w:val="22"/>
          </w:rPr>
        </w:r>
        <w:r w:rsidRPr="00283A68">
          <w:rPr>
            <w:rFonts w:ascii="Times New Roman" w:hAnsi="Times New Roman"/>
            <w:noProof/>
            <w:webHidden/>
            <w:sz w:val="22"/>
            <w:szCs w:val="22"/>
          </w:rPr>
          <w:fldChar w:fldCharType="separate"/>
        </w:r>
        <w:r w:rsidRPr="00283A68">
          <w:rPr>
            <w:rFonts w:ascii="Times New Roman" w:hAnsi="Times New Roman"/>
            <w:noProof/>
            <w:webHidden/>
            <w:sz w:val="22"/>
            <w:szCs w:val="22"/>
          </w:rPr>
          <w:t>14</w:t>
        </w:r>
        <w:r w:rsidRPr="00283A68">
          <w:rPr>
            <w:rFonts w:ascii="Times New Roman" w:hAnsi="Times New Roman"/>
            <w:noProof/>
            <w:webHidden/>
            <w:sz w:val="22"/>
            <w:szCs w:val="22"/>
          </w:rPr>
          <w:fldChar w:fldCharType="end"/>
        </w:r>
      </w:hyperlink>
    </w:p>
    <w:p w:rsidR="00347535" w:rsidRPr="00283A68" w:rsidRDefault="00347535" w:rsidP="00347535">
      <w:pPr>
        <w:pStyle w:val="T2"/>
        <w:tabs>
          <w:tab w:val="right" w:leader="dot" w:pos="10250"/>
        </w:tabs>
        <w:rPr>
          <w:rFonts w:ascii="Times New Roman" w:hAnsi="Times New Roman"/>
          <w:i/>
          <w:smallCaps w:val="0"/>
          <w:noProof/>
          <w:sz w:val="22"/>
          <w:szCs w:val="22"/>
          <w:lang w:eastAsia="tr-TR" w:bidi="ar-SA"/>
        </w:rPr>
      </w:pPr>
      <w:hyperlink w:anchor="_Toc191527774" w:history="1">
        <w:r w:rsidRPr="00283A68">
          <w:rPr>
            <w:rStyle w:val="Kpr"/>
            <w:rFonts w:ascii="Times New Roman" w:hAnsi="Times New Roman"/>
            <w:i/>
            <w:noProof/>
            <w:sz w:val="22"/>
            <w:szCs w:val="22"/>
          </w:rPr>
          <w:t>SİGORTALAR</w:t>
        </w:r>
        <w:r w:rsidRPr="00283A68">
          <w:rPr>
            <w:rFonts w:ascii="Times New Roman" w:hAnsi="Times New Roman"/>
            <w:i/>
            <w:noProof/>
            <w:webHidden/>
            <w:sz w:val="22"/>
            <w:szCs w:val="22"/>
          </w:rPr>
          <w:tab/>
        </w:r>
        <w:r w:rsidRPr="00283A68">
          <w:rPr>
            <w:rFonts w:ascii="Times New Roman" w:hAnsi="Times New Roman"/>
            <w:i/>
            <w:noProof/>
            <w:webHidden/>
            <w:sz w:val="22"/>
            <w:szCs w:val="22"/>
          </w:rPr>
          <w:fldChar w:fldCharType="begin"/>
        </w:r>
        <w:r w:rsidRPr="00283A68">
          <w:rPr>
            <w:rFonts w:ascii="Times New Roman" w:hAnsi="Times New Roman"/>
            <w:i/>
            <w:noProof/>
            <w:webHidden/>
            <w:sz w:val="22"/>
            <w:szCs w:val="22"/>
          </w:rPr>
          <w:instrText xml:space="preserve"> PAGEREF _Toc191527774 \h </w:instrText>
        </w:r>
        <w:r w:rsidRPr="00283A68">
          <w:rPr>
            <w:rFonts w:ascii="Times New Roman" w:hAnsi="Times New Roman"/>
            <w:i/>
            <w:noProof/>
            <w:webHidden/>
            <w:sz w:val="22"/>
            <w:szCs w:val="22"/>
          </w:rPr>
        </w:r>
        <w:r w:rsidRPr="00283A68">
          <w:rPr>
            <w:rFonts w:ascii="Times New Roman" w:hAnsi="Times New Roman"/>
            <w:i/>
            <w:noProof/>
            <w:webHidden/>
            <w:sz w:val="22"/>
            <w:szCs w:val="22"/>
          </w:rPr>
          <w:fldChar w:fldCharType="separate"/>
        </w:r>
        <w:r w:rsidRPr="00283A68">
          <w:rPr>
            <w:rFonts w:ascii="Times New Roman" w:hAnsi="Times New Roman"/>
            <w:i/>
            <w:noProof/>
            <w:webHidden/>
            <w:sz w:val="22"/>
            <w:szCs w:val="22"/>
          </w:rPr>
          <w:t>14</w:t>
        </w:r>
        <w:r w:rsidRPr="00283A68">
          <w:rPr>
            <w:rFonts w:ascii="Times New Roman" w:hAnsi="Times New Roman"/>
            <w:i/>
            <w:noProof/>
            <w:webHidden/>
            <w:sz w:val="22"/>
            <w:szCs w:val="22"/>
          </w:rPr>
          <w:fldChar w:fldCharType="end"/>
        </w:r>
      </w:hyperlink>
    </w:p>
    <w:p w:rsidR="00347535" w:rsidRPr="00283A68" w:rsidRDefault="00347535" w:rsidP="00347535">
      <w:pPr>
        <w:pStyle w:val="T3"/>
        <w:tabs>
          <w:tab w:val="right" w:leader="dot" w:pos="10250"/>
        </w:tabs>
        <w:rPr>
          <w:rFonts w:ascii="Times New Roman" w:hAnsi="Times New Roman"/>
          <w:iCs w:val="0"/>
          <w:noProof/>
          <w:sz w:val="22"/>
          <w:szCs w:val="22"/>
          <w:lang w:eastAsia="tr-TR" w:bidi="ar-SA"/>
        </w:rPr>
      </w:pPr>
      <w:hyperlink w:anchor="_Toc191527775" w:history="1">
        <w:r w:rsidRPr="00283A68">
          <w:rPr>
            <w:rStyle w:val="Kpr"/>
            <w:rFonts w:ascii="Times New Roman" w:hAnsi="Times New Roman"/>
            <w:noProof/>
            <w:sz w:val="22"/>
            <w:szCs w:val="22"/>
          </w:rPr>
          <w:t>MADDE 26</w:t>
        </w:r>
        <w:r w:rsidRPr="00283A68">
          <w:rPr>
            <w:rFonts w:ascii="Times New Roman" w:hAnsi="Times New Roman"/>
            <w:noProof/>
            <w:webHidden/>
            <w:sz w:val="22"/>
            <w:szCs w:val="22"/>
          </w:rPr>
          <w:tab/>
        </w:r>
        <w:r w:rsidRPr="00283A68">
          <w:rPr>
            <w:rFonts w:ascii="Times New Roman" w:hAnsi="Times New Roman"/>
            <w:noProof/>
            <w:webHidden/>
            <w:sz w:val="22"/>
            <w:szCs w:val="22"/>
          </w:rPr>
          <w:fldChar w:fldCharType="begin"/>
        </w:r>
        <w:r w:rsidRPr="00283A68">
          <w:rPr>
            <w:rFonts w:ascii="Times New Roman" w:hAnsi="Times New Roman"/>
            <w:noProof/>
            <w:webHidden/>
            <w:sz w:val="22"/>
            <w:szCs w:val="22"/>
          </w:rPr>
          <w:instrText xml:space="preserve"> PAGEREF _Toc191527775 \h </w:instrText>
        </w:r>
        <w:r w:rsidRPr="00283A68">
          <w:rPr>
            <w:rFonts w:ascii="Times New Roman" w:hAnsi="Times New Roman"/>
            <w:noProof/>
            <w:webHidden/>
            <w:sz w:val="22"/>
            <w:szCs w:val="22"/>
          </w:rPr>
        </w:r>
        <w:r w:rsidRPr="00283A68">
          <w:rPr>
            <w:rFonts w:ascii="Times New Roman" w:hAnsi="Times New Roman"/>
            <w:noProof/>
            <w:webHidden/>
            <w:sz w:val="22"/>
            <w:szCs w:val="22"/>
          </w:rPr>
          <w:fldChar w:fldCharType="separate"/>
        </w:r>
        <w:r w:rsidRPr="00283A68">
          <w:rPr>
            <w:rFonts w:ascii="Times New Roman" w:hAnsi="Times New Roman"/>
            <w:noProof/>
            <w:webHidden/>
            <w:sz w:val="22"/>
            <w:szCs w:val="22"/>
          </w:rPr>
          <w:t>14</w:t>
        </w:r>
        <w:r w:rsidRPr="00283A68">
          <w:rPr>
            <w:rFonts w:ascii="Times New Roman" w:hAnsi="Times New Roman"/>
            <w:noProof/>
            <w:webHidden/>
            <w:sz w:val="22"/>
            <w:szCs w:val="22"/>
          </w:rPr>
          <w:fldChar w:fldCharType="end"/>
        </w:r>
      </w:hyperlink>
    </w:p>
    <w:p w:rsidR="00347535" w:rsidRPr="00283A68" w:rsidRDefault="00347535" w:rsidP="00347535">
      <w:pPr>
        <w:pStyle w:val="T3"/>
        <w:tabs>
          <w:tab w:val="right" w:leader="dot" w:pos="10250"/>
        </w:tabs>
        <w:rPr>
          <w:rFonts w:ascii="Times New Roman" w:hAnsi="Times New Roman"/>
          <w:iCs w:val="0"/>
          <w:noProof/>
          <w:sz w:val="22"/>
          <w:szCs w:val="22"/>
          <w:lang w:eastAsia="tr-TR" w:bidi="ar-SA"/>
        </w:rPr>
      </w:pPr>
      <w:hyperlink w:anchor="_Toc191527776" w:history="1">
        <w:r w:rsidRPr="00283A68">
          <w:rPr>
            <w:rStyle w:val="Kpr"/>
            <w:rFonts w:ascii="Times New Roman" w:hAnsi="Times New Roman"/>
            <w:noProof/>
            <w:sz w:val="22"/>
            <w:szCs w:val="22"/>
          </w:rPr>
          <w:t>MADDE 27</w:t>
        </w:r>
        <w:r w:rsidRPr="00283A68">
          <w:rPr>
            <w:rFonts w:ascii="Times New Roman" w:hAnsi="Times New Roman"/>
            <w:noProof/>
            <w:webHidden/>
            <w:sz w:val="22"/>
            <w:szCs w:val="22"/>
          </w:rPr>
          <w:tab/>
        </w:r>
        <w:r w:rsidRPr="00283A68">
          <w:rPr>
            <w:rFonts w:ascii="Times New Roman" w:hAnsi="Times New Roman"/>
            <w:noProof/>
            <w:webHidden/>
            <w:sz w:val="22"/>
            <w:szCs w:val="22"/>
          </w:rPr>
          <w:fldChar w:fldCharType="begin"/>
        </w:r>
        <w:r w:rsidRPr="00283A68">
          <w:rPr>
            <w:rFonts w:ascii="Times New Roman" w:hAnsi="Times New Roman"/>
            <w:noProof/>
            <w:webHidden/>
            <w:sz w:val="22"/>
            <w:szCs w:val="22"/>
          </w:rPr>
          <w:instrText xml:space="preserve"> PAGEREF _Toc191527776 \h </w:instrText>
        </w:r>
        <w:r w:rsidRPr="00283A68">
          <w:rPr>
            <w:rFonts w:ascii="Times New Roman" w:hAnsi="Times New Roman"/>
            <w:noProof/>
            <w:webHidden/>
            <w:sz w:val="22"/>
            <w:szCs w:val="22"/>
          </w:rPr>
        </w:r>
        <w:r w:rsidRPr="00283A68">
          <w:rPr>
            <w:rFonts w:ascii="Times New Roman" w:hAnsi="Times New Roman"/>
            <w:noProof/>
            <w:webHidden/>
            <w:sz w:val="22"/>
            <w:szCs w:val="22"/>
          </w:rPr>
          <w:fldChar w:fldCharType="separate"/>
        </w:r>
        <w:r w:rsidRPr="00283A68">
          <w:rPr>
            <w:rFonts w:ascii="Times New Roman" w:hAnsi="Times New Roman"/>
            <w:noProof/>
            <w:webHidden/>
            <w:sz w:val="22"/>
            <w:szCs w:val="22"/>
          </w:rPr>
          <w:t>15</w:t>
        </w:r>
        <w:r w:rsidRPr="00283A68">
          <w:rPr>
            <w:rFonts w:ascii="Times New Roman" w:hAnsi="Times New Roman"/>
            <w:noProof/>
            <w:webHidden/>
            <w:sz w:val="22"/>
            <w:szCs w:val="22"/>
          </w:rPr>
          <w:fldChar w:fldCharType="end"/>
        </w:r>
      </w:hyperlink>
    </w:p>
    <w:p w:rsidR="00347535" w:rsidRPr="00283A68" w:rsidRDefault="00347535" w:rsidP="00347535">
      <w:pPr>
        <w:pStyle w:val="T3"/>
        <w:tabs>
          <w:tab w:val="right" w:leader="dot" w:pos="10250"/>
        </w:tabs>
        <w:rPr>
          <w:rFonts w:ascii="Times New Roman" w:hAnsi="Times New Roman"/>
          <w:iCs w:val="0"/>
          <w:noProof/>
          <w:sz w:val="22"/>
          <w:szCs w:val="22"/>
          <w:lang w:eastAsia="tr-TR" w:bidi="ar-SA"/>
        </w:rPr>
      </w:pPr>
      <w:hyperlink w:anchor="_Toc191527777" w:history="1">
        <w:r w:rsidRPr="00283A68">
          <w:rPr>
            <w:rStyle w:val="Kpr"/>
            <w:rFonts w:ascii="Times New Roman" w:hAnsi="Times New Roman"/>
            <w:noProof/>
            <w:sz w:val="22"/>
            <w:szCs w:val="22"/>
          </w:rPr>
          <w:t>MADDE 28</w:t>
        </w:r>
        <w:r w:rsidRPr="00283A68">
          <w:rPr>
            <w:rFonts w:ascii="Times New Roman" w:hAnsi="Times New Roman"/>
            <w:noProof/>
            <w:webHidden/>
            <w:sz w:val="22"/>
            <w:szCs w:val="22"/>
          </w:rPr>
          <w:tab/>
        </w:r>
        <w:r w:rsidRPr="00283A68">
          <w:rPr>
            <w:rFonts w:ascii="Times New Roman" w:hAnsi="Times New Roman"/>
            <w:noProof/>
            <w:webHidden/>
            <w:sz w:val="22"/>
            <w:szCs w:val="22"/>
          </w:rPr>
          <w:fldChar w:fldCharType="begin"/>
        </w:r>
        <w:r w:rsidRPr="00283A68">
          <w:rPr>
            <w:rFonts w:ascii="Times New Roman" w:hAnsi="Times New Roman"/>
            <w:noProof/>
            <w:webHidden/>
            <w:sz w:val="22"/>
            <w:szCs w:val="22"/>
          </w:rPr>
          <w:instrText xml:space="preserve"> PAGEREF _Toc191527777 \h </w:instrText>
        </w:r>
        <w:r w:rsidRPr="00283A68">
          <w:rPr>
            <w:rFonts w:ascii="Times New Roman" w:hAnsi="Times New Roman"/>
            <w:noProof/>
            <w:webHidden/>
            <w:sz w:val="22"/>
            <w:szCs w:val="22"/>
          </w:rPr>
        </w:r>
        <w:r w:rsidRPr="00283A68">
          <w:rPr>
            <w:rFonts w:ascii="Times New Roman" w:hAnsi="Times New Roman"/>
            <w:noProof/>
            <w:webHidden/>
            <w:sz w:val="22"/>
            <w:szCs w:val="22"/>
          </w:rPr>
          <w:fldChar w:fldCharType="separate"/>
        </w:r>
        <w:r w:rsidRPr="00283A68">
          <w:rPr>
            <w:rFonts w:ascii="Times New Roman" w:hAnsi="Times New Roman"/>
            <w:noProof/>
            <w:webHidden/>
            <w:sz w:val="22"/>
            <w:szCs w:val="22"/>
          </w:rPr>
          <w:t>15</w:t>
        </w:r>
        <w:r w:rsidRPr="00283A68">
          <w:rPr>
            <w:rFonts w:ascii="Times New Roman" w:hAnsi="Times New Roman"/>
            <w:noProof/>
            <w:webHidden/>
            <w:sz w:val="22"/>
            <w:szCs w:val="22"/>
          </w:rPr>
          <w:fldChar w:fldCharType="end"/>
        </w:r>
      </w:hyperlink>
    </w:p>
    <w:p w:rsidR="00347535" w:rsidRPr="00283A68" w:rsidRDefault="00347535" w:rsidP="00347535">
      <w:pPr>
        <w:pStyle w:val="T2"/>
        <w:tabs>
          <w:tab w:val="right" w:leader="dot" w:pos="10250"/>
        </w:tabs>
        <w:rPr>
          <w:rFonts w:ascii="Times New Roman" w:hAnsi="Times New Roman"/>
          <w:i/>
          <w:smallCaps w:val="0"/>
          <w:noProof/>
          <w:sz w:val="22"/>
          <w:szCs w:val="22"/>
          <w:lang w:eastAsia="tr-TR" w:bidi="ar-SA"/>
        </w:rPr>
      </w:pPr>
      <w:hyperlink w:anchor="_Toc191527778" w:history="1">
        <w:r w:rsidRPr="00283A68">
          <w:rPr>
            <w:rStyle w:val="Kpr"/>
            <w:rFonts w:ascii="Times New Roman" w:hAnsi="Times New Roman"/>
            <w:i/>
            <w:noProof/>
            <w:sz w:val="22"/>
            <w:szCs w:val="22"/>
          </w:rPr>
          <w:t>YÜRÜRLÜK</w:t>
        </w:r>
        <w:r w:rsidRPr="00283A68">
          <w:rPr>
            <w:rFonts w:ascii="Times New Roman" w:hAnsi="Times New Roman"/>
            <w:i/>
            <w:noProof/>
            <w:webHidden/>
            <w:sz w:val="22"/>
            <w:szCs w:val="22"/>
          </w:rPr>
          <w:tab/>
        </w:r>
        <w:r w:rsidRPr="00283A68">
          <w:rPr>
            <w:rFonts w:ascii="Times New Roman" w:hAnsi="Times New Roman"/>
            <w:i/>
            <w:noProof/>
            <w:webHidden/>
            <w:sz w:val="22"/>
            <w:szCs w:val="22"/>
          </w:rPr>
          <w:fldChar w:fldCharType="begin"/>
        </w:r>
        <w:r w:rsidRPr="00283A68">
          <w:rPr>
            <w:rFonts w:ascii="Times New Roman" w:hAnsi="Times New Roman"/>
            <w:i/>
            <w:noProof/>
            <w:webHidden/>
            <w:sz w:val="22"/>
            <w:szCs w:val="22"/>
          </w:rPr>
          <w:instrText xml:space="preserve"> PAGEREF _Toc191527778 \h </w:instrText>
        </w:r>
        <w:r w:rsidRPr="00283A68">
          <w:rPr>
            <w:rFonts w:ascii="Times New Roman" w:hAnsi="Times New Roman"/>
            <w:i/>
            <w:noProof/>
            <w:webHidden/>
            <w:sz w:val="22"/>
            <w:szCs w:val="22"/>
          </w:rPr>
        </w:r>
        <w:r w:rsidRPr="00283A68">
          <w:rPr>
            <w:rFonts w:ascii="Times New Roman" w:hAnsi="Times New Roman"/>
            <w:i/>
            <w:noProof/>
            <w:webHidden/>
            <w:sz w:val="22"/>
            <w:szCs w:val="22"/>
          </w:rPr>
          <w:fldChar w:fldCharType="separate"/>
        </w:r>
        <w:r w:rsidRPr="00283A68">
          <w:rPr>
            <w:rFonts w:ascii="Times New Roman" w:hAnsi="Times New Roman"/>
            <w:i/>
            <w:noProof/>
            <w:webHidden/>
            <w:sz w:val="22"/>
            <w:szCs w:val="22"/>
          </w:rPr>
          <w:t>15</w:t>
        </w:r>
        <w:r w:rsidRPr="00283A68">
          <w:rPr>
            <w:rFonts w:ascii="Times New Roman" w:hAnsi="Times New Roman"/>
            <w:i/>
            <w:noProof/>
            <w:webHidden/>
            <w:sz w:val="22"/>
            <w:szCs w:val="22"/>
          </w:rPr>
          <w:fldChar w:fldCharType="end"/>
        </w:r>
      </w:hyperlink>
    </w:p>
    <w:p w:rsidR="00347535" w:rsidRPr="00283A68" w:rsidRDefault="00347535" w:rsidP="00347535">
      <w:pPr>
        <w:pStyle w:val="T3"/>
        <w:tabs>
          <w:tab w:val="right" w:leader="dot" w:pos="10250"/>
        </w:tabs>
        <w:rPr>
          <w:rFonts w:ascii="Times New Roman" w:hAnsi="Times New Roman"/>
          <w:iCs w:val="0"/>
          <w:noProof/>
          <w:sz w:val="22"/>
          <w:szCs w:val="22"/>
          <w:lang w:eastAsia="tr-TR" w:bidi="ar-SA"/>
        </w:rPr>
      </w:pPr>
      <w:hyperlink w:anchor="_Toc191527779" w:history="1">
        <w:r w:rsidRPr="00283A68">
          <w:rPr>
            <w:rStyle w:val="Kpr"/>
            <w:rFonts w:ascii="Times New Roman" w:hAnsi="Times New Roman"/>
            <w:noProof/>
            <w:sz w:val="22"/>
            <w:szCs w:val="22"/>
          </w:rPr>
          <w:t>MADDE 29</w:t>
        </w:r>
        <w:r w:rsidRPr="00283A68">
          <w:rPr>
            <w:rFonts w:ascii="Times New Roman" w:hAnsi="Times New Roman"/>
            <w:noProof/>
            <w:webHidden/>
            <w:sz w:val="22"/>
            <w:szCs w:val="22"/>
          </w:rPr>
          <w:tab/>
        </w:r>
        <w:r w:rsidRPr="00283A68">
          <w:rPr>
            <w:rFonts w:ascii="Times New Roman" w:hAnsi="Times New Roman"/>
            <w:noProof/>
            <w:webHidden/>
            <w:sz w:val="22"/>
            <w:szCs w:val="22"/>
          </w:rPr>
          <w:fldChar w:fldCharType="begin"/>
        </w:r>
        <w:r w:rsidRPr="00283A68">
          <w:rPr>
            <w:rFonts w:ascii="Times New Roman" w:hAnsi="Times New Roman"/>
            <w:noProof/>
            <w:webHidden/>
            <w:sz w:val="22"/>
            <w:szCs w:val="22"/>
          </w:rPr>
          <w:instrText xml:space="preserve"> PAGEREF _Toc191527779 \h </w:instrText>
        </w:r>
        <w:r w:rsidRPr="00283A68">
          <w:rPr>
            <w:rFonts w:ascii="Times New Roman" w:hAnsi="Times New Roman"/>
            <w:noProof/>
            <w:webHidden/>
            <w:sz w:val="22"/>
            <w:szCs w:val="22"/>
          </w:rPr>
        </w:r>
        <w:r w:rsidRPr="00283A68">
          <w:rPr>
            <w:rFonts w:ascii="Times New Roman" w:hAnsi="Times New Roman"/>
            <w:noProof/>
            <w:webHidden/>
            <w:sz w:val="22"/>
            <w:szCs w:val="22"/>
          </w:rPr>
          <w:fldChar w:fldCharType="separate"/>
        </w:r>
        <w:r w:rsidRPr="00283A68">
          <w:rPr>
            <w:rFonts w:ascii="Times New Roman" w:hAnsi="Times New Roman"/>
            <w:noProof/>
            <w:webHidden/>
            <w:sz w:val="22"/>
            <w:szCs w:val="22"/>
          </w:rPr>
          <w:t>15</w:t>
        </w:r>
        <w:r w:rsidRPr="00283A68">
          <w:rPr>
            <w:rFonts w:ascii="Times New Roman" w:hAnsi="Times New Roman"/>
            <w:noProof/>
            <w:webHidden/>
            <w:sz w:val="22"/>
            <w:szCs w:val="22"/>
          </w:rPr>
          <w:fldChar w:fldCharType="end"/>
        </w:r>
      </w:hyperlink>
    </w:p>
    <w:p w:rsidR="00347535" w:rsidRPr="00283A68" w:rsidRDefault="00347535" w:rsidP="00347535">
      <w:pPr>
        <w:pStyle w:val="T3"/>
        <w:tabs>
          <w:tab w:val="right" w:leader="dot" w:pos="10250"/>
        </w:tabs>
        <w:rPr>
          <w:rFonts w:ascii="Times New Roman" w:hAnsi="Times New Roman"/>
          <w:iCs w:val="0"/>
          <w:noProof/>
          <w:sz w:val="22"/>
          <w:szCs w:val="22"/>
          <w:lang w:eastAsia="tr-TR" w:bidi="ar-SA"/>
        </w:rPr>
      </w:pPr>
      <w:hyperlink w:anchor="_Toc191527780" w:history="1">
        <w:r w:rsidRPr="00283A68">
          <w:rPr>
            <w:rStyle w:val="Kpr"/>
            <w:rFonts w:ascii="Times New Roman" w:hAnsi="Times New Roman"/>
            <w:noProof/>
            <w:sz w:val="22"/>
            <w:szCs w:val="22"/>
          </w:rPr>
          <w:t>MADDE 30</w:t>
        </w:r>
        <w:r w:rsidRPr="00283A68">
          <w:rPr>
            <w:rFonts w:ascii="Times New Roman" w:hAnsi="Times New Roman"/>
            <w:noProof/>
            <w:webHidden/>
            <w:sz w:val="22"/>
            <w:szCs w:val="22"/>
          </w:rPr>
          <w:tab/>
        </w:r>
        <w:r w:rsidRPr="00283A68">
          <w:rPr>
            <w:rFonts w:ascii="Times New Roman" w:hAnsi="Times New Roman"/>
            <w:noProof/>
            <w:webHidden/>
            <w:sz w:val="22"/>
            <w:szCs w:val="22"/>
          </w:rPr>
          <w:fldChar w:fldCharType="begin"/>
        </w:r>
        <w:r w:rsidRPr="00283A68">
          <w:rPr>
            <w:rFonts w:ascii="Times New Roman" w:hAnsi="Times New Roman"/>
            <w:noProof/>
            <w:webHidden/>
            <w:sz w:val="22"/>
            <w:szCs w:val="22"/>
          </w:rPr>
          <w:instrText xml:space="preserve"> PAGEREF _Toc191527780 \h </w:instrText>
        </w:r>
        <w:r w:rsidRPr="00283A68">
          <w:rPr>
            <w:rFonts w:ascii="Times New Roman" w:hAnsi="Times New Roman"/>
            <w:noProof/>
            <w:webHidden/>
            <w:sz w:val="22"/>
            <w:szCs w:val="22"/>
          </w:rPr>
        </w:r>
        <w:r w:rsidRPr="00283A68">
          <w:rPr>
            <w:rFonts w:ascii="Times New Roman" w:hAnsi="Times New Roman"/>
            <w:noProof/>
            <w:webHidden/>
            <w:sz w:val="22"/>
            <w:szCs w:val="22"/>
          </w:rPr>
          <w:fldChar w:fldCharType="separate"/>
        </w:r>
        <w:r w:rsidRPr="00283A68">
          <w:rPr>
            <w:rFonts w:ascii="Times New Roman" w:hAnsi="Times New Roman"/>
            <w:noProof/>
            <w:webHidden/>
            <w:sz w:val="22"/>
            <w:szCs w:val="22"/>
          </w:rPr>
          <w:t>15</w:t>
        </w:r>
        <w:r w:rsidRPr="00283A68">
          <w:rPr>
            <w:rFonts w:ascii="Times New Roman" w:hAnsi="Times New Roman"/>
            <w:noProof/>
            <w:webHidden/>
            <w:sz w:val="22"/>
            <w:szCs w:val="22"/>
          </w:rPr>
          <w:fldChar w:fldCharType="end"/>
        </w:r>
      </w:hyperlink>
    </w:p>
    <w:p w:rsidR="00347535" w:rsidRPr="00283A68" w:rsidRDefault="00347535" w:rsidP="00347535">
      <w:pPr>
        <w:pStyle w:val="T2"/>
        <w:tabs>
          <w:tab w:val="right" w:leader="dot" w:pos="10250"/>
        </w:tabs>
        <w:rPr>
          <w:rFonts w:ascii="Times New Roman" w:hAnsi="Times New Roman"/>
          <w:i/>
          <w:smallCaps w:val="0"/>
          <w:noProof/>
          <w:sz w:val="22"/>
          <w:szCs w:val="22"/>
          <w:lang w:eastAsia="tr-TR" w:bidi="ar-SA"/>
        </w:rPr>
      </w:pPr>
      <w:hyperlink w:anchor="_Toc191527781" w:history="1">
        <w:r w:rsidRPr="00283A68">
          <w:rPr>
            <w:rStyle w:val="Kpr"/>
            <w:rFonts w:ascii="Times New Roman" w:hAnsi="Times New Roman"/>
            <w:i/>
            <w:noProof/>
            <w:sz w:val="22"/>
            <w:szCs w:val="22"/>
          </w:rPr>
          <w:t>YÜRÜTME</w:t>
        </w:r>
        <w:r w:rsidRPr="00283A68">
          <w:rPr>
            <w:rFonts w:ascii="Times New Roman" w:hAnsi="Times New Roman"/>
            <w:i/>
            <w:noProof/>
            <w:webHidden/>
            <w:sz w:val="22"/>
            <w:szCs w:val="22"/>
          </w:rPr>
          <w:tab/>
        </w:r>
        <w:r w:rsidRPr="00283A68">
          <w:rPr>
            <w:rFonts w:ascii="Times New Roman" w:hAnsi="Times New Roman"/>
            <w:i/>
            <w:noProof/>
            <w:webHidden/>
            <w:sz w:val="22"/>
            <w:szCs w:val="22"/>
          </w:rPr>
          <w:fldChar w:fldCharType="begin"/>
        </w:r>
        <w:r w:rsidRPr="00283A68">
          <w:rPr>
            <w:rFonts w:ascii="Times New Roman" w:hAnsi="Times New Roman"/>
            <w:i/>
            <w:noProof/>
            <w:webHidden/>
            <w:sz w:val="22"/>
            <w:szCs w:val="22"/>
          </w:rPr>
          <w:instrText xml:space="preserve"> PAGEREF _Toc191527781 \h </w:instrText>
        </w:r>
        <w:r w:rsidRPr="00283A68">
          <w:rPr>
            <w:rFonts w:ascii="Times New Roman" w:hAnsi="Times New Roman"/>
            <w:i/>
            <w:noProof/>
            <w:webHidden/>
            <w:sz w:val="22"/>
            <w:szCs w:val="22"/>
          </w:rPr>
        </w:r>
        <w:r w:rsidRPr="00283A68">
          <w:rPr>
            <w:rFonts w:ascii="Times New Roman" w:hAnsi="Times New Roman"/>
            <w:i/>
            <w:noProof/>
            <w:webHidden/>
            <w:sz w:val="22"/>
            <w:szCs w:val="22"/>
          </w:rPr>
          <w:fldChar w:fldCharType="separate"/>
        </w:r>
        <w:r w:rsidRPr="00283A68">
          <w:rPr>
            <w:rFonts w:ascii="Times New Roman" w:hAnsi="Times New Roman"/>
            <w:i/>
            <w:noProof/>
            <w:webHidden/>
            <w:sz w:val="22"/>
            <w:szCs w:val="22"/>
          </w:rPr>
          <w:t>15</w:t>
        </w:r>
        <w:r w:rsidRPr="00283A68">
          <w:rPr>
            <w:rFonts w:ascii="Times New Roman" w:hAnsi="Times New Roman"/>
            <w:i/>
            <w:noProof/>
            <w:webHidden/>
            <w:sz w:val="22"/>
            <w:szCs w:val="22"/>
          </w:rPr>
          <w:fldChar w:fldCharType="end"/>
        </w:r>
      </w:hyperlink>
    </w:p>
    <w:p w:rsidR="00347535" w:rsidRPr="00283A68" w:rsidRDefault="00347535" w:rsidP="00347535">
      <w:pPr>
        <w:pStyle w:val="T3"/>
        <w:tabs>
          <w:tab w:val="right" w:leader="dot" w:pos="10250"/>
        </w:tabs>
        <w:rPr>
          <w:rFonts w:ascii="Times New Roman" w:hAnsi="Times New Roman"/>
          <w:iCs w:val="0"/>
          <w:noProof/>
          <w:sz w:val="22"/>
          <w:szCs w:val="22"/>
          <w:lang w:eastAsia="tr-TR" w:bidi="ar-SA"/>
        </w:rPr>
      </w:pPr>
      <w:hyperlink w:anchor="_Toc191527782" w:history="1">
        <w:r w:rsidRPr="00283A68">
          <w:rPr>
            <w:rStyle w:val="Kpr"/>
            <w:rFonts w:ascii="Times New Roman" w:hAnsi="Times New Roman"/>
            <w:noProof/>
            <w:sz w:val="22"/>
            <w:szCs w:val="22"/>
          </w:rPr>
          <w:t xml:space="preserve">MADDE </w:t>
        </w:r>
        <w:r w:rsidRPr="00283A68">
          <w:rPr>
            <w:rStyle w:val="Kpr"/>
            <w:rFonts w:ascii="Times New Roman" w:hAnsi="Times New Roman"/>
            <w:noProof/>
            <w:sz w:val="22"/>
            <w:szCs w:val="22"/>
          </w:rPr>
          <w:t>3</w:t>
        </w:r>
        <w:r w:rsidRPr="00283A68">
          <w:rPr>
            <w:rStyle w:val="Kpr"/>
            <w:rFonts w:ascii="Times New Roman" w:hAnsi="Times New Roman"/>
            <w:noProof/>
            <w:sz w:val="22"/>
            <w:szCs w:val="22"/>
          </w:rPr>
          <w:t>1</w:t>
        </w:r>
        <w:r w:rsidRPr="00283A68">
          <w:rPr>
            <w:rFonts w:ascii="Times New Roman" w:hAnsi="Times New Roman"/>
            <w:noProof/>
            <w:webHidden/>
            <w:sz w:val="22"/>
            <w:szCs w:val="22"/>
          </w:rPr>
          <w:tab/>
        </w:r>
        <w:r w:rsidRPr="00283A68">
          <w:rPr>
            <w:rFonts w:ascii="Times New Roman" w:hAnsi="Times New Roman"/>
            <w:noProof/>
            <w:webHidden/>
            <w:sz w:val="22"/>
            <w:szCs w:val="22"/>
          </w:rPr>
          <w:fldChar w:fldCharType="begin"/>
        </w:r>
        <w:r w:rsidRPr="00283A68">
          <w:rPr>
            <w:rFonts w:ascii="Times New Roman" w:hAnsi="Times New Roman"/>
            <w:noProof/>
            <w:webHidden/>
            <w:sz w:val="22"/>
            <w:szCs w:val="22"/>
          </w:rPr>
          <w:instrText xml:space="preserve"> PAGEREF _Toc191527782 \h </w:instrText>
        </w:r>
        <w:r w:rsidRPr="00283A68">
          <w:rPr>
            <w:rFonts w:ascii="Times New Roman" w:hAnsi="Times New Roman"/>
            <w:noProof/>
            <w:webHidden/>
            <w:sz w:val="22"/>
            <w:szCs w:val="22"/>
          </w:rPr>
        </w:r>
        <w:r w:rsidRPr="00283A68">
          <w:rPr>
            <w:rFonts w:ascii="Times New Roman" w:hAnsi="Times New Roman"/>
            <w:noProof/>
            <w:webHidden/>
            <w:sz w:val="22"/>
            <w:szCs w:val="22"/>
          </w:rPr>
          <w:fldChar w:fldCharType="separate"/>
        </w:r>
        <w:r w:rsidRPr="00283A68">
          <w:rPr>
            <w:rFonts w:ascii="Times New Roman" w:hAnsi="Times New Roman"/>
            <w:noProof/>
            <w:webHidden/>
            <w:sz w:val="22"/>
            <w:szCs w:val="22"/>
          </w:rPr>
          <w:t>15</w:t>
        </w:r>
        <w:r w:rsidRPr="00283A68">
          <w:rPr>
            <w:rFonts w:ascii="Times New Roman" w:hAnsi="Times New Roman"/>
            <w:noProof/>
            <w:webHidden/>
            <w:sz w:val="22"/>
            <w:szCs w:val="22"/>
          </w:rPr>
          <w:fldChar w:fldCharType="end"/>
        </w:r>
      </w:hyperlink>
    </w:p>
    <w:p w:rsidR="00347535" w:rsidRPr="00283A68" w:rsidRDefault="00347535" w:rsidP="00347535">
      <w:pPr>
        <w:rPr>
          <w:rFonts w:ascii="Times New Roman" w:hAnsi="Times New Roman"/>
        </w:rPr>
      </w:pPr>
      <w:r w:rsidRPr="00283A68">
        <w:rPr>
          <w:rFonts w:ascii="Times New Roman" w:hAnsi="Times New Roman"/>
          <w:i/>
        </w:rPr>
        <w:fldChar w:fldCharType="end"/>
      </w:r>
    </w:p>
    <w:p w:rsidR="00347535" w:rsidRPr="00283A68" w:rsidRDefault="00347535" w:rsidP="00347535">
      <w:pPr>
        <w:rPr>
          <w:rFonts w:ascii="Times New Roman" w:hAnsi="Times New Roman"/>
        </w:rPr>
      </w:pPr>
    </w:p>
    <w:p w:rsidR="00347535" w:rsidRPr="00283A68" w:rsidRDefault="00347535" w:rsidP="00347535">
      <w:pPr>
        <w:pStyle w:val="KonuBal"/>
        <w:spacing w:after="0"/>
        <w:jc w:val="center"/>
        <w:rPr>
          <w:rFonts w:ascii="Times New Roman" w:hAnsi="Times New Roman"/>
          <w:b/>
          <w:color w:val="00B050"/>
          <w:sz w:val="22"/>
          <w:szCs w:val="22"/>
        </w:rPr>
      </w:pPr>
      <w:r w:rsidRPr="00283A68">
        <w:rPr>
          <w:rFonts w:ascii="Times New Roman" w:hAnsi="Times New Roman"/>
          <w:b/>
          <w:color w:val="00B050"/>
          <w:sz w:val="22"/>
          <w:szCs w:val="22"/>
        </w:rPr>
        <w:t>T.C.</w:t>
      </w:r>
    </w:p>
    <w:p w:rsidR="00347535" w:rsidRPr="00283A68" w:rsidRDefault="00347535" w:rsidP="00347535">
      <w:pPr>
        <w:pStyle w:val="KonuBal"/>
        <w:spacing w:after="0"/>
        <w:jc w:val="center"/>
        <w:rPr>
          <w:rFonts w:ascii="Times New Roman" w:hAnsi="Times New Roman"/>
          <w:b/>
          <w:color w:val="00B050"/>
          <w:sz w:val="22"/>
          <w:szCs w:val="22"/>
        </w:rPr>
      </w:pPr>
      <w:r w:rsidRPr="00283A68">
        <w:rPr>
          <w:rFonts w:ascii="Times New Roman" w:hAnsi="Times New Roman"/>
          <w:b/>
          <w:color w:val="00B050"/>
          <w:sz w:val="22"/>
          <w:szCs w:val="22"/>
        </w:rPr>
        <w:t>KOCAELİ BÜYÜKŞEHİR BELEDİYESİ</w:t>
      </w:r>
    </w:p>
    <w:p w:rsidR="00347535" w:rsidRPr="00283A68" w:rsidRDefault="00347535" w:rsidP="00347535">
      <w:pPr>
        <w:pStyle w:val="KonuBal"/>
        <w:spacing w:after="0"/>
        <w:jc w:val="center"/>
        <w:rPr>
          <w:rFonts w:ascii="Times New Roman" w:hAnsi="Times New Roman"/>
          <w:b/>
          <w:color w:val="00B050"/>
          <w:sz w:val="22"/>
          <w:szCs w:val="22"/>
        </w:rPr>
      </w:pPr>
      <w:r w:rsidRPr="00283A68">
        <w:rPr>
          <w:rFonts w:ascii="Times New Roman" w:hAnsi="Times New Roman"/>
          <w:b/>
          <w:color w:val="00B050"/>
          <w:sz w:val="22"/>
          <w:szCs w:val="22"/>
        </w:rPr>
        <w:t>Ulaşım Dairesi Başkanlığı</w:t>
      </w:r>
    </w:p>
    <w:p w:rsidR="00347535" w:rsidRPr="00283A68" w:rsidRDefault="00347535" w:rsidP="00347535">
      <w:pPr>
        <w:spacing w:after="0"/>
        <w:ind w:firstLine="709"/>
        <w:jc w:val="both"/>
        <w:rPr>
          <w:rFonts w:ascii="Times New Roman" w:hAnsi="Times New Roman"/>
          <w:b/>
        </w:rPr>
      </w:pPr>
    </w:p>
    <w:p w:rsidR="00347535" w:rsidRPr="00283A68" w:rsidRDefault="00347535" w:rsidP="00347535">
      <w:pPr>
        <w:pStyle w:val="AltKonuBal"/>
        <w:spacing w:after="0"/>
        <w:jc w:val="center"/>
        <w:rPr>
          <w:rFonts w:ascii="Times New Roman" w:hAnsi="Times New Roman"/>
          <w:b/>
          <w:color w:val="FF0000"/>
          <w:sz w:val="22"/>
          <w:szCs w:val="22"/>
        </w:rPr>
      </w:pPr>
      <w:r w:rsidRPr="00283A68">
        <w:rPr>
          <w:rFonts w:ascii="Times New Roman" w:hAnsi="Times New Roman"/>
          <w:b/>
          <w:color w:val="FF0000"/>
          <w:sz w:val="22"/>
          <w:szCs w:val="22"/>
        </w:rPr>
        <w:t>KOCAELİ BÜYÜKŞEHİR BELEDİYESİ SINIRLARI İÇİNDE ÇALIŞAN ÖZEL HALK OTOBÜS,  MİNİBÜS VE DOLMUŞ TAKSİLERİ (TOPLU TAŞIMA ARAÇLARI)  ÇALIŞMA YÖNETMELİĞİ</w:t>
      </w:r>
    </w:p>
    <w:p w:rsidR="00347535" w:rsidRPr="00283A68" w:rsidRDefault="00347535" w:rsidP="00347535">
      <w:pPr>
        <w:pStyle w:val="Balk2"/>
        <w:spacing w:before="0"/>
        <w:jc w:val="center"/>
        <w:rPr>
          <w:rFonts w:ascii="Times New Roman" w:hAnsi="Times New Roman"/>
          <w:sz w:val="22"/>
          <w:szCs w:val="22"/>
        </w:rPr>
      </w:pPr>
      <w:bookmarkStart w:id="0" w:name="_Toc191469710"/>
      <w:bookmarkStart w:id="1" w:name="_Toc191527727"/>
      <w:r w:rsidRPr="00283A68">
        <w:rPr>
          <w:rFonts w:ascii="Times New Roman" w:hAnsi="Times New Roman"/>
          <w:sz w:val="22"/>
          <w:szCs w:val="22"/>
        </w:rPr>
        <w:t>AMAÇ VE KAPSAM</w:t>
      </w:r>
      <w:bookmarkEnd w:id="0"/>
      <w:bookmarkEnd w:id="1"/>
    </w:p>
    <w:p w:rsidR="00347535" w:rsidRPr="00283A68" w:rsidRDefault="00347535" w:rsidP="00347535">
      <w:pPr>
        <w:pStyle w:val="StilBalk3kiYanaYasla"/>
        <w:spacing w:before="0"/>
        <w:rPr>
          <w:rFonts w:ascii="Times New Roman" w:hAnsi="Times New Roman"/>
          <w:szCs w:val="22"/>
        </w:rPr>
      </w:pPr>
      <w:bookmarkStart w:id="2" w:name="_Toc191469711"/>
      <w:bookmarkStart w:id="3" w:name="_Toc191527728"/>
      <w:r w:rsidRPr="00283A68">
        <w:rPr>
          <w:rFonts w:ascii="Times New Roman" w:hAnsi="Times New Roman"/>
          <w:szCs w:val="22"/>
        </w:rPr>
        <w:t>MADDE 1</w:t>
      </w:r>
      <w:bookmarkEnd w:id="2"/>
      <w:bookmarkEnd w:id="3"/>
      <w:r w:rsidRPr="00283A68">
        <w:rPr>
          <w:rFonts w:ascii="Times New Roman" w:hAnsi="Times New Roman"/>
          <w:szCs w:val="22"/>
        </w:rPr>
        <w:t xml:space="preserve"> </w:t>
      </w:r>
    </w:p>
    <w:p w:rsidR="00347535" w:rsidRPr="00283A68" w:rsidRDefault="00347535" w:rsidP="00347535">
      <w:pPr>
        <w:spacing w:after="0"/>
        <w:jc w:val="both"/>
        <w:rPr>
          <w:rFonts w:ascii="Times New Roman" w:hAnsi="Times New Roman"/>
        </w:rPr>
      </w:pPr>
      <w:r w:rsidRPr="00283A68">
        <w:rPr>
          <w:rFonts w:ascii="Times New Roman" w:hAnsi="Times New Roman"/>
        </w:rPr>
        <w:tab/>
        <w:t>Bu yönetmelik, kentin toplu taşıma hizmetlerini bir organizasyon altında bütünleştirmek temel ilkesine uygun olarak, Özel Halk Otobüsleri, Minibüsleri ve Dolmuş Taksilerin,  Kocaeli Büyükşehir Belediyesi yönetim, yürütüm ve denetiminde Kocaeli İl sınırları dâhilinde çalıştırılması esasları ile kaidelerini kapsar.</w:t>
      </w:r>
    </w:p>
    <w:p w:rsidR="00347535" w:rsidRPr="00283A68" w:rsidRDefault="00347535" w:rsidP="00347535">
      <w:pPr>
        <w:pStyle w:val="Balk2"/>
        <w:spacing w:before="0"/>
        <w:jc w:val="center"/>
        <w:rPr>
          <w:rFonts w:ascii="Times New Roman" w:hAnsi="Times New Roman"/>
          <w:sz w:val="22"/>
          <w:szCs w:val="22"/>
        </w:rPr>
      </w:pPr>
      <w:bookmarkStart w:id="4" w:name="_Toc191469712"/>
      <w:bookmarkStart w:id="5" w:name="_Toc191527729"/>
      <w:r w:rsidRPr="00283A68">
        <w:rPr>
          <w:rFonts w:ascii="Times New Roman" w:hAnsi="Times New Roman"/>
          <w:sz w:val="22"/>
          <w:szCs w:val="22"/>
        </w:rPr>
        <w:t>TANIMLAR</w:t>
      </w:r>
      <w:bookmarkEnd w:id="4"/>
      <w:bookmarkEnd w:id="5"/>
    </w:p>
    <w:p w:rsidR="00347535" w:rsidRPr="00283A68" w:rsidRDefault="00347535" w:rsidP="00347535">
      <w:pPr>
        <w:pStyle w:val="StilBalk3kiYanaYasla"/>
        <w:spacing w:before="0"/>
        <w:rPr>
          <w:rFonts w:ascii="Times New Roman" w:hAnsi="Times New Roman"/>
          <w:szCs w:val="22"/>
        </w:rPr>
      </w:pPr>
      <w:bookmarkStart w:id="6" w:name="_Toc191469713"/>
      <w:bookmarkStart w:id="7" w:name="_Toc191527730"/>
      <w:r w:rsidRPr="00283A68">
        <w:rPr>
          <w:rFonts w:ascii="Times New Roman" w:hAnsi="Times New Roman"/>
          <w:szCs w:val="22"/>
        </w:rPr>
        <w:t>MADDE 2</w:t>
      </w:r>
      <w:bookmarkEnd w:id="6"/>
      <w:bookmarkEnd w:id="7"/>
    </w:p>
    <w:p w:rsidR="00347535" w:rsidRPr="00283A68" w:rsidRDefault="00347535" w:rsidP="00347535">
      <w:pPr>
        <w:spacing w:after="0"/>
        <w:jc w:val="both"/>
        <w:rPr>
          <w:rFonts w:ascii="Times New Roman" w:hAnsi="Times New Roman"/>
        </w:rPr>
      </w:pPr>
      <w:r w:rsidRPr="00283A68">
        <w:rPr>
          <w:rFonts w:ascii="Times New Roman" w:hAnsi="Times New Roman"/>
          <w:b/>
        </w:rPr>
        <w:t>BELEDİYE</w:t>
      </w:r>
      <w:r w:rsidRPr="00283A68">
        <w:rPr>
          <w:rFonts w:ascii="Times New Roman" w:hAnsi="Times New Roman"/>
        </w:rPr>
        <w:tab/>
      </w:r>
      <w:r w:rsidRPr="00283A68">
        <w:rPr>
          <w:rFonts w:ascii="Times New Roman" w:hAnsi="Times New Roman"/>
        </w:rPr>
        <w:tab/>
      </w:r>
      <w:r w:rsidRPr="00283A68">
        <w:rPr>
          <w:rFonts w:ascii="Times New Roman" w:hAnsi="Times New Roman"/>
        </w:rPr>
        <w:tab/>
        <w:t>:Kocaeli Büyükşehir Belediyesi,</w:t>
      </w:r>
    </w:p>
    <w:p w:rsidR="00347535" w:rsidRPr="00283A68" w:rsidRDefault="00347535" w:rsidP="00347535">
      <w:pPr>
        <w:spacing w:after="0"/>
        <w:jc w:val="both"/>
        <w:rPr>
          <w:rFonts w:ascii="Times New Roman" w:hAnsi="Times New Roman"/>
        </w:rPr>
      </w:pPr>
      <w:r w:rsidRPr="00283A68">
        <w:rPr>
          <w:rFonts w:ascii="Times New Roman" w:hAnsi="Times New Roman"/>
          <w:b/>
        </w:rPr>
        <w:t>İLÇE BELEDİYELERİ</w:t>
      </w:r>
      <w:r w:rsidRPr="00283A68">
        <w:rPr>
          <w:rFonts w:ascii="Times New Roman" w:hAnsi="Times New Roman"/>
        </w:rPr>
        <w:tab/>
      </w:r>
      <w:r w:rsidRPr="00283A68">
        <w:rPr>
          <w:rFonts w:ascii="Times New Roman" w:hAnsi="Times New Roman"/>
        </w:rPr>
        <w:tab/>
        <w:t>:Derince, Gebze, Körfez, Gölcük, Karamürsel ve Kandıra İlçe Belediyeleri,</w:t>
      </w:r>
    </w:p>
    <w:p w:rsidR="00347535" w:rsidRPr="00283A68" w:rsidRDefault="00347535" w:rsidP="00347535">
      <w:pPr>
        <w:spacing w:after="0"/>
        <w:jc w:val="both"/>
        <w:rPr>
          <w:rFonts w:ascii="Times New Roman" w:hAnsi="Times New Roman"/>
        </w:rPr>
      </w:pPr>
      <w:r w:rsidRPr="00283A68">
        <w:rPr>
          <w:rFonts w:ascii="Times New Roman" w:hAnsi="Times New Roman"/>
          <w:b/>
        </w:rPr>
        <w:t>İLK KADEME BELEDİYELERİ</w:t>
      </w:r>
      <w:r w:rsidRPr="00283A68">
        <w:rPr>
          <w:rFonts w:ascii="Times New Roman" w:hAnsi="Times New Roman"/>
        </w:rPr>
        <w:tab/>
        <w:t>:Büyükşehir Belediye sınırları içinde İlçe olmayan Belediyeleri,</w:t>
      </w:r>
    </w:p>
    <w:p w:rsidR="00347535" w:rsidRPr="00283A68" w:rsidRDefault="00347535" w:rsidP="00347535">
      <w:pPr>
        <w:spacing w:after="0"/>
        <w:jc w:val="both"/>
        <w:rPr>
          <w:rFonts w:ascii="Times New Roman" w:hAnsi="Times New Roman"/>
        </w:rPr>
      </w:pPr>
      <w:r w:rsidRPr="00283A68">
        <w:rPr>
          <w:rFonts w:ascii="Times New Roman" w:hAnsi="Times New Roman"/>
          <w:b/>
        </w:rPr>
        <w:t>ÖZEL HALK OTOBÜSÜ</w:t>
      </w:r>
      <w:r w:rsidRPr="00283A68">
        <w:rPr>
          <w:rFonts w:ascii="Times New Roman" w:hAnsi="Times New Roman"/>
        </w:rPr>
        <w:tab/>
      </w:r>
      <w:r w:rsidRPr="00283A68">
        <w:rPr>
          <w:rFonts w:ascii="Times New Roman" w:hAnsi="Times New Roman"/>
        </w:rPr>
        <w:tab/>
        <w:t>:Kocaeli Büyükşehir Belediyesinin denetimindeki Toplu Taşıma Araçlarını,</w:t>
      </w:r>
    </w:p>
    <w:p w:rsidR="00347535" w:rsidRPr="00283A68" w:rsidRDefault="00347535" w:rsidP="00347535">
      <w:pPr>
        <w:spacing w:after="0"/>
        <w:jc w:val="both"/>
        <w:rPr>
          <w:rFonts w:ascii="Times New Roman" w:hAnsi="Times New Roman"/>
        </w:rPr>
      </w:pPr>
      <w:r w:rsidRPr="00283A68">
        <w:rPr>
          <w:rFonts w:ascii="Times New Roman" w:hAnsi="Times New Roman"/>
          <w:b/>
        </w:rPr>
        <w:t>OTOBÜS</w:t>
      </w:r>
      <w:r w:rsidRPr="00283A68">
        <w:rPr>
          <w:rFonts w:ascii="Times New Roman" w:hAnsi="Times New Roman"/>
        </w:rPr>
        <w:tab/>
      </w:r>
      <w:r w:rsidRPr="00283A68">
        <w:rPr>
          <w:rFonts w:ascii="Times New Roman" w:hAnsi="Times New Roman"/>
        </w:rPr>
        <w:tab/>
      </w:r>
      <w:r w:rsidRPr="00283A68">
        <w:rPr>
          <w:rFonts w:ascii="Times New Roman" w:hAnsi="Times New Roman"/>
        </w:rPr>
        <w:tab/>
        <w:t>:Yapısı itibarıyla sürücüsünden başka en az 15 Oturma yeri olan ve azami yolcu taşıma kapasitesi, UKOME kurul kararıyla belirlenecek yolcu taşıyan aracı,</w:t>
      </w:r>
    </w:p>
    <w:p w:rsidR="00347535" w:rsidRPr="00283A68" w:rsidRDefault="00347535" w:rsidP="00347535">
      <w:pPr>
        <w:spacing w:after="0"/>
        <w:jc w:val="both"/>
        <w:rPr>
          <w:rFonts w:ascii="Times New Roman" w:hAnsi="Times New Roman"/>
        </w:rPr>
      </w:pPr>
      <w:r w:rsidRPr="00283A68">
        <w:rPr>
          <w:rFonts w:ascii="Times New Roman" w:hAnsi="Times New Roman"/>
          <w:b/>
        </w:rPr>
        <w:t>MİNİBÜS</w:t>
      </w:r>
      <w:r w:rsidRPr="00283A68">
        <w:rPr>
          <w:rFonts w:ascii="Times New Roman" w:hAnsi="Times New Roman"/>
        </w:rPr>
        <w:tab/>
      </w:r>
      <w:r w:rsidRPr="00283A68">
        <w:rPr>
          <w:rFonts w:ascii="Times New Roman" w:hAnsi="Times New Roman"/>
        </w:rPr>
        <w:tab/>
      </w:r>
      <w:r w:rsidRPr="00283A68">
        <w:rPr>
          <w:rFonts w:ascii="Times New Roman" w:hAnsi="Times New Roman"/>
        </w:rPr>
        <w:tab/>
        <w:t>:Yapısı itibarıyla sürücüsünden başka en az 8 ile 14 oturma yeri olan (M) seri plakalı araçları,</w:t>
      </w:r>
    </w:p>
    <w:p w:rsidR="00347535" w:rsidRPr="00283A68" w:rsidRDefault="00347535" w:rsidP="00347535">
      <w:pPr>
        <w:spacing w:after="0"/>
        <w:jc w:val="both"/>
        <w:rPr>
          <w:rFonts w:ascii="Times New Roman" w:hAnsi="Times New Roman"/>
        </w:rPr>
      </w:pPr>
      <w:r w:rsidRPr="00283A68">
        <w:rPr>
          <w:rFonts w:ascii="Times New Roman" w:hAnsi="Times New Roman"/>
          <w:b/>
        </w:rPr>
        <w:t>DOLMUŞ TAKSİ</w:t>
      </w:r>
      <w:r w:rsidRPr="00283A68">
        <w:rPr>
          <w:rFonts w:ascii="Times New Roman" w:hAnsi="Times New Roman"/>
        </w:rPr>
        <w:tab/>
      </w:r>
      <w:r w:rsidRPr="00283A68">
        <w:rPr>
          <w:rFonts w:ascii="Times New Roman" w:hAnsi="Times New Roman"/>
        </w:rPr>
        <w:tab/>
      </w:r>
      <w:r w:rsidRPr="00283A68">
        <w:rPr>
          <w:rFonts w:ascii="Times New Roman" w:hAnsi="Times New Roman"/>
        </w:rPr>
        <w:tab/>
        <w:t>:Yapısı itibarıyla sürücüsünden başka en çok 7 oturma yeri olan (T) seri plakalı 32 adet aracı,</w:t>
      </w:r>
    </w:p>
    <w:p w:rsidR="00347535" w:rsidRPr="00283A68" w:rsidRDefault="00347535" w:rsidP="00347535">
      <w:pPr>
        <w:spacing w:after="0"/>
        <w:jc w:val="both"/>
        <w:rPr>
          <w:rFonts w:ascii="Times New Roman" w:hAnsi="Times New Roman"/>
        </w:rPr>
      </w:pPr>
      <w:r w:rsidRPr="00283A68">
        <w:rPr>
          <w:rFonts w:ascii="Times New Roman" w:hAnsi="Times New Roman"/>
          <w:b/>
        </w:rPr>
        <w:t>UKOME</w:t>
      </w:r>
      <w:r w:rsidRPr="00283A68">
        <w:rPr>
          <w:rFonts w:ascii="Times New Roman" w:hAnsi="Times New Roman"/>
        </w:rPr>
        <w:tab/>
      </w:r>
      <w:r w:rsidRPr="00283A68">
        <w:rPr>
          <w:rFonts w:ascii="Times New Roman" w:hAnsi="Times New Roman"/>
        </w:rPr>
        <w:tab/>
      </w:r>
      <w:r w:rsidRPr="00283A68">
        <w:rPr>
          <w:rFonts w:ascii="Times New Roman" w:hAnsi="Times New Roman"/>
        </w:rPr>
        <w:tab/>
        <w:t>:Ulaşım Koordinasyon Merkezi,</w:t>
      </w:r>
    </w:p>
    <w:p w:rsidR="00347535" w:rsidRPr="00283A68" w:rsidRDefault="00347535" w:rsidP="00347535">
      <w:pPr>
        <w:spacing w:after="0"/>
        <w:jc w:val="both"/>
        <w:rPr>
          <w:rFonts w:ascii="Times New Roman" w:hAnsi="Times New Roman"/>
        </w:rPr>
      </w:pPr>
      <w:r w:rsidRPr="00283A68">
        <w:rPr>
          <w:rFonts w:ascii="Times New Roman" w:hAnsi="Times New Roman"/>
          <w:b/>
        </w:rPr>
        <w:t>TAŞIMACILIK</w:t>
      </w:r>
      <w:r w:rsidRPr="00283A68">
        <w:rPr>
          <w:rFonts w:ascii="Times New Roman" w:hAnsi="Times New Roman"/>
        </w:rPr>
        <w:tab/>
      </w:r>
      <w:r w:rsidRPr="00283A68">
        <w:rPr>
          <w:rFonts w:ascii="Times New Roman" w:hAnsi="Times New Roman"/>
        </w:rPr>
        <w:tab/>
      </w:r>
      <w:r w:rsidRPr="00283A68">
        <w:rPr>
          <w:rFonts w:ascii="Times New Roman" w:hAnsi="Times New Roman"/>
        </w:rPr>
        <w:tab/>
        <w:t>:İl Trafik Komisyonu ve UKOME kararları ile belirlenen hat ve güzergâhlarda yapılan yolcu taşımacılığı,</w:t>
      </w:r>
    </w:p>
    <w:p w:rsidR="00347535" w:rsidRPr="00283A68" w:rsidRDefault="00347535" w:rsidP="00347535">
      <w:pPr>
        <w:spacing w:after="0"/>
        <w:jc w:val="both"/>
        <w:rPr>
          <w:rFonts w:ascii="Times New Roman" w:hAnsi="Times New Roman"/>
        </w:rPr>
      </w:pPr>
      <w:r w:rsidRPr="00283A68">
        <w:rPr>
          <w:rFonts w:ascii="Times New Roman" w:hAnsi="Times New Roman"/>
          <w:b/>
        </w:rPr>
        <w:t>TAŞIMACI</w:t>
      </w:r>
      <w:r w:rsidRPr="00283A68">
        <w:rPr>
          <w:rFonts w:ascii="Times New Roman" w:hAnsi="Times New Roman"/>
        </w:rPr>
        <w:tab/>
      </w:r>
      <w:r w:rsidRPr="00283A68">
        <w:rPr>
          <w:rFonts w:ascii="Times New Roman" w:hAnsi="Times New Roman"/>
        </w:rPr>
        <w:tab/>
      </w:r>
      <w:r w:rsidRPr="00283A68">
        <w:rPr>
          <w:rFonts w:ascii="Times New Roman" w:hAnsi="Times New Roman"/>
        </w:rPr>
        <w:tab/>
        <w:t>:Otobüs, Ticari Minibüs ve Dolmuş Taksilerin işleticisi olan gerçek ve tüzel kişileri,</w:t>
      </w:r>
    </w:p>
    <w:p w:rsidR="00347535" w:rsidRPr="00283A68" w:rsidRDefault="00347535" w:rsidP="00347535">
      <w:pPr>
        <w:spacing w:after="0"/>
        <w:jc w:val="both"/>
        <w:rPr>
          <w:rFonts w:ascii="Times New Roman" w:hAnsi="Times New Roman"/>
        </w:rPr>
      </w:pPr>
      <w:r w:rsidRPr="00283A68">
        <w:rPr>
          <w:rFonts w:ascii="Times New Roman" w:hAnsi="Times New Roman"/>
          <w:b/>
        </w:rPr>
        <w:lastRenderedPageBreak/>
        <w:t>TÜZEL KİŞİLİK</w:t>
      </w:r>
      <w:r w:rsidRPr="00283A68">
        <w:rPr>
          <w:rFonts w:ascii="Times New Roman" w:hAnsi="Times New Roman"/>
        </w:rPr>
        <w:tab/>
      </w:r>
      <w:r w:rsidRPr="00283A68">
        <w:rPr>
          <w:rFonts w:ascii="Times New Roman" w:hAnsi="Times New Roman"/>
        </w:rPr>
        <w:tab/>
      </w:r>
      <w:r w:rsidRPr="00283A68">
        <w:rPr>
          <w:rFonts w:ascii="Times New Roman" w:hAnsi="Times New Roman"/>
        </w:rPr>
        <w:tab/>
        <w:t>:1163 sayılı Kooperatifler Kanununa göre gerçek kişiler tarafından kurulan taşımacı kooperatifler, Şirketler,</w:t>
      </w:r>
      <w:r w:rsidRPr="00283A68">
        <w:rPr>
          <w:rFonts w:ascii="Times New Roman" w:hAnsi="Times New Roman"/>
          <w:b/>
        </w:rPr>
        <w:t xml:space="preserve"> </w:t>
      </w:r>
      <w:r w:rsidRPr="00283A68">
        <w:rPr>
          <w:rFonts w:ascii="Times New Roman" w:hAnsi="Times New Roman"/>
        </w:rPr>
        <w:t>Odalar ve Birlikler,</w:t>
      </w:r>
    </w:p>
    <w:p w:rsidR="00347535" w:rsidRPr="00283A68" w:rsidRDefault="00347535" w:rsidP="00347535">
      <w:pPr>
        <w:spacing w:after="0"/>
        <w:jc w:val="both"/>
        <w:rPr>
          <w:rFonts w:ascii="Times New Roman" w:hAnsi="Times New Roman"/>
          <w:b/>
        </w:rPr>
      </w:pPr>
      <w:r w:rsidRPr="00283A68">
        <w:rPr>
          <w:rFonts w:ascii="Times New Roman" w:hAnsi="Times New Roman"/>
          <w:b/>
        </w:rPr>
        <w:t>ARAÇ PERSONELİ</w:t>
      </w:r>
      <w:r w:rsidRPr="00283A68">
        <w:rPr>
          <w:rFonts w:ascii="Times New Roman" w:hAnsi="Times New Roman"/>
        </w:rPr>
        <w:tab/>
      </w:r>
      <w:r w:rsidRPr="00283A68">
        <w:rPr>
          <w:rFonts w:ascii="Times New Roman" w:hAnsi="Times New Roman"/>
        </w:rPr>
        <w:tab/>
        <w:t>:Otobüs, Ticari Minibüs ve Dolmuş Taksilerde görev yapan araç sürücüleri ile diğer yardımcı personel,</w:t>
      </w:r>
    </w:p>
    <w:p w:rsidR="00347535" w:rsidRPr="00283A68" w:rsidRDefault="00347535" w:rsidP="00347535">
      <w:pPr>
        <w:spacing w:after="0"/>
        <w:jc w:val="both"/>
        <w:rPr>
          <w:rFonts w:ascii="Times New Roman" w:hAnsi="Times New Roman"/>
        </w:rPr>
      </w:pPr>
      <w:r w:rsidRPr="00283A68">
        <w:rPr>
          <w:rFonts w:ascii="Times New Roman" w:hAnsi="Times New Roman"/>
          <w:b/>
        </w:rPr>
        <w:t>TAŞIMACILIK HATTI</w:t>
      </w:r>
      <w:r w:rsidRPr="00283A68">
        <w:rPr>
          <w:rFonts w:ascii="Times New Roman" w:hAnsi="Times New Roman"/>
        </w:rPr>
        <w:tab/>
      </w:r>
      <w:r w:rsidRPr="00283A68">
        <w:rPr>
          <w:rFonts w:ascii="Times New Roman" w:hAnsi="Times New Roman"/>
        </w:rPr>
        <w:tab/>
        <w:t>:İl Trafik Komisyonu ve UKOME kararları ile taşımacılığın başladığı kalkış noktası ile bittiği varış noktasındaki yerleşim yeri,</w:t>
      </w:r>
    </w:p>
    <w:p w:rsidR="00347535" w:rsidRPr="00283A68" w:rsidRDefault="00347535" w:rsidP="00347535">
      <w:pPr>
        <w:spacing w:after="0"/>
        <w:jc w:val="both"/>
        <w:rPr>
          <w:rFonts w:ascii="Times New Roman" w:hAnsi="Times New Roman"/>
        </w:rPr>
      </w:pPr>
      <w:r w:rsidRPr="00283A68">
        <w:rPr>
          <w:rFonts w:ascii="Times New Roman" w:hAnsi="Times New Roman"/>
          <w:b/>
        </w:rPr>
        <w:t>TAŞIMACILIK GÜZERGÂHI</w:t>
      </w:r>
      <w:r w:rsidRPr="00283A68">
        <w:rPr>
          <w:rFonts w:ascii="Times New Roman" w:hAnsi="Times New Roman"/>
        </w:rPr>
        <w:tab/>
        <w:t>:İl Trafik Komisyonu ve UKOME kararları ile taşımacılığın başladığı kalkış noktasından bittiği varış noktasına kadar ara duraklar dâhil takip edilen yolu,</w:t>
      </w:r>
    </w:p>
    <w:p w:rsidR="00347535" w:rsidRPr="00283A68" w:rsidRDefault="00347535" w:rsidP="00347535">
      <w:pPr>
        <w:spacing w:after="0"/>
        <w:jc w:val="both"/>
        <w:rPr>
          <w:rFonts w:ascii="Times New Roman" w:hAnsi="Times New Roman"/>
        </w:rPr>
      </w:pPr>
      <w:r w:rsidRPr="00283A68">
        <w:rPr>
          <w:rFonts w:ascii="Times New Roman" w:hAnsi="Times New Roman"/>
          <w:b/>
        </w:rPr>
        <w:t>DENETLEME GÖREVLİSİ</w:t>
      </w:r>
      <w:r w:rsidRPr="00283A68">
        <w:rPr>
          <w:rFonts w:ascii="Times New Roman" w:hAnsi="Times New Roman"/>
        </w:rPr>
        <w:tab/>
      </w:r>
      <w:r w:rsidRPr="00283A68">
        <w:rPr>
          <w:rFonts w:ascii="Times New Roman" w:hAnsi="Times New Roman"/>
        </w:rPr>
        <w:tab/>
        <w:t>:Kocaeli Büyükşehir Belediye Başkanlığı Trafik Müdürlüğü, Zabıta Müdürlüğü, Ulaşım Dairesi Başkanlığınca görevlendirilen Toplu Taşıma Araçları Denetleme Görevlileri ile Jandarma ve Emniyet Teşkilatı görevlileri,</w:t>
      </w:r>
    </w:p>
    <w:p w:rsidR="00347535" w:rsidRPr="00283A68" w:rsidRDefault="00347535" w:rsidP="00347535">
      <w:pPr>
        <w:spacing w:after="0"/>
        <w:jc w:val="both"/>
        <w:rPr>
          <w:rFonts w:ascii="Times New Roman" w:hAnsi="Times New Roman"/>
        </w:rPr>
      </w:pPr>
      <w:r w:rsidRPr="00283A68">
        <w:rPr>
          <w:rFonts w:ascii="Times New Roman" w:hAnsi="Times New Roman"/>
          <w:b/>
        </w:rPr>
        <w:t>ÇALIŞMA RUHSATI</w:t>
      </w:r>
      <w:r w:rsidRPr="00283A68">
        <w:rPr>
          <w:rFonts w:ascii="Times New Roman" w:hAnsi="Times New Roman"/>
        </w:rPr>
        <w:tab/>
      </w:r>
      <w:r w:rsidRPr="00283A68">
        <w:rPr>
          <w:rFonts w:ascii="Times New Roman" w:hAnsi="Times New Roman"/>
        </w:rPr>
        <w:tab/>
        <w:t>:Belediye Meclisinin kabul ettiği tarife ile taşımacılara Ulaşım Dairesi Başkanlığınca verilen belgeyi,</w:t>
      </w:r>
    </w:p>
    <w:p w:rsidR="00347535" w:rsidRPr="00283A68" w:rsidRDefault="00347535" w:rsidP="00347535">
      <w:pPr>
        <w:spacing w:after="0"/>
        <w:jc w:val="both"/>
        <w:rPr>
          <w:rFonts w:ascii="Times New Roman" w:hAnsi="Times New Roman"/>
        </w:rPr>
      </w:pPr>
      <w:r w:rsidRPr="00283A68">
        <w:rPr>
          <w:rFonts w:ascii="Times New Roman" w:hAnsi="Times New Roman"/>
          <w:b/>
        </w:rPr>
        <w:t>PERSONEL ÇALIŞMA BELGESİ</w:t>
      </w:r>
      <w:r w:rsidRPr="00283A68">
        <w:rPr>
          <w:rFonts w:ascii="Times New Roman" w:hAnsi="Times New Roman"/>
        </w:rPr>
        <w:tab/>
        <w:t xml:space="preserve">:Taşımacılara ve araç personeline, </w:t>
      </w:r>
      <w:proofErr w:type="gramStart"/>
      <w:r w:rsidRPr="00283A68">
        <w:rPr>
          <w:rFonts w:ascii="Times New Roman" w:hAnsi="Times New Roman"/>
        </w:rPr>
        <w:t>formasyon</w:t>
      </w:r>
      <w:proofErr w:type="gramEnd"/>
      <w:r w:rsidRPr="00283A68">
        <w:rPr>
          <w:rFonts w:ascii="Times New Roman" w:hAnsi="Times New Roman"/>
        </w:rPr>
        <w:t xml:space="preserve"> eğitimi almış kişiler tarafından eğitim sonrasında başarılı olanlara verilecek belge,</w:t>
      </w:r>
    </w:p>
    <w:p w:rsidR="00347535" w:rsidRPr="00283A68" w:rsidRDefault="00347535" w:rsidP="00347535">
      <w:pPr>
        <w:spacing w:after="0"/>
        <w:jc w:val="both"/>
        <w:rPr>
          <w:rFonts w:ascii="Times New Roman" w:hAnsi="Times New Roman"/>
        </w:rPr>
      </w:pPr>
      <w:r w:rsidRPr="00283A68">
        <w:rPr>
          <w:rFonts w:ascii="Times New Roman" w:hAnsi="Times New Roman"/>
          <w:b/>
        </w:rPr>
        <w:t>ÜCRET TARİFE CETVELİ</w:t>
      </w:r>
      <w:r w:rsidRPr="00283A68">
        <w:rPr>
          <w:rFonts w:ascii="Times New Roman" w:hAnsi="Times New Roman"/>
        </w:rPr>
        <w:tab/>
      </w:r>
      <w:r w:rsidRPr="00283A68">
        <w:rPr>
          <w:rFonts w:ascii="Times New Roman" w:hAnsi="Times New Roman"/>
        </w:rPr>
        <w:tab/>
        <w:t xml:space="preserve">:Toplu Taşım araçlarının uymaları gereken </w:t>
      </w:r>
      <w:proofErr w:type="spellStart"/>
      <w:r w:rsidRPr="00283A68">
        <w:rPr>
          <w:rFonts w:ascii="Times New Roman" w:hAnsi="Times New Roman"/>
        </w:rPr>
        <w:t>UKOME’ce</w:t>
      </w:r>
      <w:proofErr w:type="spellEnd"/>
      <w:r w:rsidRPr="00283A68">
        <w:rPr>
          <w:rFonts w:ascii="Times New Roman" w:hAnsi="Times New Roman"/>
        </w:rPr>
        <w:t xml:space="preserve"> belirlenen ücret tarifesi,</w:t>
      </w:r>
    </w:p>
    <w:p w:rsidR="00347535" w:rsidRPr="00283A68" w:rsidRDefault="00347535" w:rsidP="00347535">
      <w:pPr>
        <w:spacing w:after="0"/>
        <w:jc w:val="both"/>
        <w:rPr>
          <w:rFonts w:ascii="Times New Roman" w:hAnsi="Times New Roman"/>
        </w:rPr>
      </w:pPr>
      <w:r w:rsidRPr="00283A68">
        <w:rPr>
          <w:rFonts w:ascii="Times New Roman" w:hAnsi="Times New Roman"/>
          <w:b/>
        </w:rPr>
        <w:t>ZAMAN TARİFE CETVELİ</w:t>
      </w:r>
      <w:r w:rsidRPr="00283A68">
        <w:rPr>
          <w:rFonts w:ascii="Times New Roman" w:hAnsi="Times New Roman"/>
        </w:rPr>
        <w:tab/>
        <w:t>:Toplu Taşım araçlarının uymaları gereken Ulaşım Dairesi Bşk.lığınca belirlenen taşıma faaliyetlerini zaman yönünden düzenleyen ve uyulması zorunlu cetvel,</w:t>
      </w:r>
    </w:p>
    <w:p w:rsidR="00347535" w:rsidRPr="00283A68" w:rsidRDefault="00347535" w:rsidP="00347535">
      <w:pPr>
        <w:spacing w:after="0"/>
        <w:jc w:val="both"/>
        <w:rPr>
          <w:rFonts w:ascii="Times New Roman" w:hAnsi="Times New Roman"/>
          <w:b/>
        </w:rPr>
      </w:pPr>
      <w:r w:rsidRPr="00283A68">
        <w:rPr>
          <w:rFonts w:ascii="Times New Roman" w:hAnsi="Times New Roman"/>
          <w:b/>
        </w:rPr>
        <w:t>DAİRE BAŞKANLIĞI</w:t>
      </w:r>
      <w:r w:rsidRPr="00283A68">
        <w:rPr>
          <w:rFonts w:ascii="Times New Roman" w:hAnsi="Times New Roman"/>
        </w:rPr>
        <w:tab/>
      </w:r>
      <w:r w:rsidRPr="00283A68">
        <w:rPr>
          <w:rFonts w:ascii="Times New Roman" w:hAnsi="Times New Roman"/>
        </w:rPr>
        <w:tab/>
        <w:t>:Büyükşehir Belediyesine bağlı Ulaşım Dairesi</w:t>
      </w:r>
      <w:r w:rsidRPr="00283A68">
        <w:rPr>
          <w:rFonts w:ascii="Times New Roman" w:hAnsi="Times New Roman"/>
          <w:b/>
        </w:rPr>
        <w:t xml:space="preserve"> </w:t>
      </w:r>
      <w:r w:rsidRPr="00283A68">
        <w:rPr>
          <w:rFonts w:ascii="Times New Roman" w:hAnsi="Times New Roman"/>
        </w:rPr>
        <w:t>Başkanlığını ifade eder</w:t>
      </w:r>
      <w:r w:rsidRPr="00283A68">
        <w:rPr>
          <w:rFonts w:ascii="Times New Roman" w:hAnsi="Times New Roman"/>
          <w:b/>
        </w:rPr>
        <w:t>,</w:t>
      </w:r>
    </w:p>
    <w:p w:rsidR="00347535" w:rsidRPr="00283A68" w:rsidRDefault="00347535" w:rsidP="00347535">
      <w:pPr>
        <w:spacing w:after="0"/>
        <w:jc w:val="both"/>
        <w:rPr>
          <w:rFonts w:ascii="Times New Roman" w:hAnsi="Times New Roman"/>
        </w:rPr>
      </w:pPr>
      <w:r w:rsidRPr="00283A68">
        <w:rPr>
          <w:rFonts w:ascii="Times New Roman" w:hAnsi="Times New Roman"/>
          <w:b/>
        </w:rPr>
        <w:t>KÂHYA</w:t>
      </w:r>
      <w:r w:rsidRPr="00283A68">
        <w:rPr>
          <w:rFonts w:ascii="Times New Roman" w:hAnsi="Times New Roman"/>
        </w:rPr>
        <w:tab/>
      </w:r>
      <w:r w:rsidRPr="00283A68">
        <w:rPr>
          <w:rFonts w:ascii="Times New Roman" w:hAnsi="Times New Roman"/>
        </w:rPr>
        <w:tab/>
      </w:r>
      <w:r w:rsidRPr="00283A68">
        <w:rPr>
          <w:rFonts w:ascii="Times New Roman" w:hAnsi="Times New Roman"/>
        </w:rPr>
        <w:tab/>
      </w:r>
      <w:r w:rsidRPr="00283A68">
        <w:rPr>
          <w:rFonts w:ascii="Times New Roman" w:hAnsi="Times New Roman"/>
        </w:rPr>
        <w:tab/>
        <w:t>:Ulaşım Dairesi Başkanlığınca izin verilen ve izin verilen noktalarda sadece kendi kooperatifine ait araçların sevk, idare ve denetimini yapan kişi,</w:t>
      </w:r>
    </w:p>
    <w:p w:rsidR="00347535" w:rsidRPr="00283A68" w:rsidRDefault="00347535" w:rsidP="00347535">
      <w:pPr>
        <w:spacing w:after="0"/>
        <w:jc w:val="both"/>
        <w:rPr>
          <w:rFonts w:ascii="Times New Roman" w:hAnsi="Times New Roman"/>
        </w:rPr>
      </w:pPr>
    </w:p>
    <w:p w:rsidR="00347535" w:rsidRPr="00283A68" w:rsidRDefault="00347535" w:rsidP="00347535">
      <w:pPr>
        <w:spacing w:after="0"/>
        <w:jc w:val="both"/>
        <w:rPr>
          <w:rFonts w:ascii="Times New Roman" w:hAnsi="Times New Roman"/>
        </w:rPr>
      </w:pPr>
      <w:r w:rsidRPr="00283A68">
        <w:rPr>
          <w:rFonts w:ascii="Times New Roman" w:hAnsi="Times New Roman"/>
        </w:rPr>
        <w:tab/>
        <w:t>Bu yönetmelikte yer alan ve tanımlar başlığında açıklaması bulunmayan diğer deyimler için, kullanılan tanımlar geçerlidir.</w:t>
      </w:r>
    </w:p>
    <w:p w:rsidR="00347535" w:rsidRPr="00283A68" w:rsidRDefault="00347535" w:rsidP="00347535">
      <w:pPr>
        <w:pStyle w:val="Balk2"/>
        <w:spacing w:before="0"/>
        <w:jc w:val="center"/>
        <w:rPr>
          <w:rFonts w:ascii="Times New Roman" w:hAnsi="Times New Roman"/>
          <w:sz w:val="22"/>
          <w:szCs w:val="22"/>
        </w:rPr>
      </w:pPr>
      <w:bookmarkStart w:id="8" w:name="_Toc191469714"/>
      <w:bookmarkStart w:id="9" w:name="_Toc191527731"/>
      <w:r w:rsidRPr="00283A68">
        <w:rPr>
          <w:rFonts w:ascii="Times New Roman" w:hAnsi="Times New Roman"/>
          <w:sz w:val="22"/>
          <w:szCs w:val="22"/>
        </w:rPr>
        <w:t>HUKUKİ DAYANAK</w:t>
      </w:r>
      <w:bookmarkEnd w:id="8"/>
      <w:bookmarkEnd w:id="9"/>
    </w:p>
    <w:p w:rsidR="00347535" w:rsidRPr="00283A68" w:rsidRDefault="00347535" w:rsidP="00347535">
      <w:pPr>
        <w:pStyle w:val="StilBalk3kiYanaYasla"/>
        <w:spacing w:before="0"/>
        <w:rPr>
          <w:rFonts w:ascii="Times New Roman" w:hAnsi="Times New Roman"/>
          <w:szCs w:val="22"/>
        </w:rPr>
      </w:pPr>
      <w:bookmarkStart w:id="10" w:name="_Toc191469715"/>
      <w:bookmarkStart w:id="11" w:name="_Toc191527732"/>
      <w:r w:rsidRPr="00283A68">
        <w:rPr>
          <w:rFonts w:ascii="Times New Roman" w:hAnsi="Times New Roman"/>
          <w:szCs w:val="22"/>
        </w:rPr>
        <w:t>MADDE 3</w:t>
      </w:r>
      <w:bookmarkEnd w:id="10"/>
      <w:bookmarkEnd w:id="11"/>
    </w:p>
    <w:p w:rsidR="00347535" w:rsidRPr="00283A68" w:rsidRDefault="00347535" w:rsidP="00347535">
      <w:pPr>
        <w:spacing w:after="0"/>
        <w:jc w:val="both"/>
        <w:rPr>
          <w:rFonts w:ascii="Times New Roman" w:hAnsi="Times New Roman"/>
        </w:rPr>
      </w:pPr>
      <w:r w:rsidRPr="00283A68">
        <w:rPr>
          <w:rFonts w:ascii="Times New Roman" w:hAnsi="Times New Roman"/>
        </w:rPr>
        <w:tab/>
        <w:t>Bu yönetmelik 5216 sayılı Büyükşehir Belediyelerinin Yönetimi hakkındaki Kanun, 5393 sayılı Belediye Kanunu, Karayolları Trafik Kanunu ve Yönetmeliği</w:t>
      </w:r>
      <w:r w:rsidRPr="00283A68">
        <w:rPr>
          <w:rFonts w:ascii="Times New Roman" w:hAnsi="Times New Roman"/>
          <w:b/>
        </w:rPr>
        <w:t xml:space="preserve">, </w:t>
      </w:r>
      <w:r w:rsidRPr="00283A68">
        <w:rPr>
          <w:rFonts w:ascii="Times New Roman" w:hAnsi="Times New Roman"/>
        </w:rPr>
        <w:t>4925 sayılı</w:t>
      </w:r>
      <w:r w:rsidRPr="00283A68">
        <w:rPr>
          <w:rFonts w:ascii="Times New Roman" w:hAnsi="Times New Roman"/>
          <w:b/>
        </w:rPr>
        <w:t xml:space="preserve"> </w:t>
      </w:r>
      <w:r w:rsidRPr="00283A68">
        <w:rPr>
          <w:rFonts w:ascii="Times New Roman" w:hAnsi="Times New Roman"/>
        </w:rPr>
        <w:t>Karayolu Taşıma kanununun</w:t>
      </w:r>
      <w:r w:rsidRPr="00283A68">
        <w:rPr>
          <w:rFonts w:ascii="Times New Roman" w:hAnsi="Times New Roman"/>
          <w:b/>
        </w:rPr>
        <w:t>,</w:t>
      </w:r>
      <w:r w:rsidRPr="00283A68">
        <w:rPr>
          <w:rFonts w:ascii="Times New Roman" w:hAnsi="Times New Roman"/>
        </w:rPr>
        <w:t xml:space="preserve"> 5326 sayılı Kabahatler Kanunu,</w:t>
      </w:r>
      <w:r w:rsidRPr="00283A68">
        <w:rPr>
          <w:rFonts w:ascii="Times New Roman" w:hAnsi="Times New Roman"/>
          <w:color w:val="99CC00"/>
        </w:rPr>
        <w:t xml:space="preserve"> </w:t>
      </w:r>
      <w:r w:rsidRPr="00283A68">
        <w:rPr>
          <w:rFonts w:ascii="Times New Roman" w:hAnsi="Times New Roman"/>
        </w:rPr>
        <w:t>1608 sayılı kanunu ve Büyükşehir Belediye’leri Koordinasyon merkezleri yönetmeliğinin ilgili hükümlerine dayanılarak hazırlanmıştır</w:t>
      </w:r>
      <w:r w:rsidRPr="00283A68">
        <w:rPr>
          <w:rFonts w:ascii="Times New Roman" w:hAnsi="Times New Roman"/>
          <w:color w:val="99CC00"/>
        </w:rPr>
        <w:t>.</w:t>
      </w:r>
    </w:p>
    <w:p w:rsidR="00347535" w:rsidRPr="00283A68" w:rsidRDefault="00347535" w:rsidP="00347535">
      <w:pPr>
        <w:pStyle w:val="Balk2"/>
        <w:spacing w:before="0"/>
        <w:jc w:val="center"/>
        <w:rPr>
          <w:rFonts w:ascii="Times New Roman" w:hAnsi="Times New Roman"/>
          <w:sz w:val="22"/>
          <w:szCs w:val="22"/>
        </w:rPr>
      </w:pPr>
      <w:bookmarkStart w:id="12" w:name="_Toc191469716"/>
      <w:bookmarkStart w:id="13" w:name="_Toc191527733"/>
      <w:r w:rsidRPr="00283A68">
        <w:rPr>
          <w:rFonts w:ascii="Times New Roman" w:hAnsi="Times New Roman"/>
          <w:sz w:val="22"/>
          <w:szCs w:val="22"/>
        </w:rPr>
        <w:t>YÖNETİM, YÜRÜTÜM VE DENETİM</w:t>
      </w:r>
      <w:bookmarkEnd w:id="12"/>
      <w:bookmarkEnd w:id="13"/>
    </w:p>
    <w:p w:rsidR="00347535" w:rsidRPr="00283A68" w:rsidRDefault="00347535" w:rsidP="00347535">
      <w:pPr>
        <w:pStyle w:val="StilBalk3kiYanaYasla"/>
        <w:spacing w:before="0"/>
        <w:rPr>
          <w:rFonts w:ascii="Times New Roman" w:hAnsi="Times New Roman"/>
          <w:szCs w:val="22"/>
        </w:rPr>
      </w:pPr>
      <w:bookmarkStart w:id="14" w:name="_Toc191469717"/>
      <w:bookmarkStart w:id="15" w:name="_Toc191527734"/>
      <w:r w:rsidRPr="00283A68">
        <w:rPr>
          <w:rFonts w:ascii="Times New Roman" w:hAnsi="Times New Roman"/>
          <w:szCs w:val="22"/>
        </w:rPr>
        <w:t>MADDE 4</w:t>
      </w:r>
      <w:bookmarkEnd w:id="14"/>
      <w:bookmarkEnd w:id="15"/>
    </w:p>
    <w:p w:rsidR="00347535" w:rsidRPr="00283A68" w:rsidRDefault="00347535" w:rsidP="00347535">
      <w:pPr>
        <w:spacing w:after="0"/>
        <w:jc w:val="both"/>
        <w:rPr>
          <w:rFonts w:ascii="Times New Roman" w:hAnsi="Times New Roman"/>
        </w:rPr>
      </w:pPr>
      <w:r w:rsidRPr="00283A68">
        <w:rPr>
          <w:rFonts w:ascii="Times New Roman" w:hAnsi="Times New Roman"/>
        </w:rPr>
        <w:tab/>
        <w:t>Özel Halk Otobüsleri, Minibüsleri ve Dolmuş Taksileri işletmecilerin ve sürücülerin sorumluluğu altında, Büyükşehir Belediyesinin Yönetim, Yürütüm ve Denetimine bağlı olarak, bu yönetmelik esaslarına göre çalışırlar.</w:t>
      </w:r>
    </w:p>
    <w:p w:rsidR="00347535" w:rsidRPr="00283A68" w:rsidRDefault="00347535" w:rsidP="00347535">
      <w:pPr>
        <w:pStyle w:val="Balk2"/>
        <w:spacing w:before="0"/>
        <w:jc w:val="center"/>
        <w:rPr>
          <w:rFonts w:ascii="Times New Roman" w:hAnsi="Times New Roman"/>
          <w:sz w:val="22"/>
          <w:szCs w:val="22"/>
        </w:rPr>
      </w:pPr>
      <w:bookmarkStart w:id="16" w:name="_Toc191469718"/>
      <w:bookmarkStart w:id="17" w:name="_Toc191527735"/>
      <w:r w:rsidRPr="00283A68">
        <w:rPr>
          <w:rFonts w:ascii="Times New Roman" w:hAnsi="Times New Roman"/>
          <w:sz w:val="22"/>
          <w:szCs w:val="22"/>
        </w:rPr>
        <w:t>SORUMLULUK</w:t>
      </w:r>
      <w:bookmarkEnd w:id="16"/>
      <w:bookmarkEnd w:id="17"/>
    </w:p>
    <w:p w:rsidR="00347535" w:rsidRPr="00283A68" w:rsidRDefault="00347535" w:rsidP="00347535">
      <w:pPr>
        <w:pStyle w:val="StilBalk3kiYanaYasla"/>
        <w:spacing w:before="0"/>
        <w:rPr>
          <w:rFonts w:ascii="Times New Roman" w:hAnsi="Times New Roman"/>
          <w:i/>
          <w:szCs w:val="22"/>
        </w:rPr>
      </w:pPr>
      <w:bookmarkStart w:id="18" w:name="_Toc191469719"/>
      <w:bookmarkStart w:id="19" w:name="_Toc191527736"/>
      <w:r w:rsidRPr="00283A68">
        <w:rPr>
          <w:rFonts w:ascii="Times New Roman" w:hAnsi="Times New Roman"/>
          <w:szCs w:val="22"/>
        </w:rPr>
        <w:t>MADDE 5</w:t>
      </w:r>
      <w:bookmarkEnd w:id="18"/>
      <w:bookmarkEnd w:id="19"/>
    </w:p>
    <w:p w:rsidR="00347535" w:rsidRPr="00283A68" w:rsidRDefault="00347535" w:rsidP="00347535">
      <w:pPr>
        <w:spacing w:after="0"/>
        <w:jc w:val="both"/>
        <w:rPr>
          <w:rFonts w:ascii="Times New Roman" w:hAnsi="Times New Roman"/>
        </w:rPr>
      </w:pPr>
      <w:r w:rsidRPr="00283A68">
        <w:rPr>
          <w:rFonts w:ascii="Times New Roman" w:hAnsi="Times New Roman"/>
        </w:rPr>
        <w:tab/>
        <w:t xml:space="preserve">Özel Halk Otobüsleri, Minibüsleri ve Dolmuş Taksilerin sahipleri, sürücü ve personeli sistem içerisindeki her türlü faaliyetleri nedeni ile doğacak mali, hukuki ve cezai sonuçlardan </w:t>
      </w:r>
      <w:proofErr w:type="spellStart"/>
      <w:r w:rsidRPr="00283A68">
        <w:rPr>
          <w:rFonts w:ascii="Times New Roman" w:hAnsi="Times New Roman"/>
        </w:rPr>
        <w:t>müteselsilen</w:t>
      </w:r>
      <w:proofErr w:type="spellEnd"/>
      <w:r w:rsidRPr="00283A68">
        <w:rPr>
          <w:rFonts w:ascii="Times New Roman" w:hAnsi="Times New Roman"/>
        </w:rPr>
        <w:t xml:space="preserve"> sorumludurlar. Bu nedenle Belediye ye herhangi bir sorumluluk atfedilemez.</w:t>
      </w:r>
    </w:p>
    <w:p w:rsidR="00347535" w:rsidRPr="00283A68" w:rsidRDefault="00347535" w:rsidP="00347535">
      <w:pPr>
        <w:pStyle w:val="Balk2"/>
        <w:spacing w:before="0"/>
        <w:jc w:val="center"/>
        <w:rPr>
          <w:rFonts w:ascii="Times New Roman" w:hAnsi="Times New Roman"/>
          <w:sz w:val="22"/>
          <w:szCs w:val="22"/>
        </w:rPr>
      </w:pPr>
      <w:bookmarkStart w:id="20" w:name="_Toc191469720"/>
      <w:bookmarkStart w:id="21" w:name="_Toc191527737"/>
      <w:r w:rsidRPr="00283A68">
        <w:rPr>
          <w:rFonts w:ascii="Times New Roman" w:hAnsi="Times New Roman"/>
          <w:sz w:val="22"/>
          <w:szCs w:val="22"/>
        </w:rPr>
        <w:t>ÇALIŞMA SAATLERİ</w:t>
      </w:r>
      <w:bookmarkEnd w:id="20"/>
      <w:bookmarkEnd w:id="21"/>
    </w:p>
    <w:p w:rsidR="00347535" w:rsidRPr="00283A68" w:rsidRDefault="00347535" w:rsidP="00347535">
      <w:pPr>
        <w:pStyle w:val="StilBalk3kiYanaYasla"/>
        <w:spacing w:before="0"/>
        <w:rPr>
          <w:rFonts w:ascii="Times New Roman" w:hAnsi="Times New Roman"/>
          <w:szCs w:val="22"/>
        </w:rPr>
      </w:pPr>
      <w:bookmarkStart w:id="22" w:name="_Toc191469721"/>
      <w:bookmarkStart w:id="23" w:name="_Toc191527738"/>
      <w:r w:rsidRPr="00283A68">
        <w:rPr>
          <w:rFonts w:ascii="Times New Roman" w:hAnsi="Times New Roman"/>
          <w:szCs w:val="22"/>
        </w:rPr>
        <w:t>MADDE 6</w:t>
      </w:r>
      <w:bookmarkEnd w:id="22"/>
      <w:bookmarkEnd w:id="23"/>
    </w:p>
    <w:p w:rsidR="00347535" w:rsidRPr="00283A68" w:rsidRDefault="00347535" w:rsidP="00347535">
      <w:pPr>
        <w:numPr>
          <w:ilvl w:val="0"/>
          <w:numId w:val="1"/>
        </w:numPr>
        <w:spacing w:after="0"/>
        <w:jc w:val="both"/>
        <w:rPr>
          <w:rFonts w:ascii="Times New Roman" w:hAnsi="Times New Roman"/>
        </w:rPr>
      </w:pPr>
      <w:r w:rsidRPr="00283A68">
        <w:rPr>
          <w:rFonts w:ascii="Times New Roman" w:hAnsi="Times New Roman"/>
        </w:rPr>
        <w:t xml:space="preserve">Hatların çalışma saatleri ile ilgili düzenleme Ulaşım Dairesi Başkanlığınca belirlenir. Belirlenen saatler arasında hattı mazeretsiz olarak terk edip yolcuların mağduriyetine neden olan araçlar için bu yönetmeliğin Cezalara ilişkin hükümleri uygulanır. Geçerli mazereti </w:t>
      </w:r>
      <w:r w:rsidRPr="00283A68">
        <w:rPr>
          <w:rFonts w:ascii="Times New Roman" w:hAnsi="Times New Roman"/>
        </w:rPr>
        <w:lastRenderedPageBreak/>
        <w:t>olmak kaydıyla hattı terk edenler yolcuların mağdur olmaması için Toplu Taşıma Araçlarından birini Ulaşım Dairesi Başkanlığı bilgisi dâhilinde hatta koymak zorundadır.</w:t>
      </w:r>
    </w:p>
    <w:p w:rsidR="00347535" w:rsidRPr="00283A68" w:rsidRDefault="00B862B4" w:rsidP="00347535">
      <w:pPr>
        <w:numPr>
          <w:ilvl w:val="0"/>
          <w:numId w:val="1"/>
        </w:numPr>
        <w:spacing w:after="0"/>
        <w:jc w:val="both"/>
        <w:rPr>
          <w:rFonts w:ascii="Times New Roman" w:hAnsi="Times New Roman"/>
        </w:rPr>
      </w:pPr>
      <w:r w:rsidRPr="00283A68">
        <w:rPr>
          <w:rFonts w:ascii="Times New Roman" w:hAnsi="Times New Roman"/>
        </w:rPr>
        <w:t>Tüm “</w:t>
      </w:r>
      <w:r w:rsidR="00347535" w:rsidRPr="00283A68">
        <w:rPr>
          <w:rFonts w:ascii="Times New Roman" w:hAnsi="Times New Roman"/>
        </w:rPr>
        <w:t>Resmi Tatil” günlerinde çalışılması zorunludur.</w:t>
      </w:r>
    </w:p>
    <w:p w:rsidR="00347535" w:rsidRPr="00283A68" w:rsidRDefault="00347535" w:rsidP="00347535">
      <w:pPr>
        <w:pStyle w:val="Balk2"/>
        <w:spacing w:before="0"/>
        <w:jc w:val="center"/>
        <w:rPr>
          <w:rFonts w:ascii="Times New Roman" w:hAnsi="Times New Roman"/>
          <w:sz w:val="22"/>
          <w:szCs w:val="22"/>
        </w:rPr>
      </w:pPr>
      <w:bookmarkStart w:id="24" w:name="_Toc191469722"/>
      <w:bookmarkStart w:id="25" w:name="_Toc191527739"/>
      <w:r w:rsidRPr="00283A68">
        <w:rPr>
          <w:rFonts w:ascii="Times New Roman" w:hAnsi="Times New Roman"/>
          <w:sz w:val="22"/>
          <w:szCs w:val="22"/>
        </w:rPr>
        <w:t>SEYRÜSEFER İLE İLGİLİ KURALLAR</w:t>
      </w:r>
      <w:bookmarkEnd w:id="24"/>
      <w:bookmarkEnd w:id="25"/>
    </w:p>
    <w:p w:rsidR="00347535" w:rsidRPr="00283A68" w:rsidRDefault="00347535" w:rsidP="00347535">
      <w:pPr>
        <w:pStyle w:val="StilBalk3kiYanaYasla"/>
        <w:spacing w:before="0"/>
        <w:rPr>
          <w:rFonts w:ascii="Times New Roman" w:hAnsi="Times New Roman"/>
          <w:szCs w:val="22"/>
        </w:rPr>
      </w:pPr>
      <w:bookmarkStart w:id="26" w:name="_Toc191469723"/>
      <w:bookmarkStart w:id="27" w:name="_Toc191527740"/>
      <w:r w:rsidRPr="00283A68">
        <w:rPr>
          <w:rFonts w:ascii="Times New Roman" w:hAnsi="Times New Roman"/>
          <w:szCs w:val="22"/>
        </w:rPr>
        <w:t>MADDE 7</w:t>
      </w:r>
      <w:bookmarkEnd w:id="26"/>
      <w:bookmarkEnd w:id="27"/>
    </w:p>
    <w:p w:rsidR="00347535" w:rsidRPr="00283A68" w:rsidRDefault="00347535" w:rsidP="00347535">
      <w:pPr>
        <w:numPr>
          <w:ilvl w:val="0"/>
          <w:numId w:val="2"/>
        </w:numPr>
        <w:spacing w:after="0"/>
        <w:jc w:val="both"/>
        <w:rPr>
          <w:rFonts w:ascii="Times New Roman" w:hAnsi="Times New Roman"/>
        </w:rPr>
      </w:pPr>
      <w:r w:rsidRPr="00283A68">
        <w:rPr>
          <w:rFonts w:ascii="Times New Roman" w:hAnsi="Times New Roman"/>
        </w:rPr>
        <w:t xml:space="preserve">Araçlar UKOME tarafından belirlenen güzergâhlarda, belirlenen sürelerde, her hatta tanınan kontenjan sayısına ve ihtiyaca göre rotasyonlu olarak çalışacaklardır. Güzergâhlar, rotasyon süresi ve hatlara ait kontenjanlarda çalışacak araç plakaları Kocaeli Büyükşehir Belediyesince belirlenerek işletmelere/işletmecilere bildirilir. </w:t>
      </w:r>
    </w:p>
    <w:p w:rsidR="00347535" w:rsidRPr="00283A68" w:rsidRDefault="00347535" w:rsidP="00347535">
      <w:pPr>
        <w:numPr>
          <w:ilvl w:val="0"/>
          <w:numId w:val="2"/>
        </w:numPr>
        <w:spacing w:after="0"/>
        <w:jc w:val="both"/>
        <w:rPr>
          <w:rFonts w:ascii="Times New Roman" w:hAnsi="Times New Roman"/>
        </w:rPr>
      </w:pPr>
      <w:r w:rsidRPr="00283A68">
        <w:rPr>
          <w:rFonts w:ascii="Times New Roman" w:hAnsi="Times New Roman"/>
        </w:rPr>
        <w:t xml:space="preserve">Çalışma saatleri içerisinde araçlar güzergâh dışına kesinlikle çıkamaz. Zorunlu hallerde </w:t>
      </w:r>
      <w:r w:rsidR="00333195" w:rsidRPr="00283A68">
        <w:rPr>
          <w:rFonts w:ascii="Times New Roman" w:hAnsi="Times New Roman"/>
        </w:rPr>
        <w:t>(</w:t>
      </w:r>
      <w:r w:rsidRPr="00283A68">
        <w:rPr>
          <w:rFonts w:ascii="Times New Roman" w:hAnsi="Times New Roman"/>
        </w:rPr>
        <w:t>yolların trafiğe kapalı olması gibi)  Kocaeli Büyükşehir Belediyesi Ulaşım Dairesi Başkanlığına telefonla veya bizatihi haber verilir ve geçici izin alınır.</w:t>
      </w:r>
    </w:p>
    <w:p w:rsidR="00347535" w:rsidRPr="00283A68" w:rsidRDefault="00347535" w:rsidP="00347535">
      <w:pPr>
        <w:numPr>
          <w:ilvl w:val="0"/>
          <w:numId w:val="2"/>
        </w:numPr>
        <w:spacing w:after="0"/>
        <w:jc w:val="both"/>
        <w:rPr>
          <w:rFonts w:ascii="Times New Roman" w:hAnsi="Times New Roman"/>
        </w:rPr>
      </w:pPr>
      <w:r w:rsidRPr="00283A68">
        <w:rPr>
          <w:rFonts w:ascii="Times New Roman" w:hAnsi="Times New Roman"/>
        </w:rPr>
        <w:t>Belediyece düzenlenen “ yolcu durakları” dışında yolcu alınamaz veya indirilemez, durağa yanaşmadan yolcu alınamaz yâda indirilemez ve trafiği aksatacak biçimde yol ortasında durmak suretiyle yolcu indirip bindirilemez.</w:t>
      </w:r>
    </w:p>
    <w:p w:rsidR="00347535" w:rsidRPr="00283A68" w:rsidRDefault="00347535" w:rsidP="00347535">
      <w:pPr>
        <w:numPr>
          <w:ilvl w:val="0"/>
          <w:numId w:val="2"/>
        </w:numPr>
        <w:spacing w:after="0"/>
        <w:jc w:val="both"/>
        <w:rPr>
          <w:rFonts w:ascii="Times New Roman" w:hAnsi="Times New Roman"/>
        </w:rPr>
      </w:pPr>
      <w:r w:rsidRPr="00283A68">
        <w:rPr>
          <w:rFonts w:ascii="Times New Roman" w:hAnsi="Times New Roman"/>
        </w:rPr>
        <w:t>Şehir içinde belirlenmiş hız sınırı aşılamaz ve diğer araçlarla yarış yapılamaz.</w:t>
      </w:r>
    </w:p>
    <w:p w:rsidR="00347535" w:rsidRPr="00283A68" w:rsidRDefault="00347535" w:rsidP="00347535">
      <w:pPr>
        <w:numPr>
          <w:ilvl w:val="0"/>
          <w:numId w:val="2"/>
        </w:numPr>
        <w:spacing w:after="0"/>
        <w:jc w:val="both"/>
        <w:rPr>
          <w:rFonts w:ascii="Times New Roman" w:hAnsi="Times New Roman"/>
        </w:rPr>
      </w:pPr>
      <w:r w:rsidRPr="00283A68">
        <w:rPr>
          <w:rFonts w:ascii="Times New Roman" w:hAnsi="Times New Roman"/>
        </w:rPr>
        <w:t>Seyrüsefer sırasında, duraklarda yolcu almak veya indirmek dışında bekleme yapılamaz. Duraklarda gereksiz bekleme yapılamaz.</w:t>
      </w:r>
    </w:p>
    <w:p w:rsidR="00347535" w:rsidRPr="00283A68" w:rsidRDefault="00347535" w:rsidP="00347535">
      <w:pPr>
        <w:numPr>
          <w:ilvl w:val="0"/>
          <w:numId w:val="2"/>
        </w:numPr>
        <w:spacing w:after="0"/>
        <w:jc w:val="both"/>
        <w:rPr>
          <w:rFonts w:ascii="Times New Roman" w:hAnsi="Times New Roman"/>
        </w:rPr>
      </w:pPr>
      <w:r w:rsidRPr="00283A68">
        <w:rPr>
          <w:rFonts w:ascii="Times New Roman" w:hAnsi="Times New Roman"/>
        </w:rPr>
        <w:t>Araçlarda ve duraklarda çığırtkanlık yapılamaz ve bu surette yolcu toplanamaz.</w:t>
      </w:r>
    </w:p>
    <w:p w:rsidR="00347535" w:rsidRPr="00283A68" w:rsidRDefault="00347535" w:rsidP="00347535">
      <w:pPr>
        <w:numPr>
          <w:ilvl w:val="0"/>
          <w:numId w:val="2"/>
        </w:numPr>
        <w:spacing w:after="0"/>
        <w:jc w:val="both"/>
        <w:rPr>
          <w:rFonts w:ascii="Times New Roman" w:hAnsi="Times New Roman"/>
        </w:rPr>
      </w:pPr>
      <w:r w:rsidRPr="00283A68">
        <w:rPr>
          <w:rFonts w:ascii="Times New Roman" w:hAnsi="Times New Roman"/>
        </w:rPr>
        <w:t>Bir aracın seyrüsefer sırasında, herhangi bir nedenle güzergâhı tamamlayamaması halinde, aynı güzergâhta çalışan müteakip araçlara yolcularını nakletmesi gerekir. Bu durumda yolculardan ek ücret talep edilmez. Nakledilen yolcuların ücretleri, taşımayı tamamlayamayan araç sürücüsü tarafından yolcuların nakledildiği araçlara ödenir.</w:t>
      </w:r>
      <w:r w:rsidR="004C42A3" w:rsidRPr="00283A68">
        <w:rPr>
          <w:rFonts w:ascii="Times New Roman" w:hAnsi="Times New Roman"/>
        </w:rPr>
        <w:t xml:space="preserve"> Geçerli bir neden olmaksızın (</w:t>
      </w:r>
      <w:r w:rsidRPr="00283A68">
        <w:rPr>
          <w:rFonts w:ascii="Times New Roman" w:hAnsi="Times New Roman"/>
        </w:rPr>
        <w:t>mazeretsiz) çalışma saatleri içerisinde güzergâhı tamamlamamak yasaktır.</w:t>
      </w:r>
    </w:p>
    <w:p w:rsidR="00347535" w:rsidRPr="00283A68" w:rsidRDefault="00347535" w:rsidP="00347535">
      <w:pPr>
        <w:numPr>
          <w:ilvl w:val="0"/>
          <w:numId w:val="2"/>
        </w:numPr>
        <w:spacing w:after="0"/>
        <w:jc w:val="both"/>
        <w:rPr>
          <w:rFonts w:ascii="Times New Roman" w:hAnsi="Times New Roman"/>
        </w:rPr>
      </w:pPr>
      <w:r w:rsidRPr="00283A68">
        <w:rPr>
          <w:rFonts w:ascii="Times New Roman" w:hAnsi="Times New Roman"/>
        </w:rPr>
        <w:t>Toplu Taşıma Araçları¸ hatlarında ferdi olarak çalışamaz. Çalıştıkları hatta toplu taşımacılık yapan kooperatife üye olmak zorundadırlar. Üye olacağı kooperatife üye katılım bedeli ödeyecek ise bu bedel Ulaşım Dairesi Başkanlığının oluşturduğu komisyon tarafından belirlenir. Komisyona ilgili kooperatif başkanı da üye olarak alınır.</w:t>
      </w:r>
    </w:p>
    <w:p w:rsidR="00DE66E4" w:rsidRPr="00283A68" w:rsidRDefault="00DE66E4" w:rsidP="00347535">
      <w:pPr>
        <w:numPr>
          <w:ilvl w:val="0"/>
          <w:numId w:val="2"/>
        </w:numPr>
        <w:spacing w:after="0"/>
        <w:jc w:val="both"/>
        <w:rPr>
          <w:rFonts w:ascii="Times New Roman" w:hAnsi="Times New Roman"/>
          <w:b/>
        </w:rPr>
      </w:pPr>
      <w:r w:rsidRPr="00283A68">
        <w:rPr>
          <w:rFonts w:ascii="Times New Roman" w:hAnsi="Times New Roman"/>
          <w:lang/>
        </w:rPr>
        <w:t>Toplu taşıma araçları; kendi ilçesinden varış noktasına gidişte kendi ilçe sınırlarında UKOME tarafından belirlenen güzergâhı üzerindeki tüm duraklardan yolcu alır, indirir, bir başka ilçe sınırlarından yolcu alamaz sadece kendi ilçesinden almış oldukları yolcuları indirebilir. Varış noktasından ilçe merkezine dönüşle ise UKOME tarafından belirlenen güzergâhı üzerinde her yerden yolcu alır, aldıkları yolcuyu sadece kendi ilçe sınırlarında indirir</w:t>
      </w:r>
    </w:p>
    <w:p w:rsidR="00347535" w:rsidRPr="00283A68" w:rsidRDefault="00347535" w:rsidP="00347535">
      <w:pPr>
        <w:numPr>
          <w:ilvl w:val="0"/>
          <w:numId w:val="2"/>
        </w:numPr>
        <w:spacing w:after="0"/>
        <w:jc w:val="both"/>
        <w:rPr>
          <w:rFonts w:ascii="Times New Roman" w:hAnsi="Times New Roman"/>
          <w:b/>
        </w:rPr>
      </w:pPr>
      <w:r w:rsidRPr="00283A68">
        <w:rPr>
          <w:rFonts w:ascii="Times New Roman" w:hAnsi="Times New Roman"/>
          <w:b/>
        </w:rPr>
        <w:t>SEFER CETVELİ:</w:t>
      </w:r>
      <w:r w:rsidRPr="00283A68">
        <w:rPr>
          <w:rFonts w:ascii="Times New Roman" w:hAnsi="Times New Roman"/>
          <w:b/>
        </w:rPr>
        <w:tab/>
      </w:r>
    </w:p>
    <w:p w:rsidR="00347535" w:rsidRPr="00283A68" w:rsidRDefault="00347535" w:rsidP="00347535">
      <w:pPr>
        <w:numPr>
          <w:ilvl w:val="1"/>
          <w:numId w:val="2"/>
        </w:numPr>
        <w:spacing w:after="0"/>
        <w:jc w:val="both"/>
        <w:rPr>
          <w:rFonts w:ascii="Times New Roman" w:hAnsi="Times New Roman"/>
        </w:rPr>
      </w:pPr>
      <w:r w:rsidRPr="00283A68">
        <w:rPr>
          <w:rFonts w:ascii="Times New Roman" w:hAnsi="Times New Roman"/>
        </w:rPr>
        <w:t xml:space="preserve">Rotasyon listeleri, aylık olarak </w:t>
      </w:r>
      <w:r w:rsidRPr="00283A68">
        <w:rPr>
          <w:rFonts w:ascii="Times New Roman" w:hAnsi="Times New Roman"/>
          <w:color w:val="000000"/>
        </w:rPr>
        <w:t>Kara Ulaşım Şube</w:t>
      </w:r>
      <w:r w:rsidRPr="00283A68">
        <w:rPr>
          <w:rFonts w:ascii="Times New Roman" w:hAnsi="Times New Roman"/>
          <w:color w:val="0000FF"/>
        </w:rPr>
        <w:t xml:space="preserve"> </w:t>
      </w:r>
      <w:r w:rsidRPr="00283A68">
        <w:rPr>
          <w:rFonts w:ascii="Times New Roman" w:hAnsi="Times New Roman"/>
          <w:color w:val="000000"/>
        </w:rPr>
        <w:t>Müdürlüğü</w:t>
      </w:r>
      <w:r w:rsidRPr="00283A68">
        <w:rPr>
          <w:rFonts w:ascii="Times New Roman" w:hAnsi="Times New Roman"/>
        </w:rPr>
        <w:t xml:space="preserve"> tarafından hazırlanır ve Daire Başkanlığınca onaylandıktan sonra </w:t>
      </w:r>
      <w:r w:rsidRPr="00283A68">
        <w:rPr>
          <w:rFonts w:ascii="Times New Roman" w:hAnsi="Times New Roman"/>
          <w:color w:val="000000"/>
        </w:rPr>
        <w:t>ilgili Birimlere</w:t>
      </w:r>
      <w:r w:rsidRPr="00283A68">
        <w:rPr>
          <w:rFonts w:ascii="Times New Roman" w:hAnsi="Times New Roman"/>
          <w:color w:val="FF6600"/>
        </w:rPr>
        <w:t xml:space="preserve"> </w:t>
      </w:r>
      <w:r w:rsidRPr="00283A68">
        <w:rPr>
          <w:rFonts w:ascii="Times New Roman" w:hAnsi="Times New Roman"/>
        </w:rPr>
        <w:t>gönderilir. Bu listeler her ayın 1. gününden itibaren yürürlüğe konulur. Toplu Taşıma Araçları taşımacı ve personeli, çalışacağı  hat ve sırasını  İşletme biriminde  ilan edilecek bu listelerden öğrenmek ve tatbik etmekle yükümlüdür. Rotasyon haricinde çalışma yapılamaz.</w:t>
      </w:r>
    </w:p>
    <w:p w:rsidR="00347535" w:rsidRPr="00283A68" w:rsidRDefault="00347535" w:rsidP="00347535">
      <w:pPr>
        <w:numPr>
          <w:ilvl w:val="1"/>
          <w:numId w:val="2"/>
        </w:numPr>
        <w:spacing w:after="0"/>
        <w:jc w:val="both"/>
        <w:rPr>
          <w:rFonts w:ascii="Times New Roman" w:hAnsi="Times New Roman"/>
        </w:rPr>
      </w:pPr>
      <w:r w:rsidRPr="00283A68">
        <w:rPr>
          <w:rFonts w:ascii="Times New Roman" w:hAnsi="Times New Roman"/>
        </w:rPr>
        <w:t xml:space="preserve">Hatların çalışma programı  hizmetin ihtiyacına göre, Kara Ulaşım şube müdürlüğü tarafından, her günlük, sadece iş günleri, İş günleri-Cumartesi, Cumartesi – Pazar ve Pazar günleri için ayrı </w:t>
      </w:r>
      <w:proofErr w:type="spellStart"/>
      <w:r w:rsidRPr="00283A68">
        <w:rPr>
          <w:rFonts w:ascii="Times New Roman" w:hAnsi="Times New Roman"/>
        </w:rPr>
        <w:t>ayrı</w:t>
      </w:r>
      <w:proofErr w:type="spellEnd"/>
      <w:r w:rsidRPr="00283A68">
        <w:rPr>
          <w:rFonts w:ascii="Times New Roman" w:hAnsi="Times New Roman"/>
        </w:rPr>
        <w:t xml:space="preserve"> olarak hazırlanabilecektir. Toplu Taşıma Araçları personeli bu programa uymak ve uygulamak zorundadır.</w:t>
      </w:r>
    </w:p>
    <w:p w:rsidR="00347535" w:rsidRPr="00283A68" w:rsidRDefault="00347535" w:rsidP="00347535">
      <w:pPr>
        <w:numPr>
          <w:ilvl w:val="1"/>
          <w:numId w:val="2"/>
        </w:numPr>
        <w:spacing w:after="0"/>
        <w:jc w:val="both"/>
        <w:rPr>
          <w:rFonts w:ascii="Times New Roman" w:hAnsi="Times New Roman"/>
        </w:rPr>
      </w:pPr>
      <w:r w:rsidRPr="00283A68">
        <w:rPr>
          <w:rFonts w:ascii="Times New Roman" w:hAnsi="Times New Roman"/>
        </w:rPr>
        <w:tab/>
        <w:t>Toplu taşıma araçlarında; standardı KBB tarafından belirlenmesi kaydıyla,  taşımacıların kendileri tarafından temin edilecek “</w:t>
      </w:r>
      <w:r w:rsidRPr="00283A68">
        <w:rPr>
          <w:rFonts w:ascii="Times New Roman" w:hAnsi="Times New Roman"/>
          <w:bCs/>
        </w:rPr>
        <w:t>Günlük Araç Servis Kâğıdı</w:t>
      </w:r>
      <w:r w:rsidRPr="00283A68">
        <w:rPr>
          <w:rFonts w:ascii="Times New Roman" w:hAnsi="Times New Roman"/>
        </w:rPr>
        <w:t xml:space="preserve">”  bulundurulması  mecburi olup, bu belgenin aracın çalıştığı her gün için ayrı </w:t>
      </w:r>
      <w:proofErr w:type="spellStart"/>
      <w:r w:rsidRPr="00283A68">
        <w:rPr>
          <w:rFonts w:ascii="Times New Roman" w:hAnsi="Times New Roman"/>
        </w:rPr>
        <w:t>ayrı</w:t>
      </w:r>
      <w:proofErr w:type="spellEnd"/>
      <w:r w:rsidRPr="00283A68">
        <w:rPr>
          <w:rFonts w:ascii="Times New Roman" w:hAnsi="Times New Roman"/>
        </w:rPr>
        <w:t xml:space="preserve"> düzenlenmesi ve İşletme Personeline ibraz edilerek kayıt tutulması (geliş-gidiş saatleri </w:t>
      </w:r>
      <w:r w:rsidRPr="00283A68">
        <w:rPr>
          <w:rFonts w:ascii="Times New Roman" w:hAnsi="Times New Roman"/>
        </w:rPr>
        <w:lastRenderedPageBreak/>
        <w:t>vs.) zorunludur. Otobüslerin günlük çalışmasının değerlendirilmesinde bu kayıtlar esas ve kesin olacaktır.</w:t>
      </w:r>
    </w:p>
    <w:p w:rsidR="00347535" w:rsidRPr="00283A68" w:rsidRDefault="00347535" w:rsidP="00347535">
      <w:pPr>
        <w:numPr>
          <w:ilvl w:val="1"/>
          <w:numId w:val="2"/>
        </w:numPr>
        <w:spacing w:after="0"/>
        <w:jc w:val="both"/>
        <w:rPr>
          <w:rFonts w:ascii="Times New Roman" w:hAnsi="Times New Roman"/>
        </w:rPr>
      </w:pPr>
      <w:r w:rsidRPr="00283A68">
        <w:rPr>
          <w:rFonts w:ascii="Times New Roman" w:hAnsi="Times New Roman"/>
        </w:rPr>
        <w:t>Taşımacı veya vekili durumundaki sürücü personel, görev almak ve çalışacağı hattın servis ile hareket saatlerini araç kâğıdına yazdırmak için Hareket Amirliğine gittiğinde, Sürücü Belgesini, KBB Eğitim Belgesini, Trafik ve Geçici Çalışma Ruhsatlarını ve Teftiş Defterini ibraz etmek zorundadır. Bunlardan bir veya bir kaçının eksik olması halinde, eksiklik tamamlanıncaya kadar görev verilmez ve bu durum hakkında rapor tutulur.</w:t>
      </w:r>
    </w:p>
    <w:p w:rsidR="00347535" w:rsidRPr="00283A68" w:rsidRDefault="00347535" w:rsidP="00347535">
      <w:pPr>
        <w:numPr>
          <w:ilvl w:val="1"/>
          <w:numId w:val="2"/>
        </w:numPr>
        <w:spacing w:after="0"/>
        <w:jc w:val="both"/>
        <w:rPr>
          <w:rFonts w:ascii="Times New Roman" w:hAnsi="Times New Roman"/>
        </w:rPr>
      </w:pPr>
      <w:r w:rsidRPr="00283A68">
        <w:rPr>
          <w:rFonts w:ascii="Times New Roman" w:hAnsi="Times New Roman"/>
        </w:rPr>
        <w:t xml:space="preserve">Taşımacı; sefere başlamadan önce, aracının iç ve dış temizliğini,  talimatlara aykırı aksesuar, afiş, duyuru ve çeşitli yazılar bulunup, bulunmadığını, iç donanımı ile dış kısımlarını, camlarını mutlaka kontrol etmek ve personelin kılık kıyafetlerinin talimatlara uygun olmasını sağlamak zorundadır. İşletme personeli de bunları kontrol ederek, günlük araç kâğıdına </w:t>
      </w:r>
      <w:r w:rsidRPr="00283A68">
        <w:rPr>
          <w:rFonts w:ascii="Times New Roman" w:hAnsi="Times New Roman"/>
          <w:bCs/>
        </w:rPr>
        <w:t>“ARAÇ VE PERSONEL KONTROL EDİLMİŞTİR.”</w:t>
      </w:r>
      <w:r w:rsidRPr="00283A68">
        <w:rPr>
          <w:rFonts w:ascii="Times New Roman" w:hAnsi="Times New Roman"/>
        </w:rPr>
        <w:t xml:space="preserve"> şeklinde kayıt düşecektir, aksi durumda eksiklik giderinceye kadar görev verilmez. </w:t>
      </w:r>
    </w:p>
    <w:p w:rsidR="00347535" w:rsidRPr="00283A68" w:rsidRDefault="00347535" w:rsidP="00347535">
      <w:pPr>
        <w:pStyle w:val="Balk2"/>
        <w:spacing w:before="0"/>
        <w:jc w:val="center"/>
        <w:rPr>
          <w:rFonts w:ascii="Times New Roman" w:hAnsi="Times New Roman"/>
          <w:sz w:val="22"/>
          <w:szCs w:val="22"/>
        </w:rPr>
      </w:pPr>
      <w:bookmarkStart w:id="28" w:name="_Toc191469724"/>
      <w:bookmarkStart w:id="29" w:name="_Toc191527741"/>
      <w:r w:rsidRPr="00283A68">
        <w:rPr>
          <w:rFonts w:ascii="Times New Roman" w:hAnsi="Times New Roman"/>
          <w:sz w:val="22"/>
          <w:szCs w:val="22"/>
        </w:rPr>
        <w:t>ARAÇ İÇERİSİNDE UYULACAK KURALLAR</w:t>
      </w:r>
      <w:bookmarkEnd w:id="28"/>
      <w:bookmarkEnd w:id="29"/>
    </w:p>
    <w:p w:rsidR="00347535" w:rsidRPr="00283A68" w:rsidRDefault="00347535" w:rsidP="00347535">
      <w:pPr>
        <w:pStyle w:val="StilBalk3kiYanaYasla"/>
        <w:spacing w:before="0"/>
        <w:rPr>
          <w:rFonts w:ascii="Times New Roman" w:hAnsi="Times New Roman"/>
          <w:szCs w:val="22"/>
        </w:rPr>
      </w:pPr>
      <w:bookmarkStart w:id="30" w:name="_Toc191469725"/>
      <w:bookmarkStart w:id="31" w:name="_Toc191527742"/>
      <w:r w:rsidRPr="00283A68">
        <w:rPr>
          <w:rFonts w:ascii="Times New Roman" w:hAnsi="Times New Roman"/>
          <w:szCs w:val="22"/>
        </w:rPr>
        <w:t>MADDE 8</w:t>
      </w:r>
      <w:bookmarkEnd w:id="30"/>
      <w:bookmarkEnd w:id="31"/>
    </w:p>
    <w:p w:rsidR="00347535" w:rsidRPr="00283A68" w:rsidRDefault="00347535" w:rsidP="00347535">
      <w:pPr>
        <w:numPr>
          <w:ilvl w:val="0"/>
          <w:numId w:val="3"/>
        </w:numPr>
        <w:spacing w:after="0"/>
        <w:jc w:val="both"/>
        <w:rPr>
          <w:rFonts w:ascii="Times New Roman" w:hAnsi="Times New Roman"/>
        </w:rPr>
      </w:pPr>
      <w:r w:rsidRPr="00283A68">
        <w:rPr>
          <w:rFonts w:ascii="Times New Roman" w:hAnsi="Times New Roman"/>
        </w:rPr>
        <w:t>İşletmeci gerek gördüğü takdirde Ulaşım Dairesi Başkanlığının izni ile bir adet</w:t>
      </w:r>
      <w:r w:rsidRPr="00283A68">
        <w:rPr>
          <w:rFonts w:ascii="Times New Roman" w:hAnsi="Times New Roman"/>
          <w:b/>
        </w:rPr>
        <w:t xml:space="preserve"> </w:t>
      </w:r>
      <w:r w:rsidRPr="00283A68">
        <w:rPr>
          <w:rFonts w:ascii="Times New Roman" w:hAnsi="Times New Roman"/>
        </w:rPr>
        <w:t>yardımcı personel görevlendirebilir. Bunun dışında işletmeci tarafından araç içerisinde başka kimse bulundurulmaz.</w:t>
      </w:r>
    </w:p>
    <w:p w:rsidR="00347535" w:rsidRPr="00283A68" w:rsidRDefault="00347535" w:rsidP="00347535">
      <w:pPr>
        <w:numPr>
          <w:ilvl w:val="0"/>
          <w:numId w:val="3"/>
        </w:numPr>
        <w:spacing w:after="0"/>
        <w:jc w:val="both"/>
        <w:rPr>
          <w:rFonts w:ascii="Times New Roman" w:hAnsi="Times New Roman"/>
        </w:rPr>
      </w:pPr>
      <w:r w:rsidRPr="00283A68">
        <w:rPr>
          <w:rFonts w:ascii="Times New Roman" w:hAnsi="Times New Roman"/>
        </w:rPr>
        <w:t>Aracın belirlenen kapasite sayısından fazla yolcu alınamaz. Bu hususta müşterinin kabulü ve binebilmek için ısrarı mazeret teşkil etmez. Fazla yolcu almaya yönelik tabure, takım dolabı ve benzeri şeyler araç içerisinde bulundurulmaz.</w:t>
      </w:r>
    </w:p>
    <w:p w:rsidR="00347535" w:rsidRPr="00283A68" w:rsidRDefault="00347535" w:rsidP="00347535">
      <w:pPr>
        <w:numPr>
          <w:ilvl w:val="0"/>
          <w:numId w:val="3"/>
        </w:numPr>
        <w:spacing w:after="0"/>
        <w:jc w:val="both"/>
        <w:rPr>
          <w:rFonts w:ascii="Times New Roman" w:hAnsi="Times New Roman"/>
        </w:rPr>
      </w:pPr>
      <w:r w:rsidRPr="00283A68">
        <w:rPr>
          <w:rFonts w:ascii="Times New Roman" w:hAnsi="Times New Roman"/>
        </w:rPr>
        <w:t>Her aracın Belediyece belirlenecek uygun yerine, Belediyece hazırlanan “ Şikayetleriniz için ALO ULAŞIM</w:t>
      </w:r>
      <w:proofErr w:type="gramStart"/>
      <w:r w:rsidRPr="00283A68">
        <w:rPr>
          <w:rFonts w:ascii="Times New Roman" w:hAnsi="Times New Roman"/>
        </w:rPr>
        <w:t>......................</w:t>
      </w:r>
      <w:proofErr w:type="gramEnd"/>
      <w:r w:rsidRPr="00283A68">
        <w:rPr>
          <w:rFonts w:ascii="Times New Roman" w:hAnsi="Times New Roman"/>
        </w:rPr>
        <w:t>u arayınız” tabelası sürekli olarak asılır. Araç içerisindeki dikiz aynası üzerine, kolaylıkla okunacak biçimde, aracın plakası yazılır.</w:t>
      </w:r>
    </w:p>
    <w:p w:rsidR="00347535" w:rsidRPr="00283A68" w:rsidRDefault="00347535" w:rsidP="00347535">
      <w:pPr>
        <w:numPr>
          <w:ilvl w:val="0"/>
          <w:numId w:val="3"/>
        </w:numPr>
        <w:spacing w:after="0"/>
        <w:jc w:val="both"/>
        <w:rPr>
          <w:rFonts w:ascii="Times New Roman" w:hAnsi="Times New Roman"/>
        </w:rPr>
      </w:pPr>
      <w:r w:rsidRPr="00283A68">
        <w:rPr>
          <w:rFonts w:ascii="Times New Roman" w:hAnsi="Times New Roman"/>
        </w:rPr>
        <w:t>Araç içerisinde yolcuların görebileceği biçimde araç ön camının üst kısmındaki panele “ Tarife Cetveli” asılır.</w:t>
      </w:r>
    </w:p>
    <w:p w:rsidR="00347535" w:rsidRPr="00283A68" w:rsidRDefault="00347535" w:rsidP="00347535">
      <w:pPr>
        <w:numPr>
          <w:ilvl w:val="0"/>
          <w:numId w:val="3"/>
        </w:numPr>
        <w:spacing w:after="0"/>
        <w:jc w:val="both"/>
        <w:rPr>
          <w:rFonts w:ascii="Times New Roman" w:hAnsi="Times New Roman"/>
        </w:rPr>
      </w:pPr>
      <w:r w:rsidRPr="00283A68">
        <w:rPr>
          <w:rFonts w:ascii="Times New Roman" w:hAnsi="Times New Roman"/>
        </w:rPr>
        <w:t>Araçta radyo ve teyp çalınmaz.</w:t>
      </w:r>
    </w:p>
    <w:p w:rsidR="00347535" w:rsidRPr="00283A68" w:rsidRDefault="00347535" w:rsidP="00347535">
      <w:pPr>
        <w:numPr>
          <w:ilvl w:val="0"/>
          <w:numId w:val="3"/>
        </w:numPr>
        <w:spacing w:after="0"/>
        <w:jc w:val="both"/>
        <w:rPr>
          <w:rFonts w:ascii="Times New Roman" w:hAnsi="Times New Roman"/>
        </w:rPr>
      </w:pPr>
      <w:r w:rsidRPr="00283A68">
        <w:rPr>
          <w:rFonts w:ascii="Times New Roman" w:hAnsi="Times New Roman"/>
        </w:rPr>
        <w:t>Araç içerisinde yolcular sigara içemez, meşrubat, kuru yiyecek, tost vb. her türlü yiyecek maddelerini tüketemez.</w:t>
      </w:r>
    </w:p>
    <w:p w:rsidR="00347535" w:rsidRPr="00283A68" w:rsidRDefault="00347535" w:rsidP="00347535">
      <w:pPr>
        <w:numPr>
          <w:ilvl w:val="0"/>
          <w:numId w:val="3"/>
        </w:numPr>
        <w:spacing w:after="0"/>
        <w:jc w:val="both"/>
        <w:rPr>
          <w:rFonts w:ascii="Times New Roman" w:hAnsi="Times New Roman"/>
        </w:rPr>
      </w:pPr>
      <w:r w:rsidRPr="00283A68">
        <w:rPr>
          <w:rFonts w:ascii="Times New Roman" w:hAnsi="Times New Roman"/>
        </w:rPr>
        <w:t>Yolcular araç içerisinde yüksek sesle konuşamazlar, taşkınlıklar yapamazlar ve ahlaka aykırı söz sarfı ile hareketlerde bulunamaz.</w:t>
      </w:r>
    </w:p>
    <w:p w:rsidR="00347535" w:rsidRPr="00283A68" w:rsidRDefault="00347535" w:rsidP="00347535">
      <w:pPr>
        <w:numPr>
          <w:ilvl w:val="0"/>
          <w:numId w:val="3"/>
        </w:numPr>
        <w:spacing w:after="0"/>
        <w:jc w:val="both"/>
        <w:rPr>
          <w:rFonts w:ascii="Times New Roman" w:hAnsi="Times New Roman"/>
        </w:rPr>
      </w:pPr>
      <w:r w:rsidRPr="00283A68">
        <w:rPr>
          <w:rFonts w:ascii="Times New Roman" w:hAnsi="Times New Roman"/>
        </w:rPr>
        <w:t xml:space="preserve">“ F ” ve “ G ” maddelerinde belirtilen yolcularla ilgili kurallara uymayan yolcular; sürücü tarafından “ yaptıkları eylemin yönetmeliğe aykırı ve yasak olduğu belirtilerek” kibarca uyarılır. </w:t>
      </w:r>
    </w:p>
    <w:p w:rsidR="00347535" w:rsidRPr="00283A68" w:rsidRDefault="00347535" w:rsidP="00347535">
      <w:pPr>
        <w:numPr>
          <w:ilvl w:val="0"/>
          <w:numId w:val="3"/>
        </w:numPr>
        <w:spacing w:after="0"/>
        <w:jc w:val="both"/>
        <w:rPr>
          <w:rFonts w:ascii="Times New Roman" w:hAnsi="Times New Roman"/>
        </w:rPr>
      </w:pPr>
      <w:r w:rsidRPr="00283A68">
        <w:rPr>
          <w:rFonts w:ascii="Times New Roman" w:hAnsi="Times New Roman"/>
        </w:rPr>
        <w:t>Araçlara yolcunun beraberindeki el çantası, küçük valiz ve pazar çantası dışında herhangi bir yük alınamaz. Yolcuları ve aracı kirletecek, kokutacak eşya-yük ile yanıcı ve patlayıcı maddeler alınamaz.</w:t>
      </w:r>
    </w:p>
    <w:p w:rsidR="00347535" w:rsidRPr="00283A68" w:rsidRDefault="00347535" w:rsidP="00347535">
      <w:pPr>
        <w:pStyle w:val="Balk2"/>
        <w:spacing w:before="0"/>
        <w:jc w:val="center"/>
        <w:rPr>
          <w:rFonts w:ascii="Times New Roman" w:hAnsi="Times New Roman"/>
          <w:sz w:val="22"/>
          <w:szCs w:val="22"/>
        </w:rPr>
      </w:pPr>
      <w:bookmarkStart w:id="32" w:name="_Toc191469726"/>
      <w:bookmarkStart w:id="33" w:name="_Toc191527743"/>
      <w:r w:rsidRPr="00283A68">
        <w:rPr>
          <w:rFonts w:ascii="Times New Roman" w:hAnsi="Times New Roman"/>
          <w:sz w:val="22"/>
          <w:szCs w:val="22"/>
        </w:rPr>
        <w:t>ARAÇLA İLGİLİ UYULACAK KURALLAR</w:t>
      </w:r>
      <w:bookmarkEnd w:id="32"/>
      <w:bookmarkEnd w:id="33"/>
    </w:p>
    <w:p w:rsidR="00347535" w:rsidRPr="00283A68" w:rsidRDefault="00347535" w:rsidP="00347535">
      <w:pPr>
        <w:pStyle w:val="StilBalk3kiYanaYasla"/>
        <w:spacing w:before="0"/>
        <w:rPr>
          <w:rFonts w:ascii="Times New Roman" w:hAnsi="Times New Roman"/>
          <w:szCs w:val="22"/>
        </w:rPr>
      </w:pPr>
      <w:bookmarkStart w:id="34" w:name="_Toc191469727"/>
      <w:bookmarkStart w:id="35" w:name="_Toc191527744"/>
      <w:r w:rsidRPr="00283A68">
        <w:rPr>
          <w:rFonts w:ascii="Times New Roman" w:hAnsi="Times New Roman"/>
          <w:szCs w:val="22"/>
        </w:rPr>
        <w:t>MADDE 9</w:t>
      </w:r>
      <w:bookmarkEnd w:id="34"/>
      <w:bookmarkEnd w:id="35"/>
    </w:p>
    <w:p w:rsidR="00347535" w:rsidRPr="00283A68" w:rsidRDefault="00347535" w:rsidP="00347535">
      <w:pPr>
        <w:numPr>
          <w:ilvl w:val="0"/>
          <w:numId w:val="4"/>
        </w:numPr>
        <w:spacing w:after="0"/>
        <w:jc w:val="both"/>
        <w:rPr>
          <w:rFonts w:ascii="Times New Roman" w:hAnsi="Times New Roman"/>
        </w:rPr>
      </w:pPr>
      <w:r w:rsidRPr="00283A68">
        <w:rPr>
          <w:rFonts w:ascii="Times New Roman" w:hAnsi="Times New Roman"/>
        </w:rPr>
        <w:t xml:space="preserve">Araçlar her gün yıkanır. Dış yüzeyi çamurlu ve camları aşırı kirli araçlar trafiğe çıkamaz. Araç içi her gün süpürülür ve temizlenir. Aracın içerisinde tozlu veya yağlı hiçbir bölge bırakılamaz. Araç içerisinde koku giderici kullanılmak suretiyle kötü kokular giderilir. Koku giderici araçta devamlı bulundurulur ve kontrollerde gösterilir.                                                                                                   </w:t>
      </w:r>
    </w:p>
    <w:p w:rsidR="00347535" w:rsidRPr="00283A68" w:rsidRDefault="00347535" w:rsidP="00347535">
      <w:pPr>
        <w:numPr>
          <w:ilvl w:val="0"/>
          <w:numId w:val="4"/>
        </w:numPr>
        <w:spacing w:after="0"/>
        <w:jc w:val="both"/>
        <w:rPr>
          <w:rFonts w:ascii="Times New Roman" w:hAnsi="Times New Roman"/>
        </w:rPr>
      </w:pPr>
      <w:r w:rsidRPr="00283A68">
        <w:rPr>
          <w:rFonts w:ascii="Times New Roman" w:hAnsi="Times New Roman"/>
        </w:rPr>
        <w:t>Araç içerisindeki ışıklandırma ve araç kaloriferi çalışır durumda olacaktır. Işıklandırmalar gerektiğinde, araç kaloriferleri ise kış mevsimlerinde çalıştırılır.  Araçta 2 adet 4 kg. tozlu yangın söndürme cihazı, ilk yardım çantası, reflektör, yedek ampuller, çekme halatı ve kış aylarında zincir b</w:t>
      </w:r>
      <w:r w:rsidR="00E9130A" w:rsidRPr="00283A68">
        <w:rPr>
          <w:rFonts w:ascii="Times New Roman" w:hAnsi="Times New Roman"/>
        </w:rPr>
        <w:t>ulundurulur. Ayrıca cam kırma (</w:t>
      </w:r>
      <w:r w:rsidRPr="00283A68">
        <w:rPr>
          <w:rFonts w:ascii="Times New Roman" w:hAnsi="Times New Roman"/>
        </w:rPr>
        <w:t>imdat) çekici bulundurulur.</w:t>
      </w:r>
    </w:p>
    <w:p w:rsidR="00347535" w:rsidRPr="00283A68" w:rsidRDefault="00347535" w:rsidP="00347535">
      <w:pPr>
        <w:numPr>
          <w:ilvl w:val="0"/>
          <w:numId w:val="4"/>
        </w:numPr>
        <w:spacing w:after="0"/>
        <w:jc w:val="both"/>
        <w:rPr>
          <w:rFonts w:ascii="Times New Roman" w:hAnsi="Times New Roman"/>
        </w:rPr>
      </w:pPr>
      <w:r w:rsidRPr="00283A68">
        <w:rPr>
          <w:rFonts w:ascii="Times New Roman" w:hAnsi="Times New Roman"/>
        </w:rPr>
        <w:lastRenderedPageBreak/>
        <w:t xml:space="preserve">Araçlar aşırı yıpranmış veya yaralı lastiklerle trafiğe çıkamazlar. Araçların periyodik ve günlük bakımları sürekli ve eksiksiz sağlanır. Motor bakımının dışında fren, hidrolik, rot-balans, amortisör, şanzıman vb. bakımları düzenli olarak yapılır, bu bakımlarım hangi yetkili servis tarafından veya kim tarafından hangi tarihlerde yapıldığı bakım kartlarıyla belgelenir ve kontrollerde gösterilir. </w:t>
      </w:r>
    </w:p>
    <w:p w:rsidR="00347535" w:rsidRPr="00283A68" w:rsidRDefault="00347535" w:rsidP="00347535">
      <w:pPr>
        <w:numPr>
          <w:ilvl w:val="0"/>
          <w:numId w:val="4"/>
        </w:numPr>
        <w:spacing w:after="0"/>
        <w:jc w:val="both"/>
        <w:rPr>
          <w:rFonts w:ascii="Times New Roman" w:hAnsi="Times New Roman"/>
        </w:rPr>
      </w:pPr>
      <w:r w:rsidRPr="00283A68">
        <w:rPr>
          <w:rFonts w:ascii="Times New Roman" w:hAnsi="Times New Roman"/>
        </w:rPr>
        <w:t>Aracın egzoz sistemi arızasız olacaktır. Çevre ve gürültü kirliliğine yol açan egzoz sistemi ile trafiğe çıkılamaz.</w:t>
      </w:r>
    </w:p>
    <w:p w:rsidR="00347535" w:rsidRPr="00283A68" w:rsidRDefault="00347535" w:rsidP="00347535">
      <w:pPr>
        <w:numPr>
          <w:ilvl w:val="0"/>
          <w:numId w:val="4"/>
        </w:numPr>
        <w:spacing w:after="0"/>
        <w:jc w:val="both"/>
        <w:rPr>
          <w:rFonts w:ascii="Times New Roman" w:hAnsi="Times New Roman"/>
        </w:rPr>
      </w:pPr>
      <w:r w:rsidRPr="00283A68">
        <w:rPr>
          <w:rFonts w:ascii="Times New Roman" w:hAnsi="Times New Roman"/>
        </w:rPr>
        <w:t>Araçların yolcuların oturmasına ve kullanmasına mahsus bölümleri sağlam durumda olacak, aşırı eskiyen döşemeler değiştirilecek, kırık veya tehlikeli biçimde çatlak camlı araçlar trafiğe çıkmayacak, aracın trafik kanununa göre çalışır durumda olması zorunlu ayna, sinyal, far vb. bölümlerinde hiçbir eksik veya arıza bulunamaz.</w:t>
      </w:r>
    </w:p>
    <w:p w:rsidR="00347535" w:rsidRPr="00283A68" w:rsidRDefault="00347535" w:rsidP="00347535">
      <w:pPr>
        <w:numPr>
          <w:ilvl w:val="0"/>
          <w:numId w:val="4"/>
        </w:numPr>
        <w:spacing w:after="0"/>
        <w:jc w:val="both"/>
        <w:rPr>
          <w:rFonts w:ascii="Times New Roman" w:hAnsi="Times New Roman"/>
        </w:rPr>
      </w:pPr>
      <w:r w:rsidRPr="00283A68">
        <w:rPr>
          <w:rFonts w:ascii="Times New Roman" w:hAnsi="Times New Roman"/>
        </w:rPr>
        <w:t>Hâlihazırda faaliyette olan araçların renkleri UKOME kararları ile belirlenir.</w:t>
      </w:r>
    </w:p>
    <w:p w:rsidR="00347535" w:rsidRPr="00283A68" w:rsidRDefault="00347535" w:rsidP="00347535">
      <w:pPr>
        <w:spacing w:after="0"/>
        <w:jc w:val="both"/>
        <w:rPr>
          <w:rFonts w:ascii="Times New Roman" w:hAnsi="Times New Roman"/>
          <w:b/>
          <w:color w:val="99CC00"/>
        </w:rPr>
      </w:pPr>
      <w:r w:rsidRPr="00283A68">
        <w:rPr>
          <w:rFonts w:ascii="Times New Roman" w:hAnsi="Times New Roman"/>
        </w:rPr>
        <w:t xml:space="preserve"> </w:t>
      </w:r>
      <w:r w:rsidRPr="00283A68">
        <w:rPr>
          <w:rFonts w:ascii="Times New Roman" w:hAnsi="Times New Roman"/>
        </w:rPr>
        <w:tab/>
        <w:t>Kaza sonrası hasarlı ve boyasız araçlarla trafiğe çıkılamaz. Araçların belediyece belirlenen bölümüne hat numaralarını gösteren standart tabelalar asılı bulundurulur ve dış bölümlerinde Belediyece belirlenecek yerlere ve Belediyece belirlenecek ebatlarda Beyaz renkte “ Kocaeli Büyükşehir Belediyesi Halk Otobüsü veya Minibüsü”  yazısı yazılır. Kaza sonrası hasarlı ve boyasız araçlarla trafiğe çıkılamaz. Araçların belediyece</w:t>
      </w:r>
      <w:r w:rsidRPr="00283A68">
        <w:rPr>
          <w:rFonts w:ascii="Times New Roman" w:hAnsi="Times New Roman"/>
          <w:b/>
        </w:rPr>
        <w:t xml:space="preserve"> </w:t>
      </w:r>
      <w:r w:rsidRPr="00283A68">
        <w:rPr>
          <w:rFonts w:ascii="Times New Roman" w:hAnsi="Times New Roman"/>
        </w:rPr>
        <w:t>belirlenen bölümüne hat numaralarını gösteren standart tabelalar asılı bulundurulur ve dış bölümlerinde Belediyece belirlenecek yerlere ve Belediyece belirlenecek ebatlarda</w:t>
      </w:r>
      <w:r w:rsidRPr="00283A68">
        <w:rPr>
          <w:rFonts w:ascii="Times New Roman" w:hAnsi="Times New Roman"/>
          <w:b/>
          <w:color w:val="99CC00"/>
        </w:rPr>
        <w:t xml:space="preserve"> </w:t>
      </w:r>
      <w:r w:rsidRPr="00283A68">
        <w:rPr>
          <w:rFonts w:ascii="Times New Roman" w:hAnsi="Times New Roman"/>
          <w:b/>
          <w:u w:val="single"/>
        </w:rPr>
        <w:t>Siyah</w:t>
      </w:r>
      <w:r w:rsidRPr="00283A68">
        <w:rPr>
          <w:rFonts w:ascii="Times New Roman" w:hAnsi="Times New Roman"/>
        </w:rPr>
        <w:t xml:space="preserve"> renkte “ Kocaeli Büyükşehir Belediyesi Halk Otobüsü veya Minibüsü”  yazısı</w:t>
      </w:r>
      <w:r w:rsidRPr="00283A68">
        <w:rPr>
          <w:rFonts w:ascii="Times New Roman" w:hAnsi="Times New Roman"/>
          <w:b/>
          <w:color w:val="99CC00"/>
        </w:rPr>
        <w:t xml:space="preserve"> </w:t>
      </w:r>
      <w:r w:rsidRPr="00283A68">
        <w:rPr>
          <w:rFonts w:ascii="Times New Roman" w:hAnsi="Times New Roman"/>
        </w:rPr>
        <w:t>yazılır.</w:t>
      </w:r>
      <w:r w:rsidRPr="00283A68">
        <w:rPr>
          <w:rFonts w:ascii="Times New Roman" w:hAnsi="Times New Roman"/>
          <w:b/>
          <w:color w:val="99CC00"/>
        </w:rPr>
        <w:t xml:space="preserve"> </w:t>
      </w:r>
    </w:p>
    <w:p w:rsidR="00347535" w:rsidRPr="00283A68" w:rsidRDefault="00347535" w:rsidP="00347535">
      <w:pPr>
        <w:numPr>
          <w:ilvl w:val="0"/>
          <w:numId w:val="4"/>
        </w:numPr>
        <w:spacing w:after="0"/>
        <w:jc w:val="both"/>
        <w:rPr>
          <w:rFonts w:ascii="Times New Roman" w:hAnsi="Times New Roman"/>
        </w:rPr>
      </w:pPr>
      <w:r w:rsidRPr="00283A68">
        <w:rPr>
          <w:rFonts w:ascii="Times New Roman" w:hAnsi="Times New Roman"/>
        </w:rPr>
        <w:t>Araçlarda “ Havalı Korna” olarak tabir edilen klakson sistemi kesinlikle kullanılamaz. Gereksiz yere veya yolcu çağırmak amacıyla klakson kesinlikle çalınamaz. Araçlar kapıları açık durumda trafikte seyredemez.</w:t>
      </w:r>
    </w:p>
    <w:p w:rsidR="00347535" w:rsidRPr="00283A68" w:rsidRDefault="00347535" w:rsidP="00347535">
      <w:pPr>
        <w:numPr>
          <w:ilvl w:val="0"/>
          <w:numId w:val="4"/>
        </w:numPr>
        <w:spacing w:after="0"/>
        <w:jc w:val="both"/>
        <w:rPr>
          <w:rFonts w:ascii="Times New Roman" w:hAnsi="Times New Roman"/>
        </w:rPr>
      </w:pPr>
      <w:r w:rsidRPr="00283A68">
        <w:rPr>
          <w:rFonts w:ascii="Times New Roman" w:hAnsi="Times New Roman"/>
        </w:rPr>
        <w:t>Araçların içinde ve dışında sabit reklam, elektronik ve dijital reklam alınması veya geçici afiş, poster, bez pankart asılması Kocaeli Büyükşehir Belediyesinin iznine tabiidir.  Belediyenin bu hususta vereceği talimata uymak ve asılan reklamın seyrüsefer esnasında muhafazasını sağlamak işletmecinin sorumluluğundadır. Kocaeli Büyükşehir Belediyesi ve bağlı kuruluşların her türlü ilan ve reklamı hiçbir ücret talep edilmeden Özel Halk Otobüsleri ile Minibüslerinde asılır. İşletmeci bu ilan ve reklamları muhafaza etmek zorundadır. Bu konuda işletmeciye önceden haber verme zorunluluğu yoktur. Bu konudaki ayrıntı/ detaylar ayrı bir yönetmelikle düzenlenir.</w:t>
      </w:r>
    </w:p>
    <w:p w:rsidR="00347535" w:rsidRPr="00283A68" w:rsidRDefault="00347535" w:rsidP="00347535">
      <w:pPr>
        <w:numPr>
          <w:ilvl w:val="0"/>
          <w:numId w:val="4"/>
        </w:numPr>
        <w:spacing w:after="0"/>
        <w:jc w:val="both"/>
        <w:rPr>
          <w:rFonts w:ascii="Times New Roman" w:hAnsi="Times New Roman"/>
        </w:rPr>
      </w:pPr>
      <w:r w:rsidRPr="00283A68">
        <w:rPr>
          <w:rFonts w:ascii="Times New Roman" w:hAnsi="Times New Roman"/>
        </w:rPr>
        <w:t>Araçların içerisinde ve dış yüzeyinde yasaklanmış faaliyetlere ait veya siyasal motifler içeren (çağrıştıran) veya direkt siyasal anlam taşıyan flama, bayrak, afiş vb. malzemeler asılmaz veya yapıştırılmaz.</w:t>
      </w:r>
    </w:p>
    <w:p w:rsidR="00347535" w:rsidRPr="00283A68" w:rsidRDefault="00347535" w:rsidP="00347535">
      <w:pPr>
        <w:numPr>
          <w:ilvl w:val="0"/>
          <w:numId w:val="4"/>
        </w:numPr>
        <w:spacing w:after="0"/>
        <w:jc w:val="both"/>
        <w:rPr>
          <w:rFonts w:ascii="Times New Roman" w:hAnsi="Times New Roman"/>
        </w:rPr>
      </w:pPr>
      <w:r w:rsidRPr="00283A68">
        <w:rPr>
          <w:rFonts w:ascii="Times New Roman" w:hAnsi="Times New Roman"/>
        </w:rPr>
        <w:t>Yasalar çerçevesinde öngörülen ve araç içerisinde bulundurulması zorunlu olan tüm belge ve gereçler araçlarda bulundurulur.</w:t>
      </w:r>
    </w:p>
    <w:p w:rsidR="00347535" w:rsidRPr="00283A68" w:rsidRDefault="00347535" w:rsidP="00347535">
      <w:pPr>
        <w:numPr>
          <w:ilvl w:val="0"/>
          <w:numId w:val="4"/>
        </w:numPr>
        <w:spacing w:after="0"/>
        <w:jc w:val="both"/>
        <w:rPr>
          <w:rFonts w:ascii="Times New Roman" w:hAnsi="Times New Roman"/>
        </w:rPr>
      </w:pPr>
      <w:r w:rsidRPr="00283A68">
        <w:rPr>
          <w:rFonts w:ascii="Times New Roman" w:hAnsi="Times New Roman"/>
        </w:rPr>
        <w:t>Araçların tip ve özellikleri Karayolları Trafik Kanununa bağlı  “Araç montaj, tadil yönetmeliğine” uygun olarak Belediyece hazırlanacak şartname ile belirlenir.</w:t>
      </w:r>
    </w:p>
    <w:p w:rsidR="00347535" w:rsidRPr="00283A68" w:rsidRDefault="00347535" w:rsidP="00347535">
      <w:pPr>
        <w:numPr>
          <w:ilvl w:val="0"/>
          <w:numId w:val="4"/>
        </w:numPr>
        <w:spacing w:after="0"/>
        <w:jc w:val="both"/>
        <w:rPr>
          <w:rFonts w:ascii="Times New Roman" w:hAnsi="Times New Roman"/>
        </w:rPr>
      </w:pPr>
      <w:r w:rsidRPr="00283A68">
        <w:rPr>
          <w:rFonts w:ascii="Times New Roman" w:hAnsi="Times New Roman"/>
        </w:rPr>
        <w:t>3 yaşını dolduran araçlar Ulaşım Dairesi Başkanlığından her yıl “ Yeterlilik Belgesi” alacaklar. Yeterlilik Belgesi için Ulaşım Dairesi Başkanlığınca 3 kişiden oluşan bir teknik komisyon oluşturulur. Oluşturulan teknik komisyonun yapacağı tetkik sonrası uygun görüş belirtmesi durumunda yeterlilik belgesi verilir. Yeterlilik belgesi olmayan araçlar araç</w:t>
      </w:r>
      <w:r w:rsidRPr="00283A68">
        <w:rPr>
          <w:rFonts w:ascii="Times New Roman" w:hAnsi="Times New Roman"/>
          <w:b/>
        </w:rPr>
        <w:t xml:space="preserve"> </w:t>
      </w:r>
      <w:r w:rsidRPr="00283A68">
        <w:rPr>
          <w:rFonts w:ascii="Times New Roman" w:hAnsi="Times New Roman"/>
        </w:rPr>
        <w:t>yeterlilik belgesi alana kadar seferden men edilirler.</w:t>
      </w:r>
    </w:p>
    <w:p w:rsidR="00347535" w:rsidRPr="00283A68" w:rsidRDefault="00347535" w:rsidP="00347535">
      <w:pPr>
        <w:spacing w:after="0"/>
        <w:jc w:val="both"/>
        <w:rPr>
          <w:rFonts w:ascii="Times New Roman" w:hAnsi="Times New Roman"/>
        </w:rPr>
      </w:pPr>
    </w:p>
    <w:p w:rsidR="00347535" w:rsidRPr="00283A68" w:rsidRDefault="00347535" w:rsidP="00347535">
      <w:pPr>
        <w:pStyle w:val="Balk2"/>
        <w:spacing w:before="0"/>
        <w:jc w:val="center"/>
        <w:rPr>
          <w:rFonts w:ascii="Times New Roman" w:hAnsi="Times New Roman"/>
          <w:sz w:val="22"/>
          <w:szCs w:val="22"/>
        </w:rPr>
      </w:pPr>
      <w:bookmarkStart w:id="36" w:name="_Toc191469728"/>
      <w:bookmarkStart w:id="37" w:name="_Toc191527745"/>
      <w:r w:rsidRPr="00283A68">
        <w:rPr>
          <w:rFonts w:ascii="Times New Roman" w:hAnsi="Times New Roman"/>
          <w:sz w:val="22"/>
          <w:szCs w:val="22"/>
        </w:rPr>
        <w:t>TAŞIMA ÜCRET TARİFESİ VE MALİ KONULAR</w:t>
      </w:r>
      <w:bookmarkEnd w:id="36"/>
      <w:bookmarkEnd w:id="37"/>
    </w:p>
    <w:p w:rsidR="00347535" w:rsidRPr="00283A68" w:rsidRDefault="00347535" w:rsidP="00347535">
      <w:pPr>
        <w:pStyle w:val="StilBalk3kiYanaYasla"/>
        <w:spacing w:before="0"/>
        <w:rPr>
          <w:rFonts w:ascii="Times New Roman" w:hAnsi="Times New Roman"/>
          <w:szCs w:val="22"/>
        </w:rPr>
      </w:pPr>
      <w:bookmarkStart w:id="38" w:name="_Toc191469729"/>
      <w:bookmarkStart w:id="39" w:name="_Toc191527746"/>
      <w:r w:rsidRPr="00283A68">
        <w:rPr>
          <w:rFonts w:ascii="Times New Roman" w:hAnsi="Times New Roman"/>
          <w:szCs w:val="22"/>
        </w:rPr>
        <w:t>MADDE 10</w:t>
      </w:r>
      <w:bookmarkEnd w:id="38"/>
      <w:bookmarkEnd w:id="39"/>
    </w:p>
    <w:p w:rsidR="00347535" w:rsidRPr="00283A68" w:rsidRDefault="00347535" w:rsidP="00347535">
      <w:pPr>
        <w:numPr>
          <w:ilvl w:val="0"/>
          <w:numId w:val="5"/>
        </w:numPr>
        <w:spacing w:after="0"/>
        <w:jc w:val="both"/>
        <w:rPr>
          <w:rFonts w:ascii="Times New Roman" w:hAnsi="Times New Roman"/>
        </w:rPr>
      </w:pPr>
      <w:r w:rsidRPr="00283A68">
        <w:rPr>
          <w:rFonts w:ascii="Times New Roman" w:hAnsi="Times New Roman"/>
        </w:rPr>
        <w:t>Toplu Taşıma Araçlarında uygulanacak ücretli veya indirimli yolculara ait taşıma ücretleri UKOME tarafından tespit edilir.</w:t>
      </w:r>
    </w:p>
    <w:p w:rsidR="00347535" w:rsidRPr="00283A68" w:rsidRDefault="00347535" w:rsidP="00347535">
      <w:pPr>
        <w:numPr>
          <w:ilvl w:val="0"/>
          <w:numId w:val="5"/>
        </w:numPr>
        <w:spacing w:after="0"/>
        <w:jc w:val="both"/>
        <w:rPr>
          <w:rFonts w:ascii="Times New Roman" w:hAnsi="Times New Roman"/>
        </w:rPr>
      </w:pPr>
      <w:r w:rsidRPr="00283A68">
        <w:rPr>
          <w:rFonts w:ascii="Times New Roman" w:hAnsi="Times New Roman"/>
        </w:rPr>
        <w:lastRenderedPageBreak/>
        <w:t>Doğuştan veya sonradan herhangi bir nedenle meydana gelen bedensel, zihinsel, ruhsal, duygusal ve sosyal yeteneklerini % 40 ve üstünde bir oranda kaybedenlerden bu özürlülük bilgisini nüfus cüzdanına işleten engelliler ücretsiz,</w:t>
      </w:r>
    </w:p>
    <w:p w:rsidR="00347535" w:rsidRPr="00283A68" w:rsidRDefault="00347535" w:rsidP="00347535">
      <w:pPr>
        <w:numPr>
          <w:ilvl w:val="0"/>
          <w:numId w:val="5"/>
        </w:numPr>
        <w:spacing w:after="0"/>
        <w:jc w:val="both"/>
        <w:rPr>
          <w:rFonts w:ascii="Times New Roman" w:hAnsi="Times New Roman"/>
        </w:rPr>
      </w:pPr>
      <w:r w:rsidRPr="00283A68">
        <w:rPr>
          <w:rFonts w:ascii="Times New Roman" w:hAnsi="Times New Roman"/>
        </w:rPr>
        <w:t>Tek başına seyahat edemeyecek durumda olan özür sahibi engellilere,(Tespiti Büyükşehir Belediyesi tarafından yapılan) refakat edenlerin ücretsiz,</w:t>
      </w:r>
    </w:p>
    <w:p w:rsidR="00347535" w:rsidRPr="00283A68" w:rsidRDefault="00347535" w:rsidP="00347535">
      <w:pPr>
        <w:numPr>
          <w:ilvl w:val="0"/>
          <w:numId w:val="5"/>
        </w:numPr>
        <w:spacing w:after="0"/>
        <w:jc w:val="both"/>
        <w:rPr>
          <w:rFonts w:ascii="Times New Roman" w:hAnsi="Times New Roman"/>
        </w:rPr>
      </w:pPr>
      <w:r w:rsidRPr="00283A68">
        <w:rPr>
          <w:rFonts w:ascii="Times New Roman" w:hAnsi="Times New Roman"/>
        </w:rPr>
        <w:t xml:space="preserve">Gazi ve eşi, Şehitlerin dul eşleri ile anne ve babaları, sosyal güvenlik kuruluşlarından yetim aylığı dışında aylık veya gelir almayan ve bu kuruluşlara tabi olarak çalışmayan çocukları, şehit olan anne ve babalarından dolayı yetim aylığı aldıkları müddetçe ücretsiz,  </w:t>
      </w:r>
    </w:p>
    <w:p w:rsidR="00347535" w:rsidRPr="00283A68" w:rsidRDefault="00347535" w:rsidP="00347535">
      <w:pPr>
        <w:numPr>
          <w:ilvl w:val="0"/>
          <w:numId w:val="5"/>
        </w:numPr>
        <w:spacing w:after="0"/>
        <w:jc w:val="both"/>
        <w:rPr>
          <w:rFonts w:ascii="Times New Roman" w:hAnsi="Times New Roman"/>
        </w:rPr>
      </w:pPr>
      <w:r w:rsidRPr="00283A68">
        <w:rPr>
          <w:rFonts w:ascii="Times New Roman" w:hAnsi="Times New Roman"/>
        </w:rPr>
        <w:t xml:space="preserve">T.C. Posta ve Telgraf Teşkilatı Genel Md. </w:t>
      </w:r>
      <w:proofErr w:type="spellStart"/>
      <w:r w:rsidRPr="00283A68">
        <w:rPr>
          <w:rFonts w:ascii="Times New Roman" w:hAnsi="Times New Roman"/>
        </w:rPr>
        <w:t>lüğü</w:t>
      </w:r>
      <w:proofErr w:type="spellEnd"/>
      <w:r w:rsidRPr="00283A68">
        <w:rPr>
          <w:rFonts w:ascii="Times New Roman" w:hAnsi="Times New Roman"/>
        </w:rPr>
        <w:t xml:space="preserve"> bünyesinde görev yapan 657 sayılı Devlet Memurları Kanununa tabi üniformalı Posta dağıtıcılarının ( Pazar günü hariç her gün 07.00–19.00 arası ) ücretsiz,</w:t>
      </w:r>
    </w:p>
    <w:p w:rsidR="00347535" w:rsidRPr="00283A68" w:rsidRDefault="00347535" w:rsidP="00347535">
      <w:pPr>
        <w:numPr>
          <w:ilvl w:val="0"/>
          <w:numId w:val="5"/>
        </w:numPr>
        <w:spacing w:after="0"/>
        <w:jc w:val="both"/>
        <w:rPr>
          <w:rFonts w:ascii="Times New Roman" w:hAnsi="Times New Roman"/>
        </w:rPr>
      </w:pPr>
      <w:r w:rsidRPr="00283A68">
        <w:rPr>
          <w:rFonts w:ascii="Times New Roman" w:hAnsi="Times New Roman"/>
        </w:rPr>
        <w:t>Emniyet Hizmetleri sınıfı personelini ücretsiz,</w:t>
      </w:r>
    </w:p>
    <w:p w:rsidR="00347535" w:rsidRPr="00283A68" w:rsidRDefault="00347535" w:rsidP="00347535">
      <w:pPr>
        <w:numPr>
          <w:ilvl w:val="0"/>
          <w:numId w:val="5"/>
        </w:numPr>
        <w:spacing w:after="0"/>
        <w:jc w:val="both"/>
        <w:rPr>
          <w:rFonts w:ascii="Times New Roman" w:hAnsi="Times New Roman"/>
        </w:rPr>
      </w:pPr>
      <w:r w:rsidRPr="00283A68">
        <w:rPr>
          <w:rFonts w:ascii="Times New Roman" w:hAnsi="Times New Roman"/>
        </w:rPr>
        <w:t>Jandarma Genel Komutanlığına bağlı subay, astsubay ve uzman erbaşların ücretsiz,</w:t>
      </w:r>
    </w:p>
    <w:p w:rsidR="00347535" w:rsidRPr="00283A68" w:rsidRDefault="00347535" w:rsidP="00347535">
      <w:pPr>
        <w:numPr>
          <w:ilvl w:val="0"/>
          <w:numId w:val="5"/>
        </w:numPr>
        <w:spacing w:after="0"/>
        <w:jc w:val="both"/>
        <w:rPr>
          <w:rFonts w:ascii="Times New Roman" w:hAnsi="Times New Roman"/>
        </w:rPr>
      </w:pPr>
      <w:r w:rsidRPr="00283A68">
        <w:rPr>
          <w:rFonts w:ascii="Times New Roman" w:hAnsi="Times New Roman"/>
        </w:rPr>
        <w:t>Başbakanlık Basın Yayın ve Enformasyon Genel Müdürlüğü tarafından verilen sarı basın kartı sahipleri ücretsiz,</w:t>
      </w:r>
    </w:p>
    <w:p w:rsidR="00347535" w:rsidRPr="00283A68" w:rsidRDefault="00347535" w:rsidP="00347535">
      <w:pPr>
        <w:numPr>
          <w:ilvl w:val="0"/>
          <w:numId w:val="5"/>
        </w:numPr>
        <w:spacing w:after="0"/>
        <w:jc w:val="both"/>
        <w:rPr>
          <w:rFonts w:ascii="Times New Roman" w:hAnsi="Times New Roman"/>
        </w:rPr>
      </w:pPr>
      <w:r w:rsidRPr="00283A68">
        <w:rPr>
          <w:rFonts w:ascii="Times New Roman" w:hAnsi="Times New Roman"/>
        </w:rPr>
        <w:t>Belediye Zabıta görevlileri ücretsiz,</w:t>
      </w:r>
    </w:p>
    <w:p w:rsidR="00347535" w:rsidRPr="00283A68" w:rsidRDefault="00347535" w:rsidP="00347535">
      <w:pPr>
        <w:numPr>
          <w:ilvl w:val="0"/>
          <w:numId w:val="5"/>
        </w:numPr>
        <w:spacing w:after="0"/>
        <w:jc w:val="both"/>
        <w:rPr>
          <w:rFonts w:ascii="Times New Roman" w:hAnsi="Times New Roman"/>
        </w:rPr>
      </w:pPr>
      <w:r w:rsidRPr="00283A68">
        <w:rPr>
          <w:rFonts w:ascii="Times New Roman" w:hAnsi="Times New Roman"/>
        </w:rPr>
        <w:t>2022 sayılı kanuna göre 65 yaşını doldurmuş muhtaç aylığı aldığını belgeleyen (Büyükşehir Belediyesi tarafından tespit edilir ) kişiler öğrenci indirimi,</w:t>
      </w:r>
    </w:p>
    <w:p w:rsidR="00347535" w:rsidRPr="00283A68" w:rsidRDefault="00347535" w:rsidP="00347535">
      <w:pPr>
        <w:numPr>
          <w:ilvl w:val="0"/>
          <w:numId w:val="5"/>
        </w:numPr>
        <w:spacing w:after="0"/>
        <w:jc w:val="both"/>
        <w:rPr>
          <w:rFonts w:ascii="Times New Roman" w:hAnsi="Times New Roman"/>
        </w:rPr>
      </w:pPr>
      <w:r w:rsidRPr="00283A68">
        <w:rPr>
          <w:rFonts w:ascii="Times New Roman" w:hAnsi="Times New Roman"/>
        </w:rPr>
        <w:t>Öğrenciler Büyükşehir Belediyesi tarafından verilen belge ile indirimli,</w:t>
      </w:r>
    </w:p>
    <w:p w:rsidR="00347535" w:rsidRPr="00283A68" w:rsidRDefault="00347535" w:rsidP="00347535">
      <w:pPr>
        <w:numPr>
          <w:ilvl w:val="0"/>
          <w:numId w:val="5"/>
        </w:numPr>
        <w:spacing w:after="0"/>
        <w:jc w:val="both"/>
        <w:rPr>
          <w:rFonts w:ascii="Times New Roman" w:hAnsi="Times New Roman"/>
        </w:rPr>
      </w:pPr>
      <w:r w:rsidRPr="00283A68">
        <w:rPr>
          <w:rFonts w:ascii="Times New Roman" w:hAnsi="Times New Roman"/>
        </w:rPr>
        <w:t>Toplu taşıma araçlarında kullanılacak olan indirimli ve ücretsiz kartlar tek tip olarak Büyükşehir Belediyesi tarağından kent kart olarak düzenlenmesine ve bu düzenleme yapılıncaya kadar eski kartların geçerli sayılmasına,</w:t>
      </w:r>
    </w:p>
    <w:p w:rsidR="00347535" w:rsidRPr="00283A68" w:rsidRDefault="00347535" w:rsidP="00347535">
      <w:pPr>
        <w:numPr>
          <w:ilvl w:val="0"/>
          <w:numId w:val="5"/>
        </w:numPr>
        <w:spacing w:after="0"/>
        <w:jc w:val="both"/>
        <w:rPr>
          <w:rFonts w:ascii="Times New Roman" w:hAnsi="Times New Roman"/>
        </w:rPr>
      </w:pPr>
      <w:r w:rsidRPr="00283A68">
        <w:rPr>
          <w:rFonts w:ascii="Times New Roman" w:hAnsi="Times New Roman"/>
        </w:rPr>
        <w:t>Ücretsiz ve indirimli yolculara ait seyahat kartları (kartlar görülerek ) Ulaşım Dairesi Başkanlığı “Ulaşım Dairesi Başkanlığı Seyahat kartları Yönetmeliği “kapsamında düzenlenir. Ücretsiz ve indirimli yolculara ait kart örneklerini gösteren, Kocaeli Büyükşehir Belediyesi Ulaşım Dairesi Başkanlığı tarafından verilen tablonun yolcuların göreceği uygun yere asılması zorunludur.</w:t>
      </w:r>
    </w:p>
    <w:p w:rsidR="00347535" w:rsidRPr="00283A68" w:rsidRDefault="00347535" w:rsidP="00347535">
      <w:pPr>
        <w:pStyle w:val="Balk2"/>
        <w:spacing w:before="0"/>
        <w:jc w:val="center"/>
        <w:rPr>
          <w:rFonts w:ascii="Times New Roman" w:hAnsi="Times New Roman"/>
          <w:sz w:val="22"/>
          <w:szCs w:val="22"/>
        </w:rPr>
      </w:pPr>
      <w:bookmarkStart w:id="40" w:name="_Toc191469730"/>
      <w:bookmarkStart w:id="41" w:name="_Toc191527747"/>
      <w:r w:rsidRPr="00283A68">
        <w:rPr>
          <w:rFonts w:ascii="Times New Roman" w:hAnsi="Times New Roman"/>
          <w:sz w:val="22"/>
          <w:szCs w:val="22"/>
        </w:rPr>
        <w:t>PERSONELİN KIYAFETİ VE ÇALIŞTIRILMASI</w:t>
      </w:r>
      <w:bookmarkEnd w:id="40"/>
      <w:bookmarkEnd w:id="41"/>
    </w:p>
    <w:p w:rsidR="00347535" w:rsidRPr="00283A68" w:rsidRDefault="00347535" w:rsidP="00347535">
      <w:pPr>
        <w:pStyle w:val="StilBalk3kiYanaYasla"/>
        <w:spacing w:before="0"/>
        <w:rPr>
          <w:rFonts w:ascii="Times New Roman" w:hAnsi="Times New Roman"/>
          <w:szCs w:val="22"/>
        </w:rPr>
      </w:pPr>
      <w:bookmarkStart w:id="42" w:name="_Toc191469731"/>
      <w:bookmarkStart w:id="43" w:name="_Toc191527748"/>
      <w:r w:rsidRPr="00283A68">
        <w:rPr>
          <w:rFonts w:ascii="Times New Roman" w:hAnsi="Times New Roman"/>
          <w:szCs w:val="22"/>
        </w:rPr>
        <w:t>MADDE 11</w:t>
      </w:r>
      <w:bookmarkEnd w:id="42"/>
      <w:bookmarkEnd w:id="43"/>
    </w:p>
    <w:p w:rsidR="00347535" w:rsidRPr="00283A68" w:rsidRDefault="00347535" w:rsidP="00347535">
      <w:pPr>
        <w:numPr>
          <w:ilvl w:val="0"/>
          <w:numId w:val="6"/>
        </w:numPr>
        <w:spacing w:after="0"/>
        <w:jc w:val="both"/>
        <w:rPr>
          <w:rFonts w:ascii="Times New Roman" w:hAnsi="Times New Roman"/>
        </w:rPr>
      </w:pPr>
      <w:r w:rsidRPr="00283A68">
        <w:rPr>
          <w:rFonts w:ascii="Times New Roman" w:hAnsi="Times New Roman"/>
        </w:rPr>
        <w:t xml:space="preserve">Kış mevsiminde; Lacivert veya gri takım elbise, beyaz veya açık mavi gömlek, lacivert kravat zorunludur. Yaz Mevsiminde; Lacivert veya gri pantolon, kısa kollu beyaz veya açık mavi gömlek ( gömlek yakası en fazla bir düğme açılabilir, kravat takmak isteğe bağlıdır) zorunludur. </w:t>
      </w:r>
    </w:p>
    <w:p w:rsidR="00347535" w:rsidRPr="00283A68" w:rsidRDefault="00347535" w:rsidP="00347535">
      <w:pPr>
        <w:numPr>
          <w:ilvl w:val="0"/>
          <w:numId w:val="6"/>
        </w:numPr>
        <w:spacing w:after="0"/>
        <w:jc w:val="both"/>
        <w:rPr>
          <w:rFonts w:ascii="Times New Roman" w:hAnsi="Times New Roman"/>
        </w:rPr>
      </w:pPr>
      <w:r w:rsidRPr="00283A68">
        <w:rPr>
          <w:rFonts w:ascii="Times New Roman" w:hAnsi="Times New Roman"/>
        </w:rPr>
        <w:t>Araç personelinin kılık-kıyafet uygulama tarihleri Valilik Makamı’nın kılık-kıyafet genelgesine göre uygulanacaktır.</w:t>
      </w:r>
    </w:p>
    <w:p w:rsidR="00347535" w:rsidRPr="00283A68" w:rsidRDefault="00347535" w:rsidP="00347535">
      <w:pPr>
        <w:numPr>
          <w:ilvl w:val="0"/>
          <w:numId w:val="6"/>
        </w:numPr>
        <w:spacing w:after="0"/>
        <w:jc w:val="both"/>
        <w:rPr>
          <w:rFonts w:ascii="Times New Roman" w:hAnsi="Times New Roman"/>
        </w:rPr>
      </w:pPr>
      <w:r w:rsidRPr="00283A68">
        <w:rPr>
          <w:rFonts w:ascii="Times New Roman" w:hAnsi="Times New Roman"/>
        </w:rPr>
        <w:t>Sürücü ve yardımcıları düzenli sakal dışında kirli sakal ile araç kullanamaz. Sürücü ve yardımcıların günlük sakal tıraşı olmaları zorunludur. Sürücü ve yardımcılarının ayakkabılarının arkası basık olamaz, çıplak ayakla veya terlikle araç kullanamazlar. Ancak yaz aylarında sandalet kullanılabilir.</w:t>
      </w:r>
    </w:p>
    <w:p w:rsidR="00347535" w:rsidRPr="00283A68" w:rsidRDefault="00347535" w:rsidP="00347535">
      <w:pPr>
        <w:numPr>
          <w:ilvl w:val="0"/>
          <w:numId w:val="6"/>
        </w:numPr>
        <w:spacing w:after="0"/>
        <w:jc w:val="both"/>
        <w:rPr>
          <w:rFonts w:ascii="Times New Roman" w:hAnsi="Times New Roman"/>
        </w:rPr>
      </w:pPr>
      <w:r w:rsidRPr="00283A68">
        <w:rPr>
          <w:rFonts w:ascii="Times New Roman" w:hAnsi="Times New Roman"/>
        </w:rPr>
        <w:t xml:space="preserve"> Sürücü veya yardımcılar araçta meşrubat dâhil hiçbir yiyecek maddesi tüketemez ve sigara içemezler.</w:t>
      </w:r>
    </w:p>
    <w:p w:rsidR="00347535" w:rsidRPr="00283A68" w:rsidRDefault="00347535" w:rsidP="00347535">
      <w:pPr>
        <w:numPr>
          <w:ilvl w:val="0"/>
          <w:numId w:val="6"/>
        </w:numPr>
        <w:spacing w:after="0"/>
        <w:jc w:val="both"/>
        <w:rPr>
          <w:rFonts w:ascii="Times New Roman" w:hAnsi="Times New Roman"/>
        </w:rPr>
      </w:pPr>
      <w:r w:rsidRPr="00283A68">
        <w:rPr>
          <w:rFonts w:ascii="Times New Roman" w:hAnsi="Times New Roman"/>
        </w:rPr>
        <w:t>Sürücülerin kullanacakları aracın gerektirdiği, yasalarla belirlenmiş “ Sürücü Belgesi” ( ehliyet) ne sahip olmaları şarttır.</w:t>
      </w:r>
    </w:p>
    <w:p w:rsidR="00347535" w:rsidRPr="00283A68" w:rsidRDefault="00347535" w:rsidP="00347535">
      <w:pPr>
        <w:numPr>
          <w:ilvl w:val="0"/>
          <w:numId w:val="6"/>
        </w:numPr>
        <w:spacing w:after="0"/>
        <w:jc w:val="both"/>
        <w:rPr>
          <w:rFonts w:ascii="Times New Roman" w:hAnsi="Times New Roman"/>
        </w:rPr>
      </w:pPr>
      <w:r w:rsidRPr="00283A68">
        <w:rPr>
          <w:rFonts w:ascii="Times New Roman" w:hAnsi="Times New Roman"/>
        </w:rPr>
        <w:t xml:space="preserve">Sürücü ve yardımcılarının sigortalı olmaları zorunludur. Aylık sigorta bildirimlerinin bir örneğinin araçta bulundurulması zorunludur.  </w:t>
      </w:r>
    </w:p>
    <w:p w:rsidR="00347535" w:rsidRPr="00283A68" w:rsidRDefault="00347535" w:rsidP="00347535">
      <w:pPr>
        <w:numPr>
          <w:ilvl w:val="0"/>
          <w:numId w:val="6"/>
        </w:numPr>
        <w:spacing w:after="0"/>
        <w:jc w:val="both"/>
        <w:rPr>
          <w:rFonts w:ascii="Times New Roman" w:hAnsi="Times New Roman"/>
        </w:rPr>
      </w:pPr>
      <w:r w:rsidRPr="00283A68">
        <w:rPr>
          <w:rFonts w:ascii="Times New Roman" w:hAnsi="Times New Roman"/>
        </w:rPr>
        <w:t xml:space="preserve">Özel Halk Otobüsleri ile Minibüslerinde görev yapmakta olan ve bilahare görev yapacak olan taşımacı, sürücü ve yardımcı personel görevlerine başlamadan önce Kocaeli Büyükşehir Belediyesi tarafından hazırlanan program çerçevesinde “ Hizmet İçi Eğitime” tabi tutulur. </w:t>
      </w:r>
      <w:r w:rsidRPr="00283A68">
        <w:rPr>
          <w:rFonts w:ascii="Times New Roman" w:hAnsi="Times New Roman"/>
        </w:rPr>
        <w:lastRenderedPageBreak/>
        <w:t>Eğitim sonunda taşımacı, sürücü ve biletçiye, eğitimi aldıklarına dair resimli ve kimlik bilgilerini taşıyan “ Personel Çalışma Belgesi” verilecektir.</w:t>
      </w:r>
    </w:p>
    <w:p w:rsidR="00347535" w:rsidRPr="00283A68" w:rsidRDefault="00347535" w:rsidP="00347535">
      <w:pPr>
        <w:pStyle w:val="bekMetni"/>
        <w:numPr>
          <w:ilvl w:val="0"/>
          <w:numId w:val="6"/>
        </w:numPr>
        <w:spacing w:after="0"/>
        <w:ind w:right="0"/>
        <w:rPr>
          <w:rFonts w:ascii="Times New Roman" w:hAnsi="Times New Roman"/>
        </w:rPr>
      </w:pPr>
      <w:r w:rsidRPr="00283A68">
        <w:rPr>
          <w:rFonts w:ascii="Times New Roman" w:hAnsi="Times New Roman"/>
        </w:rPr>
        <w:t>Taşımacı istihdam edeceği ( sürücü – yardımcı) personeli gerek işe alırken gerekse işine son verirken Kocaeli Büyükşehir Belediyesine yazılı olarak bildirmek zorundadır. İstihdam edilecek personelin bildirimi sırasında bu personelin Nüfus Cüzdan Sureti, Kocaeli Büyükşehir Belediyesince verilen eğitim sonrası aldığı “ Personel Çalışma Belgesinin” fotokopisi ile adli sicil kaydını ekleyeceklerdir. Taşımacılar hiçbir şekilde Kocaeli Büyükşehir Belediyesine bilgi vermeden araçlarında bildirilen dışında personel istihdam edemezler.</w:t>
      </w:r>
    </w:p>
    <w:p w:rsidR="00347535" w:rsidRPr="00283A68" w:rsidRDefault="00347535" w:rsidP="00347535">
      <w:pPr>
        <w:pStyle w:val="bekMetni"/>
        <w:numPr>
          <w:ilvl w:val="0"/>
          <w:numId w:val="6"/>
        </w:numPr>
        <w:spacing w:after="0"/>
        <w:ind w:right="0"/>
        <w:rPr>
          <w:rFonts w:ascii="Times New Roman" w:hAnsi="Times New Roman"/>
        </w:rPr>
      </w:pPr>
      <w:r w:rsidRPr="00283A68">
        <w:rPr>
          <w:rFonts w:ascii="Times New Roman" w:hAnsi="Times New Roman"/>
        </w:rPr>
        <w:t>Kooperatif kâhyaları Ulaşım Dairesi Başkanlığının izni doğrultusunda şehir içi alanlarda Ulaşım Dairesi Başkanlığınca lüzumuna binaen izin verilen yerlerde görev yapabilir. Yönetmelikte sürücü ve işletmecilerle ilgili maddeler aynı şekilde Kâhyalar içinde uygulanır. Kâhyalar kesinlikle yolcu almak amacıyla çığırtkanlık yapamazlar.</w:t>
      </w:r>
    </w:p>
    <w:p w:rsidR="00347535" w:rsidRPr="00283A68" w:rsidRDefault="00347535" w:rsidP="00347535">
      <w:pPr>
        <w:numPr>
          <w:ilvl w:val="0"/>
          <w:numId w:val="6"/>
        </w:numPr>
        <w:spacing w:after="0"/>
        <w:jc w:val="both"/>
        <w:rPr>
          <w:rFonts w:ascii="Times New Roman" w:hAnsi="Times New Roman"/>
        </w:rPr>
      </w:pPr>
      <w:r w:rsidRPr="00283A68">
        <w:rPr>
          <w:rFonts w:ascii="Times New Roman" w:hAnsi="Times New Roman"/>
        </w:rPr>
        <w:t>Özel halk otobüsü personelinin giyeceği kıyafetlerin tipi ve renklerini belirlemek üzere Özel Halk Otobüsü kıyafet tespit komisyonu kurulur. Komisyon her yıl Ağustos ayının ilk haftası toplanır. Ulaşım Dairesi Başkanı Başkanlığında, UKOME Şb. Md</w:t>
      </w:r>
      <w:proofErr w:type="gramStart"/>
      <w:r w:rsidRPr="00283A68">
        <w:rPr>
          <w:rFonts w:ascii="Times New Roman" w:hAnsi="Times New Roman"/>
        </w:rPr>
        <w:t>.,</w:t>
      </w:r>
      <w:proofErr w:type="gramEnd"/>
      <w:r w:rsidRPr="00283A68">
        <w:rPr>
          <w:rFonts w:ascii="Times New Roman" w:hAnsi="Times New Roman"/>
        </w:rPr>
        <w:t xml:space="preserve"> Kara Ulaşım Şb. Md</w:t>
      </w:r>
      <w:proofErr w:type="gramStart"/>
      <w:r w:rsidRPr="00283A68">
        <w:rPr>
          <w:rFonts w:ascii="Times New Roman" w:hAnsi="Times New Roman"/>
        </w:rPr>
        <w:t>.,</w:t>
      </w:r>
      <w:proofErr w:type="gramEnd"/>
      <w:r w:rsidRPr="00283A68">
        <w:rPr>
          <w:rFonts w:ascii="Times New Roman" w:hAnsi="Times New Roman"/>
        </w:rPr>
        <w:t xml:space="preserve"> Özel Halk Otobüsü Kooperatif Birlik Başkanı ve 80 üzerinde araç sayısı olan kooperatif yönetiminden görüşleri alınmak üzere birer kişi davet edilir.</w:t>
      </w:r>
    </w:p>
    <w:p w:rsidR="00347535" w:rsidRPr="00283A68" w:rsidRDefault="00347535" w:rsidP="00347535">
      <w:pPr>
        <w:pStyle w:val="Balk2"/>
        <w:spacing w:before="0"/>
        <w:jc w:val="center"/>
        <w:rPr>
          <w:rFonts w:ascii="Times New Roman" w:hAnsi="Times New Roman"/>
          <w:sz w:val="22"/>
          <w:szCs w:val="22"/>
        </w:rPr>
      </w:pPr>
      <w:bookmarkStart w:id="44" w:name="_Toc191469732"/>
      <w:bookmarkStart w:id="45" w:name="_Toc191527749"/>
      <w:r w:rsidRPr="00283A68">
        <w:rPr>
          <w:rFonts w:ascii="Times New Roman" w:hAnsi="Times New Roman"/>
          <w:sz w:val="22"/>
          <w:szCs w:val="22"/>
        </w:rPr>
        <w:t>PERSONELİN EĞİTİMİ</w:t>
      </w:r>
      <w:bookmarkEnd w:id="44"/>
      <w:bookmarkEnd w:id="45"/>
    </w:p>
    <w:p w:rsidR="00347535" w:rsidRPr="00283A68" w:rsidRDefault="00347535" w:rsidP="00347535">
      <w:pPr>
        <w:pStyle w:val="StilBalk3kiYanaYasla"/>
        <w:spacing w:before="0"/>
        <w:rPr>
          <w:rFonts w:ascii="Times New Roman" w:hAnsi="Times New Roman"/>
          <w:szCs w:val="22"/>
        </w:rPr>
      </w:pPr>
      <w:bookmarkStart w:id="46" w:name="_Toc191469733"/>
      <w:bookmarkStart w:id="47" w:name="_Toc191527750"/>
      <w:r w:rsidRPr="00283A68">
        <w:rPr>
          <w:rFonts w:ascii="Times New Roman" w:hAnsi="Times New Roman"/>
          <w:szCs w:val="22"/>
        </w:rPr>
        <w:t>MADDE 12</w:t>
      </w:r>
      <w:bookmarkEnd w:id="46"/>
      <w:bookmarkEnd w:id="47"/>
      <w:r w:rsidRPr="00283A68">
        <w:rPr>
          <w:rFonts w:ascii="Times New Roman" w:hAnsi="Times New Roman"/>
          <w:szCs w:val="22"/>
        </w:rPr>
        <w:t xml:space="preserve"> </w:t>
      </w:r>
    </w:p>
    <w:p w:rsidR="00347535" w:rsidRPr="00283A68" w:rsidRDefault="00347535" w:rsidP="00347535">
      <w:pPr>
        <w:numPr>
          <w:ilvl w:val="0"/>
          <w:numId w:val="7"/>
        </w:numPr>
        <w:spacing w:after="0"/>
        <w:jc w:val="both"/>
        <w:rPr>
          <w:rFonts w:ascii="Times New Roman" w:hAnsi="Times New Roman"/>
        </w:rPr>
      </w:pPr>
      <w:r w:rsidRPr="00283A68">
        <w:rPr>
          <w:rFonts w:ascii="Times New Roman" w:hAnsi="Times New Roman"/>
        </w:rPr>
        <w:t xml:space="preserve">Özel Halk Otobüsleri ve Minibüslerinde “sürücü” olarak çalışmak isteyenler aşağıda belirtilen evraklarla birlikte Kocaeli Büyükşehir Belediyesine yazılı olarak başvururlar. </w:t>
      </w:r>
    </w:p>
    <w:p w:rsidR="00347535" w:rsidRPr="00283A68" w:rsidRDefault="00347535" w:rsidP="00347535">
      <w:pPr>
        <w:numPr>
          <w:ilvl w:val="0"/>
          <w:numId w:val="8"/>
        </w:numPr>
        <w:spacing w:after="0"/>
        <w:jc w:val="both"/>
        <w:rPr>
          <w:rFonts w:ascii="Times New Roman" w:hAnsi="Times New Roman"/>
        </w:rPr>
      </w:pPr>
      <w:r w:rsidRPr="00283A68">
        <w:rPr>
          <w:rFonts w:ascii="Times New Roman" w:hAnsi="Times New Roman"/>
        </w:rPr>
        <w:t xml:space="preserve">Sürücü Belgesi ( Ehliyet) Fotokopisi </w:t>
      </w:r>
    </w:p>
    <w:p w:rsidR="00347535" w:rsidRPr="00283A68" w:rsidRDefault="00347535" w:rsidP="00347535">
      <w:pPr>
        <w:numPr>
          <w:ilvl w:val="0"/>
          <w:numId w:val="8"/>
        </w:numPr>
        <w:spacing w:after="0"/>
        <w:jc w:val="both"/>
        <w:rPr>
          <w:rFonts w:ascii="Times New Roman" w:hAnsi="Times New Roman"/>
        </w:rPr>
      </w:pPr>
      <w:r w:rsidRPr="00283A68">
        <w:rPr>
          <w:rFonts w:ascii="Times New Roman" w:hAnsi="Times New Roman"/>
        </w:rPr>
        <w:t>Trafik Tescilden alınacak sürücü Belgesi Sicil Kaydı (Sürücü Belgesinin Ölümlü Kazaya Sebebiyet Vermek veya Alkollü Araç Kullanma Nedenleriyle</w:t>
      </w:r>
      <w:r w:rsidRPr="00283A68">
        <w:rPr>
          <w:rFonts w:ascii="Times New Roman" w:hAnsi="Times New Roman"/>
          <w:b/>
          <w:u w:val="single"/>
        </w:rPr>
        <w:t>( Son 2 yıl içinde)</w:t>
      </w:r>
      <w:r w:rsidRPr="00283A68">
        <w:rPr>
          <w:rFonts w:ascii="Times New Roman" w:hAnsi="Times New Roman"/>
        </w:rPr>
        <w:t xml:space="preserve"> Geçici Olarak Geri Alınmamış Olması Gerekir)</w:t>
      </w:r>
    </w:p>
    <w:p w:rsidR="00347535" w:rsidRPr="00283A68" w:rsidRDefault="00347535" w:rsidP="00347535">
      <w:pPr>
        <w:numPr>
          <w:ilvl w:val="0"/>
          <w:numId w:val="8"/>
        </w:numPr>
        <w:spacing w:after="0"/>
        <w:jc w:val="both"/>
        <w:rPr>
          <w:rFonts w:ascii="Times New Roman" w:hAnsi="Times New Roman"/>
        </w:rPr>
      </w:pPr>
      <w:r w:rsidRPr="00283A68">
        <w:rPr>
          <w:rFonts w:ascii="Times New Roman" w:hAnsi="Times New Roman"/>
        </w:rPr>
        <w:t>İkametgâh Belgesi</w:t>
      </w:r>
    </w:p>
    <w:p w:rsidR="00347535" w:rsidRPr="00283A68" w:rsidRDefault="00347535" w:rsidP="00347535">
      <w:pPr>
        <w:numPr>
          <w:ilvl w:val="0"/>
          <w:numId w:val="8"/>
        </w:numPr>
        <w:spacing w:after="0"/>
        <w:jc w:val="both"/>
        <w:rPr>
          <w:rFonts w:ascii="Times New Roman" w:hAnsi="Times New Roman"/>
        </w:rPr>
      </w:pPr>
      <w:r w:rsidRPr="00283A68">
        <w:rPr>
          <w:rFonts w:ascii="Times New Roman" w:hAnsi="Times New Roman"/>
        </w:rPr>
        <w:t>Nüfus Cüzdan Belgesi</w:t>
      </w:r>
    </w:p>
    <w:p w:rsidR="00347535" w:rsidRPr="00283A68" w:rsidRDefault="00347535" w:rsidP="00347535">
      <w:pPr>
        <w:numPr>
          <w:ilvl w:val="0"/>
          <w:numId w:val="8"/>
        </w:numPr>
        <w:spacing w:after="0"/>
        <w:jc w:val="both"/>
        <w:rPr>
          <w:rFonts w:ascii="Times New Roman" w:hAnsi="Times New Roman"/>
        </w:rPr>
      </w:pPr>
      <w:r w:rsidRPr="00283A68">
        <w:rPr>
          <w:rFonts w:ascii="Times New Roman" w:hAnsi="Times New Roman"/>
        </w:rPr>
        <w:t>2 Adet Vesikalık Fotoğraf</w:t>
      </w:r>
    </w:p>
    <w:p w:rsidR="00347535" w:rsidRPr="00283A68" w:rsidRDefault="00347535" w:rsidP="00347535">
      <w:pPr>
        <w:numPr>
          <w:ilvl w:val="0"/>
          <w:numId w:val="8"/>
        </w:numPr>
        <w:spacing w:after="0"/>
        <w:jc w:val="both"/>
        <w:rPr>
          <w:rFonts w:ascii="Times New Roman" w:hAnsi="Times New Roman"/>
        </w:rPr>
      </w:pPr>
      <w:r w:rsidRPr="00283A68">
        <w:rPr>
          <w:rFonts w:ascii="Times New Roman" w:hAnsi="Times New Roman"/>
        </w:rPr>
        <w:t>Başvuru Formunun Doldurularak İmza Edilmesi</w:t>
      </w:r>
    </w:p>
    <w:p w:rsidR="00347535" w:rsidRPr="00283A68" w:rsidRDefault="00347535" w:rsidP="00347535">
      <w:pPr>
        <w:numPr>
          <w:ilvl w:val="0"/>
          <w:numId w:val="8"/>
        </w:numPr>
        <w:spacing w:after="0"/>
        <w:jc w:val="both"/>
        <w:rPr>
          <w:rFonts w:ascii="Times New Roman" w:hAnsi="Times New Roman"/>
        </w:rPr>
      </w:pPr>
      <w:r w:rsidRPr="00283A68">
        <w:rPr>
          <w:rFonts w:ascii="Times New Roman" w:hAnsi="Times New Roman"/>
        </w:rPr>
        <w:t>Kullanacağı Aracın Ruhsat Fotokopisi</w:t>
      </w:r>
    </w:p>
    <w:p w:rsidR="00347535" w:rsidRPr="00283A68" w:rsidRDefault="00347535" w:rsidP="00347535">
      <w:pPr>
        <w:numPr>
          <w:ilvl w:val="0"/>
          <w:numId w:val="8"/>
        </w:numPr>
        <w:spacing w:after="0"/>
        <w:jc w:val="both"/>
        <w:rPr>
          <w:rFonts w:ascii="Times New Roman" w:hAnsi="Times New Roman"/>
        </w:rPr>
      </w:pPr>
      <w:r w:rsidRPr="00283A68">
        <w:rPr>
          <w:rFonts w:ascii="Times New Roman" w:hAnsi="Times New Roman"/>
        </w:rPr>
        <w:t>18 Yaşını Dolduranlar İçin Adli Sicil Kaydı İstenir.( Adli Sicilinde “Kamu Hizmetlerinden Men Edilmiştir” hükmü bulunmayacak)</w:t>
      </w:r>
    </w:p>
    <w:p w:rsidR="00347535" w:rsidRPr="00283A68" w:rsidRDefault="00347535" w:rsidP="00347535">
      <w:pPr>
        <w:numPr>
          <w:ilvl w:val="0"/>
          <w:numId w:val="8"/>
        </w:numPr>
        <w:spacing w:after="0"/>
        <w:jc w:val="both"/>
        <w:rPr>
          <w:rFonts w:ascii="Times New Roman" w:hAnsi="Times New Roman"/>
        </w:rPr>
      </w:pPr>
      <w:r w:rsidRPr="00283A68">
        <w:rPr>
          <w:rFonts w:ascii="Times New Roman" w:hAnsi="Times New Roman"/>
        </w:rPr>
        <w:t>Bu evrakların hazırlanması personel çalıştırılmaması durumunda İşletmecinin kendisi içinde geçerlidir.</w:t>
      </w:r>
    </w:p>
    <w:p w:rsidR="00347535" w:rsidRPr="00283A68" w:rsidRDefault="00347535" w:rsidP="00347535">
      <w:pPr>
        <w:numPr>
          <w:ilvl w:val="0"/>
          <w:numId w:val="7"/>
        </w:numPr>
        <w:spacing w:after="0"/>
        <w:jc w:val="both"/>
        <w:rPr>
          <w:rFonts w:ascii="Times New Roman" w:hAnsi="Times New Roman"/>
        </w:rPr>
      </w:pPr>
      <w:r w:rsidRPr="00283A68">
        <w:rPr>
          <w:rFonts w:ascii="Times New Roman" w:hAnsi="Times New Roman"/>
        </w:rPr>
        <w:t>Özel Halk Otobüsleri veya Minibüslerinde “Biletçi” olarak aşağıdaki belgelerle birlikte Kocaeli Büyükşehir Belediyesine yazılı olarak başvuracaklardır.</w:t>
      </w:r>
    </w:p>
    <w:p w:rsidR="00347535" w:rsidRPr="00283A68" w:rsidRDefault="00347535" w:rsidP="00347535">
      <w:pPr>
        <w:numPr>
          <w:ilvl w:val="0"/>
          <w:numId w:val="8"/>
        </w:numPr>
        <w:spacing w:after="0"/>
        <w:jc w:val="both"/>
        <w:rPr>
          <w:rFonts w:ascii="Times New Roman" w:hAnsi="Times New Roman"/>
        </w:rPr>
      </w:pPr>
      <w:r w:rsidRPr="00283A68">
        <w:rPr>
          <w:rFonts w:ascii="Times New Roman" w:hAnsi="Times New Roman"/>
        </w:rPr>
        <w:t>İlköğretim Diploması</w:t>
      </w:r>
    </w:p>
    <w:p w:rsidR="00347535" w:rsidRPr="00283A68" w:rsidRDefault="00347535" w:rsidP="00347535">
      <w:pPr>
        <w:numPr>
          <w:ilvl w:val="0"/>
          <w:numId w:val="8"/>
        </w:numPr>
        <w:spacing w:after="0"/>
        <w:jc w:val="both"/>
        <w:rPr>
          <w:rFonts w:ascii="Times New Roman" w:hAnsi="Times New Roman"/>
        </w:rPr>
      </w:pPr>
      <w:r w:rsidRPr="00283A68">
        <w:rPr>
          <w:rFonts w:ascii="Times New Roman" w:hAnsi="Times New Roman"/>
        </w:rPr>
        <w:t xml:space="preserve">16 Yaşından Gün Almış Olmak </w:t>
      </w:r>
      <w:proofErr w:type="gramStart"/>
      <w:r w:rsidRPr="00283A68">
        <w:rPr>
          <w:rFonts w:ascii="Times New Roman" w:hAnsi="Times New Roman"/>
        </w:rPr>
        <w:t>(</w:t>
      </w:r>
      <w:proofErr w:type="gramEnd"/>
      <w:r w:rsidRPr="00283A68">
        <w:rPr>
          <w:rFonts w:ascii="Times New Roman" w:hAnsi="Times New Roman"/>
        </w:rPr>
        <w:t xml:space="preserve"> Velisinden Çıraklık Mukavelesi Alınacak</w:t>
      </w:r>
    </w:p>
    <w:p w:rsidR="00347535" w:rsidRPr="00283A68" w:rsidRDefault="00347535" w:rsidP="00347535">
      <w:pPr>
        <w:numPr>
          <w:ilvl w:val="0"/>
          <w:numId w:val="8"/>
        </w:numPr>
        <w:spacing w:after="0"/>
        <w:jc w:val="both"/>
        <w:rPr>
          <w:rFonts w:ascii="Times New Roman" w:hAnsi="Times New Roman"/>
        </w:rPr>
      </w:pPr>
      <w:r w:rsidRPr="00283A68">
        <w:rPr>
          <w:rFonts w:ascii="Times New Roman" w:hAnsi="Times New Roman"/>
        </w:rPr>
        <w:t>İkametgâh Belgesi</w:t>
      </w:r>
    </w:p>
    <w:p w:rsidR="00347535" w:rsidRPr="00283A68" w:rsidRDefault="00347535" w:rsidP="00347535">
      <w:pPr>
        <w:numPr>
          <w:ilvl w:val="0"/>
          <w:numId w:val="8"/>
        </w:numPr>
        <w:spacing w:after="0"/>
        <w:jc w:val="both"/>
        <w:rPr>
          <w:rFonts w:ascii="Times New Roman" w:hAnsi="Times New Roman"/>
        </w:rPr>
      </w:pPr>
      <w:r w:rsidRPr="00283A68">
        <w:rPr>
          <w:rFonts w:ascii="Times New Roman" w:hAnsi="Times New Roman"/>
        </w:rPr>
        <w:t>Nüfus Cüzdan Belgesi</w:t>
      </w:r>
    </w:p>
    <w:p w:rsidR="00347535" w:rsidRPr="00283A68" w:rsidRDefault="00347535" w:rsidP="00347535">
      <w:pPr>
        <w:numPr>
          <w:ilvl w:val="0"/>
          <w:numId w:val="8"/>
        </w:numPr>
        <w:spacing w:after="0"/>
        <w:jc w:val="both"/>
        <w:rPr>
          <w:rFonts w:ascii="Times New Roman" w:hAnsi="Times New Roman"/>
        </w:rPr>
      </w:pPr>
      <w:r w:rsidRPr="00283A68">
        <w:rPr>
          <w:rFonts w:ascii="Times New Roman" w:hAnsi="Times New Roman"/>
        </w:rPr>
        <w:t>2 Adet Vesikalık Fotoğraf</w:t>
      </w:r>
    </w:p>
    <w:p w:rsidR="00347535" w:rsidRPr="00283A68" w:rsidRDefault="00347535" w:rsidP="00347535">
      <w:pPr>
        <w:numPr>
          <w:ilvl w:val="0"/>
          <w:numId w:val="8"/>
        </w:numPr>
        <w:spacing w:after="0"/>
        <w:jc w:val="both"/>
        <w:rPr>
          <w:rFonts w:ascii="Times New Roman" w:hAnsi="Times New Roman"/>
        </w:rPr>
      </w:pPr>
      <w:r w:rsidRPr="00283A68">
        <w:rPr>
          <w:rFonts w:ascii="Times New Roman" w:hAnsi="Times New Roman"/>
        </w:rPr>
        <w:t>Başvuru Formunun Doldurularak İmza Edilmesi</w:t>
      </w:r>
    </w:p>
    <w:p w:rsidR="00347535" w:rsidRPr="00283A68" w:rsidRDefault="00347535" w:rsidP="00347535">
      <w:pPr>
        <w:numPr>
          <w:ilvl w:val="0"/>
          <w:numId w:val="8"/>
        </w:numPr>
        <w:spacing w:after="0"/>
        <w:jc w:val="both"/>
        <w:rPr>
          <w:rFonts w:ascii="Times New Roman" w:hAnsi="Times New Roman"/>
        </w:rPr>
      </w:pPr>
      <w:r w:rsidRPr="00283A68">
        <w:rPr>
          <w:rFonts w:ascii="Times New Roman" w:hAnsi="Times New Roman"/>
        </w:rPr>
        <w:t>Adli Sicil Kaydı ( Adli Sicilinde “Kamu Hizmetlerinden Men Edilmiştir” hükmü bulunmayacak)</w:t>
      </w:r>
    </w:p>
    <w:p w:rsidR="00347535" w:rsidRPr="00283A68" w:rsidRDefault="00347535" w:rsidP="00347535">
      <w:pPr>
        <w:numPr>
          <w:ilvl w:val="0"/>
          <w:numId w:val="7"/>
        </w:numPr>
        <w:spacing w:after="0"/>
        <w:jc w:val="both"/>
        <w:rPr>
          <w:rFonts w:ascii="Times New Roman" w:hAnsi="Times New Roman"/>
        </w:rPr>
      </w:pPr>
      <w:r w:rsidRPr="00283A68">
        <w:rPr>
          <w:rFonts w:ascii="Times New Roman" w:hAnsi="Times New Roman"/>
        </w:rPr>
        <w:t>Aracında Personel Çalışma Belgesi” olmadan personel çalıştıran veya bu belge olmaksızın çalışan işletmecinin aracı seferden alı konulacaktır. Ancak “Personel Çalışma Belgesi” sahibi personel temin edilince araca çalışma izni verilecektir.</w:t>
      </w:r>
    </w:p>
    <w:p w:rsidR="00347535" w:rsidRPr="00283A68" w:rsidRDefault="00347535" w:rsidP="00347535">
      <w:pPr>
        <w:numPr>
          <w:ilvl w:val="0"/>
          <w:numId w:val="7"/>
        </w:numPr>
        <w:spacing w:after="0"/>
        <w:jc w:val="both"/>
        <w:rPr>
          <w:rFonts w:ascii="Times New Roman" w:hAnsi="Times New Roman"/>
        </w:rPr>
      </w:pPr>
      <w:r w:rsidRPr="00283A68">
        <w:rPr>
          <w:rFonts w:ascii="Times New Roman" w:hAnsi="Times New Roman"/>
        </w:rPr>
        <w:lastRenderedPageBreak/>
        <w:t xml:space="preserve">Eğitim başvurusunu tamamlayan ve eğitime alınması uygun görülen personel aşağıdaki konularda eğitim alacaktır. </w:t>
      </w:r>
    </w:p>
    <w:p w:rsidR="00347535" w:rsidRPr="00283A68" w:rsidRDefault="00347535" w:rsidP="00347535">
      <w:pPr>
        <w:numPr>
          <w:ilvl w:val="0"/>
          <w:numId w:val="9"/>
        </w:numPr>
        <w:spacing w:after="0"/>
        <w:jc w:val="both"/>
        <w:rPr>
          <w:rFonts w:ascii="Times New Roman" w:hAnsi="Times New Roman"/>
        </w:rPr>
      </w:pPr>
      <w:r w:rsidRPr="00283A68">
        <w:rPr>
          <w:rFonts w:ascii="Times New Roman" w:hAnsi="Times New Roman"/>
        </w:rPr>
        <w:t>Halkla İlişkiler ve Eğitim</w:t>
      </w:r>
    </w:p>
    <w:p w:rsidR="00347535" w:rsidRPr="00283A68" w:rsidRDefault="00347535" w:rsidP="00347535">
      <w:pPr>
        <w:numPr>
          <w:ilvl w:val="0"/>
          <w:numId w:val="9"/>
        </w:numPr>
        <w:spacing w:after="0"/>
        <w:jc w:val="both"/>
        <w:rPr>
          <w:rFonts w:ascii="Times New Roman" w:hAnsi="Times New Roman"/>
          <w:b/>
        </w:rPr>
      </w:pPr>
      <w:r w:rsidRPr="00283A68">
        <w:rPr>
          <w:rFonts w:ascii="Times New Roman" w:hAnsi="Times New Roman"/>
        </w:rPr>
        <w:t>Toplu Taşıma Araçları Yönetmeliği</w:t>
      </w:r>
    </w:p>
    <w:p w:rsidR="00347535" w:rsidRPr="00283A68" w:rsidRDefault="00347535" w:rsidP="00347535">
      <w:pPr>
        <w:numPr>
          <w:ilvl w:val="0"/>
          <w:numId w:val="9"/>
        </w:numPr>
        <w:spacing w:after="0"/>
        <w:jc w:val="both"/>
        <w:rPr>
          <w:rFonts w:ascii="Times New Roman" w:hAnsi="Times New Roman"/>
        </w:rPr>
      </w:pPr>
      <w:r w:rsidRPr="00283A68">
        <w:rPr>
          <w:rFonts w:ascii="Times New Roman" w:hAnsi="Times New Roman"/>
        </w:rPr>
        <w:t>Trafik ve Taşıt Güvenliği</w:t>
      </w:r>
    </w:p>
    <w:p w:rsidR="00347535" w:rsidRPr="00283A68" w:rsidRDefault="00347535" w:rsidP="00347535">
      <w:pPr>
        <w:numPr>
          <w:ilvl w:val="0"/>
          <w:numId w:val="9"/>
        </w:numPr>
        <w:spacing w:after="0"/>
        <w:jc w:val="both"/>
        <w:rPr>
          <w:rFonts w:ascii="Times New Roman" w:hAnsi="Times New Roman"/>
        </w:rPr>
      </w:pPr>
      <w:r w:rsidRPr="00283A68">
        <w:rPr>
          <w:rFonts w:ascii="Times New Roman" w:hAnsi="Times New Roman"/>
        </w:rPr>
        <w:t>İşletmecilik Bilgisi ve Çalışma Şartları</w:t>
      </w:r>
    </w:p>
    <w:p w:rsidR="00347535" w:rsidRPr="00283A68" w:rsidRDefault="00347535" w:rsidP="00347535">
      <w:pPr>
        <w:numPr>
          <w:ilvl w:val="0"/>
          <w:numId w:val="9"/>
        </w:numPr>
        <w:spacing w:after="0"/>
        <w:jc w:val="both"/>
        <w:rPr>
          <w:rFonts w:ascii="Times New Roman" w:hAnsi="Times New Roman"/>
        </w:rPr>
      </w:pPr>
      <w:r w:rsidRPr="00283A68">
        <w:rPr>
          <w:rFonts w:ascii="Times New Roman" w:hAnsi="Times New Roman"/>
        </w:rPr>
        <w:t>İlk Yardım ve Sağlık</w:t>
      </w:r>
    </w:p>
    <w:p w:rsidR="00347535" w:rsidRPr="00283A68" w:rsidRDefault="00347535" w:rsidP="00347535">
      <w:pPr>
        <w:numPr>
          <w:ilvl w:val="0"/>
          <w:numId w:val="7"/>
        </w:numPr>
        <w:spacing w:after="0"/>
        <w:jc w:val="both"/>
        <w:rPr>
          <w:rFonts w:ascii="Times New Roman" w:hAnsi="Times New Roman"/>
        </w:rPr>
      </w:pPr>
      <w:r w:rsidRPr="00283A68">
        <w:rPr>
          <w:rFonts w:ascii="Times New Roman" w:hAnsi="Times New Roman"/>
        </w:rPr>
        <w:t>Faaliyetteki bir aracın şoförünün değişmesi durumunda, yeni işe başlayan sürücü,  “Personel Çalışma Belgesi” yoksa 5 gün içinde Kocaeli Büyükşehir Belediyesi Ulaşım Dairesi Başkanlığına başvurmak ve “Eğitim Kurslarına” kayıt olmak zorundadır.</w:t>
      </w:r>
    </w:p>
    <w:p w:rsidR="00347535" w:rsidRPr="00283A68" w:rsidRDefault="00347535" w:rsidP="00347535">
      <w:pPr>
        <w:spacing w:after="0"/>
        <w:jc w:val="both"/>
        <w:rPr>
          <w:rFonts w:ascii="Times New Roman" w:hAnsi="Times New Roman"/>
        </w:rPr>
      </w:pPr>
      <w:r w:rsidRPr="00283A68">
        <w:rPr>
          <w:rFonts w:ascii="Times New Roman" w:hAnsi="Times New Roman"/>
        </w:rPr>
        <w:tab/>
        <w:t>Bu durumda başvuruda bulunan ve kaydını yaptıran şoföre kurs bitimine kadar geçerli olmak üzere “Personel Geçici Çalışma Belgesi” verilir.</w:t>
      </w:r>
    </w:p>
    <w:p w:rsidR="00347535" w:rsidRPr="00283A68" w:rsidRDefault="00347535" w:rsidP="00347535">
      <w:pPr>
        <w:spacing w:after="0"/>
        <w:jc w:val="both"/>
        <w:rPr>
          <w:rFonts w:ascii="Times New Roman" w:hAnsi="Times New Roman"/>
        </w:rPr>
      </w:pPr>
      <w:r w:rsidRPr="00283A68">
        <w:rPr>
          <w:rFonts w:ascii="Times New Roman" w:hAnsi="Times New Roman"/>
        </w:rPr>
        <w:tab/>
        <w:t>Denetim ve Eğitim Müdürlüğü tarafından verilecek eğitimler</w:t>
      </w:r>
      <w:r w:rsidR="0061332C" w:rsidRPr="00283A68">
        <w:rPr>
          <w:rFonts w:ascii="Times New Roman" w:hAnsi="Times New Roman"/>
        </w:rPr>
        <w:t xml:space="preserve"> </w:t>
      </w:r>
      <w:r w:rsidRPr="00283A68">
        <w:rPr>
          <w:rFonts w:ascii="Times New Roman" w:hAnsi="Times New Roman"/>
        </w:rPr>
        <w:t>tamamlandıktan sonra, eğitime katılan personele “Personel Çalışma Belgesi” düzenlenir.</w:t>
      </w:r>
    </w:p>
    <w:p w:rsidR="00347535" w:rsidRPr="00283A68" w:rsidRDefault="00347535" w:rsidP="00347535">
      <w:pPr>
        <w:pStyle w:val="Balk2"/>
        <w:spacing w:before="0"/>
        <w:jc w:val="center"/>
        <w:rPr>
          <w:rFonts w:ascii="Times New Roman" w:hAnsi="Times New Roman"/>
          <w:sz w:val="22"/>
          <w:szCs w:val="22"/>
        </w:rPr>
      </w:pPr>
      <w:bookmarkStart w:id="48" w:name="_Toc191469734"/>
      <w:bookmarkStart w:id="49" w:name="_Toc191527751"/>
      <w:r w:rsidRPr="00283A68">
        <w:rPr>
          <w:rFonts w:ascii="Times New Roman" w:hAnsi="Times New Roman"/>
          <w:sz w:val="22"/>
          <w:szCs w:val="22"/>
        </w:rPr>
        <w:t>PERSONELİN KİŞİLERLE DİYALOGLARI</w:t>
      </w:r>
      <w:bookmarkEnd w:id="48"/>
      <w:bookmarkEnd w:id="49"/>
    </w:p>
    <w:p w:rsidR="00347535" w:rsidRPr="00283A68" w:rsidRDefault="00347535" w:rsidP="00347535">
      <w:pPr>
        <w:pStyle w:val="StilBalk3kiYanaYasla"/>
        <w:spacing w:before="0"/>
        <w:rPr>
          <w:rFonts w:ascii="Times New Roman" w:hAnsi="Times New Roman"/>
          <w:szCs w:val="22"/>
        </w:rPr>
      </w:pPr>
      <w:bookmarkStart w:id="50" w:name="_Toc191469735"/>
      <w:bookmarkStart w:id="51" w:name="_Toc191527752"/>
      <w:r w:rsidRPr="00283A68">
        <w:rPr>
          <w:rFonts w:ascii="Times New Roman" w:hAnsi="Times New Roman"/>
          <w:szCs w:val="22"/>
        </w:rPr>
        <w:t>MADDE 13</w:t>
      </w:r>
      <w:bookmarkEnd w:id="50"/>
      <w:bookmarkEnd w:id="51"/>
    </w:p>
    <w:p w:rsidR="00347535" w:rsidRPr="00283A68" w:rsidRDefault="00347535" w:rsidP="00347535">
      <w:pPr>
        <w:pStyle w:val="GvdeMetniGirintisi2"/>
        <w:numPr>
          <w:ilvl w:val="0"/>
          <w:numId w:val="10"/>
        </w:numPr>
        <w:spacing w:after="0"/>
        <w:rPr>
          <w:rFonts w:ascii="Times New Roman" w:hAnsi="Times New Roman"/>
        </w:rPr>
      </w:pPr>
      <w:r w:rsidRPr="00283A68">
        <w:rPr>
          <w:rFonts w:ascii="Times New Roman" w:hAnsi="Times New Roman"/>
        </w:rPr>
        <w:t xml:space="preserve">Sürücü ve yardımcıları, sefer esnasında her ne koşulda olursa olsun yolculara ve 3. kişilere karşı daima nazik davranacaklardır. Nezaket kuralları dışına çıkacak sözlerle veya el- kol hareketleriyle onları rahatsız etmek ve kötü muamelede bulunmak kesinlikle yasaktır. Eleştirilere karşılık verilmeyecektir. </w:t>
      </w:r>
    </w:p>
    <w:p w:rsidR="00347535" w:rsidRPr="00283A68" w:rsidRDefault="00347535" w:rsidP="00347535">
      <w:pPr>
        <w:numPr>
          <w:ilvl w:val="0"/>
          <w:numId w:val="10"/>
        </w:numPr>
        <w:spacing w:after="0"/>
        <w:jc w:val="both"/>
        <w:rPr>
          <w:rFonts w:ascii="Times New Roman" w:hAnsi="Times New Roman"/>
        </w:rPr>
      </w:pPr>
      <w:r w:rsidRPr="00283A68">
        <w:rPr>
          <w:rFonts w:ascii="Times New Roman" w:hAnsi="Times New Roman"/>
        </w:rPr>
        <w:t>Araç personelinin, Yolcularla, Denetim Görevlileriyle, diğer Özel Halk Otobüsü, Minibüsü veya Dolmuş Taksi Personeli, yaya veya özel aracı ile seyreden kişilerle münakaşa etmesi kesinlikle yasaktır. Bahse konu şahıslara her ne sebeple olursa olsun hakaret ettiği belirlenen sürücü veya yardımcı, ilk seferinde 30 gün, ikinci seferinde 60 gün çalışmaktan men edilir. Ayrıca araca da her olay vukuunda 24.maddenin 33.fıkrası uygulanabilir.</w:t>
      </w:r>
    </w:p>
    <w:p w:rsidR="00347535" w:rsidRPr="00283A68" w:rsidRDefault="00347535" w:rsidP="00347535">
      <w:pPr>
        <w:numPr>
          <w:ilvl w:val="0"/>
          <w:numId w:val="10"/>
        </w:numPr>
        <w:spacing w:after="0"/>
        <w:jc w:val="both"/>
        <w:rPr>
          <w:rFonts w:ascii="Times New Roman" w:hAnsi="Times New Roman"/>
        </w:rPr>
      </w:pPr>
      <w:r w:rsidRPr="00283A68">
        <w:rPr>
          <w:rFonts w:ascii="Times New Roman" w:hAnsi="Times New Roman"/>
        </w:rPr>
        <w:t>Araç personelinin, Yolcularla, Denetim Görevlileriyle, diğer Özel Halk Otobüsü, Minibüsü veya Dolmuş Taksi Personeli, yaya veya özel aracı ile seyreden kişilerle fiziki teması, kavga etmesi ve bedensel müdahalesi kesinlikle yasaktır. Kavga eden sürücü veya yardımcı, her olay vukuunda cezası iki katına çıkarılmak üzere, ilk defasında 60 gün çalışmaktan men edilir. Ayrıca araç da her olay vukuunda 10 gün trafikten men edilir. Eğer gerekli görülürse araç çalışanlarının “ Personel Çalışma Belgesi” iptal edilir. Ancak 1 defaya mahsus olmak üzere, ceza tarihinden sonraki 6 ay bitiminde tekrar eğitimden geçmek ve belge almak koşuluyla görev verilir. Meydana gelen olaylarla ilgili ihtilaflarda, sürücü veya yardımcının, yolcuya karşı (Türk Ceza Kanununun amir hükümlerine göre) suç işlediği mahkeme kararı ile hükme bağlandığı takdirde, bir daha Özel Halk Otobüs veya Minibüslerinde görev verilmeme cezası uygulanır. Yukarıda belirlenen durumlarda araca 24.maddenin 33.fıkrası uygulanabilir.</w:t>
      </w:r>
    </w:p>
    <w:p w:rsidR="00347535" w:rsidRPr="00283A68" w:rsidRDefault="00347535" w:rsidP="00347535">
      <w:pPr>
        <w:pStyle w:val="Balk2"/>
        <w:spacing w:before="0"/>
        <w:jc w:val="center"/>
        <w:rPr>
          <w:rFonts w:ascii="Times New Roman" w:hAnsi="Times New Roman"/>
          <w:sz w:val="22"/>
          <w:szCs w:val="22"/>
        </w:rPr>
      </w:pPr>
      <w:bookmarkStart w:id="52" w:name="_Toc191469736"/>
      <w:bookmarkStart w:id="53" w:name="_Toc191527753"/>
      <w:r w:rsidRPr="00283A68">
        <w:rPr>
          <w:rFonts w:ascii="Times New Roman" w:hAnsi="Times New Roman"/>
          <w:sz w:val="22"/>
          <w:szCs w:val="22"/>
        </w:rPr>
        <w:t>RUHSAT VERME VE GERİ ALMA</w:t>
      </w:r>
      <w:bookmarkEnd w:id="52"/>
      <w:bookmarkEnd w:id="53"/>
    </w:p>
    <w:p w:rsidR="00347535" w:rsidRPr="00283A68" w:rsidRDefault="00347535" w:rsidP="00347535">
      <w:pPr>
        <w:pStyle w:val="StilBalk3kiYanaYasla"/>
        <w:spacing w:before="0"/>
        <w:rPr>
          <w:rFonts w:ascii="Times New Roman" w:hAnsi="Times New Roman"/>
          <w:szCs w:val="22"/>
        </w:rPr>
      </w:pPr>
      <w:bookmarkStart w:id="54" w:name="_Toc191469737"/>
      <w:bookmarkStart w:id="55" w:name="_Toc191527754"/>
      <w:r w:rsidRPr="00283A68">
        <w:rPr>
          <w:rFonts w:ascii="Times New Roman" w:hAnsi="Times New Roman"/>
          <w:szCs w:val="22"/>
        </w:rPr>
        <w:t>MADDE 14</w:t>
      </w:r>
      <w:bookmarkEnd w:id="54"/>
      <w:bookmarkEnd w:id="55"/>
    </w:p>
    <w:p w:rsidR="00347535" w:rsidRPr="00283A68" w:rsidRDefault="00347535" w:rsidP="00347535">
      <w:pPr>
        <w:numPr>
          <w:ilvl w:val="0"/>
          <w:numId w:val="11"/>
        </w:numPr>
        <w:spacing w:after="0"/>
        <w:jc w:val="both"/>
        <w:rPr>
          <w:rFonts w:ascii="Times New Roman" w:hAnsi="Times New Roman"/>
        </w:rPr>
      </w:pPr>
      <w:r w:rsidRPr="00283A68">
        <w:rPr>
          <w:rFonts w:ascii="Times New Roman" w:hAnsi="Times New Roman"/>
        </w:rPr>
        <w:t>Bu yönetmelikte belirlenen esaslar çerçevesinde Özel Halk Otobüsü,  Minibüsü ve Dolmuş Taksilere, 5216 sayılı Büyükşehir Belediyelerinin Yönetimi Hakkındaki Kanunun 7/ p maddesi ile Belediyeler Kanununda tanımlandığı gibi, toplu taşıma aracı olarak çalıştırılmak üzere, Kocaeli Büyükşehir Belediyesince ruhsat verilir. Kocaeli Büyükşehir Belediyesi kanuna, yönetmeliğe, emir ve talimatlara aykırı hareket ettikleri tespit edilenlerin ruhsatını geri alabilir. Bu takdirde Özel Halk Otobüs, Minibüs ve Dolmuş Taksi sahipleri hiçbir hak iddia edemezler.</w:t>
      </w:r>
    </w:p>
    <w:p w:rsidR="00347535" w:rsidRPr="00283A68" w:rsidRDefault="00347535" w:rsidP="00347535">
      <w:pPr>
        <w:numPr>
          <w:ilvl w:val="0"/>
          <w:numId w:val="11"/>
        </w:numPr>
        <w:spacing w:after="0"/>
        <w:jc w:val="both"/>
        <w:rPr>
          <w:rFonts w:ascii="Times New Roman" w:hAnsi="Times New Roman"/>
        </w:rPr>
      </w:pPr>
      <w:r w:rsidRPr="00283A68">
        <w:rPr>
          <w:rFonts w:ascii="Times New Roman" w:hAnsi="Times New Roman"/>
        </w:rPr>
        <w:t>İhale yapılıp verilen hatlarda, ruhsat almadan çalışmaya başlanılmaz.</w:t>
      </w:r>
    </w:p>
    <w:p w:rsidR="00347535" w:rsidRPr="00283A68" w:rsidRDefault="00347535" w:rsidP="00347535">
      <w:pPr>
        <w:pStyle w:val="Balk2"/>
        <w:spacing w:before="0"/>
        <w:jc w:val="center"/>
        <w:rPr>
          <w:rFonts w:ascii="Times New Roman" w:hAnsi="Times New Roman"/>
          <w:sz w:val="22"/>
          <w:szCs w:val="22"/>
        </w:rPr>
      </w:pPr>
      <w:bookmarkStart w:id="56" w:name="_Toc191469738"/>
      <w:bookmarkStart w:id="57" w:name="_Toc191527755"/>
      <w:r w:rsidRPr="00283A68">
        <w:rPr>
          <w:rFonts w:ascii="Times New Roman" w:hAnsi="Times New Roman"/>
          <w:sz w:val="22"/>
          <w:szCs w:val="22"/>
        </w:rPr>
        <w:lastRenderedPageBreak/>
        <w:t>ÇALIŞMA RUHSATI VE BAŞVURU EVRAKLARI</w:t>
      </w:r>
      <w:bookmarkEnd w:id="56"/>
      <w:bookmarkEnd w:id="57"/>
    </w:p>
    <w:p w:rsidR="00347535" w:rsidRPr="00283A68" w:rsidRDefault="00347535" w:rsidP="00347535">
      <w:pPr>
        <w:pStyle w:val="StilBalk3kiYanaYasla"/>
        <w:spacing w:before="0"/>
        <w:rPr>
          <w:rFonts w:ascii="Times New Roman" w:hAnsi="Times New Roman"/>
          <w:szCs w:val="22"/>
        </w:rPr>
      </w:pPr>
      <w:bookmarkStart w:id="58" w:name="_Toc191469739"/>
      <w:bookmarkStart w:id="59" w:name="_Toc191527756"/>
      <w:r w:rsidRPr="00283A68">
        <w:rPr>
          <w:rFonts w:ascii="Times New Roman" w:hAnsi="Times New Roman"/>
          <w:szCs w:val="22"/>
        </w:rPr>
        <w:t>MADDE 15</w:t>
      </w:r>
      <w:bookmarkEnd w:id="58"/>
      <w:bookmarkEnd w:id="59"/>
      <w:r w:rsidRPr="00283A68">
        <w:rPr>
          <w:rFonts w:ascii="Times New Roman" w:hAnsi="Times New Roman"/>
          <w:szCs w:val="22"/>
        </w:rPr>
        <w:t xml:space="preserve"> </w:t>
      </w:r>
    </w:p>
    <w:p w:rsidR="00347535" w:rsidRPr="00283A68" w:rsidRDefault="00347535" w:rsidP="00347535">
      <w:pPr>
        <w:spacing w:after="0"/>
        <w:ind w:left="720"/>
        <w:jc w:val="both"/>
        <w:rPr>
          <w:rFonts w:ascii="Times New Roman" w:hAnsi="Times New Roman"/>
        </w:rPr>
      </w:pPr>
      <w:r w:rsidRPr="00283A68">
        <w:rPr>
          <w:rFonts w:ascii="Times New Roman" w:hAnsi="Times New Roman"/>
        </w:rPr>
        <w:t>Özel Halk Otobüsü, Minibüsü ve Dolmuş Taksileri çalıştırmak için çalışma ruhsatı talep eden araç sahipleri, bir dilekçe ile birlikte;</w:t>
      </w:r>
    </w:p>
    <w:p w:rsidR="00347535" w:rsidRPr="00283A68" w:rsidRDefault="00347535" w:rsidP="00347535">
      <w:pPr>
        <w:numPr>
          <w:ilvl w:val="0"/>
          <w:numId w:val="12"/>
        </w:numPr>
        <w:spacing w:after="0"/>
        <w:jc w:val="both"/>
        <w:rPr>
          <w:rFonts w:ascii="Times New Roman" w:hAnsi="Times New Roman"/>
        </w:rPr>
      </w:pPr>
      <w:r w:rsidRPr="00283A68">
        <w:rPr>
          <w:rFonts w:ascii="Times New Roman" w:hAnsi="Times New Roman"/>
        </w:rPr>
        <w:t>Araçların insan taşımak amacıyla imal edilmiş olduklarına havi Motorlu Araç Trafik Belgesi ile Motorlu Araç Tescil Belgesinin aslı ve fotokopileri (7 yaşından büyük araçlara ruhsat verilmez ve 7 yaş sınırı, araçların fabrika imal tarihinden sonra gelen ilk takvim yılı esas alınarak hesaplanır.)</w:t>
      </w:r>
    </w:p>
    <w:p w:rsidR="00347535" w:rsidRPr="00283A68" w:rsidRDefault="00347535" w:rsidP="00347535">
      <w:pPr>
        <w:numPr>
          <w:ilvl w:val="0"/>
          <w:numId w:val="12"/>
        </w:numPr>
        <w:spacing w:after="0"/>
        <w:jc w:val="both"/>
        <w:rPr>
          <w:rFonts w:ascii="Times New Roman" w:hAnsi="Times New Roman"/>
        </w:rPr>
      </w:pPr>
      <w:r w:rsidRPr="00283A68">
        <w:rPr>
          <w:rFonts w:ascii="Times New Roman" w:hAnsi="Times New Roman"/>
        </w:rPr>
        <w:t>İkametgâh Senedi ( En az 2 yıldan bu yana Kocaeli Büyükşehir Belediyesi sınırları içerisinde ikamet etmek)</w:t>
      </w:r>
    </w:p>
    <w:p w:rsidR="00347535" w:rsidRPr="00283A68" w:rsidRDefault="00347535" w:rsidP="00347535">
      <w:pPr>
        <w:numPr>
          <w:ilvl w:val="0"/>
          <w:numId w:val="12"/>
        </w:numPr>
        <w:spacing w:after="0"/>
        <w:jc w:val="both"/>
        <w:rPr>
          <w:rFonts w:ascii="Times New Roman" w:hAnsi="Times New Roman"/>
        </w:rPr>
      </w:pPr>
      <w:r w:rsidRPr="00283A68">
        <w:rPr>
          <w:rFonts w:ascii="Times New Roman" w:hAnsi="Times New Roman"/>
        </w:rPr>
        <w:t>Nüfus Cüzdan Örneği</w:t>
      </w:r>
    </w:p>
    <w:p w:rsidR="00347535" w:rsidRPr="00283A68" w:rsidRDefault="00347535" w:rsidP="00347535">
      <w:pPr>
        <w:numPr>
          <w:ilvl w:val="0"/>
          <w:numId w:val="12"/>
        </w:numPr>
        <w:spacing w:after="0"/>
        <w:jc w:val="both"/>
        <w:rPr>
          <w:rFonts w:ascii="Times New Roman" w:hAnsi="Times New Roman"/>
        </w:rPr>
      </w:pPr>
      <w:r w:rsidRPr="00283A68">
        <w:rPr>
          <w:rFonts w:ascii="Times New Roman" w:hAnsi="Times New Roman"/>
        </w:rPr>
        <w:t xml:space="preserve">Vergi Karnesi Örneği </w:t>
      </w:r>
    </w:p>
    <w:p w:rsidR="00347535" w:rsidRPr="00283A68" w:rsidRDefault="00347535" w:rsidP="00347535">
      <w:pPr>
        <w:numPr>
          <w:ilvl w:val="0"/>
          <w:numId w:val="12"/>
        </w:numPr>
        <w:spacing w:after="0"/>
        <w:jc w:val="both"/>
        <w:rPr>
          <w:rFonts w:ascii="Times New Roman" w:hAnsi="Times New Roman"/>
        </w:rPr>
      </w:pPr>
      <w:r w:rsidRPr="00283A68">
        <w:rPr>
          <w:rFonts w:ascii="Times New Roman" w:hAnsi="Times New Roman"/>
        </w:rPr>
        <w:t>Karayolu Taşımacılığı Zorunlu Mali Sorumluluk Sigorta Poliçe Örneği</w:t>
      </w:r>
    </w:p>
    <w:p w:rsidR="00347535" w:rsidRPr="00283A68" w:rsidRDefault="00347535" w:rsidP="00347535">
      <w:pPr>
        <w:numPr>
          <w:ilvl w:val="0"/>
          <w:numId w:val="12"/>
        </w:numPr>
        <w:spacing w:after="0"/>
        <w:jc w:val="both"/>
        <w:rPr>
          <w:rFonts w:ascii="Times New Roman" w:hAnsi="Times New Roman"/>
        </w:rPr>
      </w:pPr>
      <w:r w:rsidRPr="00283A68">
        <w:rPr>
          <w:rFonts w:ascii="Times New Roman" w:hAnsi="Times New Roman"/>
        </w:rPr>
        <w:t>Meslek Odasına kayıtlı olduğuna dair belge</w:t>
      </w:r>
    </w:p>
    <w:p w:rsidR="00347535" w:rsidRPr="00283A68" w:rsidRDefault="00347535" w:rsidP="00347535">
      <w:pPr>
        <w:numPr>
          <w:ilvl w:val="0"/>
          <w:numId w:val="12"/>
        </w:numPr>
        <w:spacing w:after="0"/>
        <w:jc w:val="both"/>
        <w:rPr>
          <w:rFonts w:ascii="Times New Roman" w:hAnsi="Times New Roman"/>
        </w:rPr>
      </w:pPr>
      <w:r w:rsidRPr="00283A68">
        <w:rPr>
          <w:rFonts w:ascii="Times New Roman" w:hAnsi="Times New Roman"/>
        </w:rPr>
        <w:t>4 Adet Vesikalık Fotoğraf</w:t>
      </w:r>
    </w:p>
    <w:p w:rsidR="00347535" w:rsidRPr="00283A68" w:rsidRDefault="00347535" w:rsidP="00347535">
      <w:pPr>
        <w:numPr>
          <w:ilvl w:val="0"/>
          <w:numId w:val="12"/>
        </w:numPr>
        <w:spacing w:after="0"/>
        <w:jc w:val="both"/>
        <w:rPr>
          <w:rFonts w:ascii="Times New Roman" w:hAnsi="Times New Roman"/>
        </w:rPr>
      </w:pPr>
      <w:r w:rsidRPr="00283A68">
        <w:rPr>
          <w:rFonts w:ascii="Times New Roman" w:hAnsi="Times New Roman"/>
        </w:rPr>
        <w:t>Aracının İl Trafik Şube Müdürlüğünde kaydının “ Ticari” olması.</w:t>
      </w:r>
    </w:p>
    <w:p w:rsidR="00347535" w:rsidRPr="00283A68" w:rsidRDefault="00347535" w:rsidP="00347535">
      <w:pPr>
        <w:spacing w:after="0"/>
        <w:ind w:left="720"/>
        <w:jc w:val="both"/>
        <w:rPr>
          <w:rFonts w:ascii="Times New Roman" w:hAnsi="Times New Roman"/>
        </w:rPr>
      </w:pPr>
    </w:p>
    <w:p w:rsidR="00347535" w:rsidRPr="00283A68" w:rsidRDefault="00347535" w:rsidP="00347535">
      <w:pPr>
        <w:spacing w:after="0"/>
        <w:ind w:left="720"/>
        <w:jc w:val="both"/>
        <w:rPr>
          <w:rFonts w:ascii="Times New Roman" w:hAnsi="Times New Roman"/>
        </w:rPr>
      </w:pPr>
      <w:r w:rsidRPr="00283A68">
        <w:rPr>
          <w:rFonts w:ascii="Times New Roman" w:hAnsi="Times New Roman"/>
        </w:rPr>
        <w:t>Belgeleriyle Ulaşım Dairesi Başkanlığı Ruhsat Birimine başvuruda bulunulabilir.</w:t>
      </w:r>
    </w:p>
    <w:p w:rsidR="00347535" w:rsidRPr="00283A68" w:rsidRDefault="00347535" w:rsidP="00347535">
      <w:pPr>
        <w:pStyle w:val="StilBalk3kiYanaYasla"/>
        <w:rPr>
          <w:rFonts w:ascii="Times New Roman" w:hAnsi="Times New Roman"/>
          <w:szCs w:val="22"/>
        </w:rPr>
      </w:pPr>
      <w:bookmarkStart w:id="60" w:name="_Toc191469740"/>
      <w:bookmarkStart w:id="61" w:name="_Toc191527757"/>
      <w:r w:rsidRPr="00283A68">
        <w:rPr>
          <w:rFonts w:ascii="Times New Roman" w:hAnsi="Times New Roman"/>
          <w:szCs w:val="22"/>
        </w:rPr>
        <w:t>MADDE 16</w:t>
      </w:r>
      <w:bookmarkEnd w:id="60"/>
      <w:bookmarkEnd w:id="61"/>
    </w:p>
    <w:p w:rsidR="00347535" w:rsidRPr="00283A68" w:rsidRDefault="00347535" w:rsidP="00347535">
      <w:pPr>
        <w:spacing w:after="0"/>
        <w:jc w:val="both"/>
        <w:rPr>
          <w:rFonts w:ascii="Times New Roman" w:hAnsi="Times New Roman"/>
        </w:rPr>
      </w:pPr>
      <w:r w:rsidRPr="00283A68">
        <w:rPr>
          <w:rFonts w:ascii="Times New Roman" w:hAnsi="Times New Roman"/>
        </w:rPr>
        <w:tab/>
        <w:t>Çalışma ruhsatları araca verilir. Yapılan kontrollerde, Kocaeli Büyükşehir Belediyesince çalışma ruhsatı verilen araç ile Trafik Tescil Belgesindeki bilgiler arasında uyumsuzluk görülmesi halinde araç bağlanır. Bu uyumsuzluk süreç içerisinde uygun hale getirilemezse çalışma ruhsatı iptal edilir. Taşımacılığa hak kazanan taşımacı, bağlı bulunduğu işletme bölgelerindeki garaj müdürlüklerinde araçlarının bu yönergede yer alan özelliklere göre uygunluk kontrolünü yaptıracaklardır. Uygun görülen araçlara “ araç uygunluk belgesi” verilecektir. Eksiği nedeniyle uygun görülmeyen araç sahibi garaj müdürlüğüne muayene için gönderilen yazının üzerindeki tarihten başlayarak eksiklerini en geç 15 (</w:t>
      </w:r>
      <w:proofErr w:type="spellStart"/>
      <w:r w:rsidRPr="00283A68">
        <w:rPr>
          <w:rFonts w:ascii="Times New Roman" w:hAnsi="Times New Roman"/>
        </w:rPr>
        <w:t>onbeş</w:t>
      </w:r>
      <w:proofErr w:type="spellEnd"/>
      <w:r w:rsidRPr="00283A68">
        <w:rPr>
          <w:rFonts w:ascii="Times New Roman" w:hAnsi="Times New Roman"/>
        </w:rPr>
        <w:t>) gün içinde tamamladıktan sonra “ araç uygunluk belgesi” alacaktır. Buna uyulmadığı takdirde taşımacılığa katılma hakkı ortadan kalkar.</w:t>
      </w:r>
    </w:p>
    <w:p w:rsidR="00347535" w:rsidRPr="00283A68" w:rsidRDefault="00347535" w:rsidP="00347535">
      <w:pPr>
        <w:pStyle w:val="Balk2"/>
        <w:spacing w:before="0"/>
        <w:jc w:val="center"/>
        <w:rPr>
          <w:rFonts w:ascii="Times New Roman" w:hAnsi="Times New Roman"/>
          <w:sz w:val="22"/>
          <w:szCs w:val="22"/>
        </w:rPr>
      </w:pPr>
      <w:bookmarkStart w:id="62" w:name="_Toc191469741"/>
      <w:bookmarkStart w:id="63" w:name="_Toc191527758"/>
      <w:r w:rsidRPr="00283A68">
        <w:rPr>
          <w:rFonts w:ascii="Times New Roman" w:hAnsi="Times New Roman"/>
          <w:sz w:val="22"/>
          <w:szCs w:val="22"/>
        </w:rPr>
        <w:t>VİZE ÜCRETİ</w:t>
      </w:r>
      <w:bookmarkEnd w:id="62"/>
      <w:bookmarkEnd w:id="63"/>
    </w:p>
    <w:p w:rsidR="00347535" w:rsidRPr="00283A68" w:rsidRDefault="00347535" w:rsidP="00347535">
      <w:pPr>
        <w:pStyle w:val="StilBalk3kiYanaYasla"/>
        <w:spacing w:before="0"/>
        <w:rPr>
          <w:rFonts w:ascii="Times New Roman" w:hAnsi="Times New Roman"/>
          <w:szCs w:val="22"/>
        </w:rPr>
      </w:pPr>
      <w:bookmarkStart w:id="64" w:name="_Toc191469742"/>
      <w:bookmarkStart w:id="65" w:name="_Toc191527759"/>
      <w:r w:rsidRPr="00283A68">
        <w:rPr>
          <w:rFonts w:ascii="Times New Roman" w:hAnsi="Times New Roman"/>
          <w:szCs w:val="22"/>
        </w:rPr>
        <w:t>MADDE 17</w:t>
      </w:r>
      <w:bookmarkEnd w:id="64"/>
      <w:bookmarkEnd w:id="65"/>
    </w:p>
    <w:p w:rsidR="00347535" w:rsidRPr="00283A68" w:rsidRDefault="00347535" w:rsidP="00347535">
      <w:pPr>
        <w:spacing w:after="0"/>
        <w:jc w:val="both"/>
        <w:rPr>
          <w:rFonts w:ascii="Times New Roman" w:hAnsi="Times New Roman"/>
        </w:rPr>
      </w:pPr>
      <w:r w:rsidRPr="00283A68">
        <w:rPr>
          <w:rFonts w:ascii="Times New Roman" w:hAnsi="Times New Roman"/>
        </w:rPr>
        <w:tab/>
        <w:t>Uygunluk belgesi her yıl vize edilir. Vizeler her yıl Ocak ayı içerisinde yapılır. Çalışma ruhsatı harçları her yıl, Kocaeli Büyükşehir Belediye Meclisince belirlenen “ Tarife Cetveli” hükümleri uygulanarak alınır.</w:t>
      </w:r>
    </w:p>
    <w:p w:rsidR="00347535" w:rsidRPr="00283A68" w:rsidRDefault="00347535" w:rsidP="00347535">
      <w:pPr>
        <w:spacing w:after="0"/>
        <w:jc w:val="both"/>
        <w:rPr>
          <w:rFonts w:ascii="Times New Roman" w:hAnsi="Times New Roman"/>
        </w:rPr>
      </w:pPr>
      <w:r w:rsidRPr="00283A68">
        <w:rPr>
          <w:rFonts w:ascii="Times New Roman" w:hAnsi="Times New Roman"/>
        </w:rPr>
        <w:t>Çalışma ruhsatının yıpratılması, zayii olması vb. herhangi bir sebeple değiştirilmesine ihtiyaç duyulduğu durumlarda, suret harcı bedeli alınarak yenisi verilir.</w:t>
      </w:r>
    </w:p>
    <w:p w:rsidR="00347535" w:rsidRPr="00283A68" w:rsidRDefault="00347535" w:rsidP="00347535">
      <w:pPr>
        <w:pStyle w:val="StilBalk3kiYanaYasla"/>
        <w:rPr>
          <w:rFonts w:ascii="Times New Roman" w:hAnsi="Times New Roman"/>
          <w:szCs w:val="22"/>
        </w:rPr>
      </w:pPr>
      <w:bookmarkStart w:id="66" w:name="_Toc191469743"/>
      <w:bookmarkStart w:id="67" w:name="_Toc191527760"/>
      <w:r w:rsidRPr="00283A68">
        <w:rPr>
          <w:rFonts w:ascii="Times New Roman" w:hAnsi="Times New Roman"/>
          <w:szCs w:val="22"/>
        </w:rPr>
        <w:t>MADDE 18</w:t>
      </w:r>
      <w:bookmarkEnd w:id="66"/>
      <w:bookmarkEnd w:id="67"/>
    </w:p>
    <w:p w:rsidR="00347535" w:rsidRPr="00283A68" w:rsidRDefault="00347535" w:rsidP="00347535">
      <w:pPr>
        <w:spacing w:after="0"/>
        <w:jc w:val="both"/>
        <w:rPr>
          <w:rFonts w:ascii="Times New Roman" w:hAnsi="Times New Roman"/>
        </w:rPr>
      </w:pPr>
      <w:r w:rsidRPr="00283A68">
        <w:rPr>
          <w:rFonts w:ascii="Times New Roman" w:hAnsi="Times New Roman"/>
        </w:rPr>
        <w:tab/>
        <w:t>İlk defa çalışma ruhsatı alacak olanların istenilen belgeleri değerlendirildikten sonra uygun görülenlerin dosyaları Kocaeli Büyükşehir Belediyesi Encümenine havale edilir.</w:t>
      </w:r>
    </w:p>
    <w:p w:rsidR="00347535" w:rsidRPr="00283A68" w:rsidRDefault="00347535" w:rsidP="00347535">
      <w:pPr>
        <w:pStyle w:val="StilBalk3kiYanaYasla"/>
        <w:rPr>
          <w:rFonts w:ascii="Times New Roman" w:hAnsi="Times New Roman"/>
          <w:szCs w:val="22"/>
        </w:rPr>
      </w:pPr>
      <w:bookmarkStart w:id="68" w:name="_Toc191469744"/>
      <w:bookmarkStart w:id="69" w:name="_Toc191527761"/>
      <w:r w:rsidRPr="00283A68">
        <w:rPr>
          <w:rFonts w:ascii="Times New Roman" w:hAnsi="Times New Roman"/>
          <w:szCs w:val="22"/>
        </w:rPr>
        <w:t>MADDE 19</w:t>
      </w:r>
      <w:bookmarkEnd w:id="68"/>
      <w:bookmarkEnd w:id="69"/>
    </w:p>
    <w:p w:rsidR="00347535" w:rsidRPr="00283A68" w:rsidRDefault="00347535" w:rsidP="00347535">
      <w:pPr>
        <w:spacing w:after="0"/>
        <w:jc w:val="both"/>
        <w:rPr>
          <w:rFonts w:ascii="Times New Roman" w:hAnsi="Times New Roman"/>
        </w:rPr>
      </w:pPr>
      <w:r w:rsidRPr="00283A68">
        <w:rPr>
          <w:rFonts w:ascii="Times New Roman" w:hAnsi="Times New Roman"/>
        </w:rPr>
        <w:tab/>
        <w:t>Ulaşım Dairesi Başkanlığınca ruhsat verilen araçlar hakkında gerekli bilgileri içeren birer dosya açılır. Bu yönetmelik hükümlerine göre, çalışma ruhsatı, Ulaşım Dairesi Başkanlığınca verilir. Çalışma ruhsatında tahribat yapanlara, yıllık ruhsat harcının 4 katı para cezası ile 3 ay seferden men cezası verilir</w:t>
      </w:r>
    </w:p>
    <w:p w:rsidR="00347535" w:rsidRPr="00283A68" w:rsidRDefault="00347535" w:rsidP="00347535">
      <w:pPr>
        <w:pStyle w:val="Balk2"/>
        <w:spacing w:before="0"/>
        <w:jc w:val="center"/>
        <w:rPr>
          <w:rFonts w:ascii="Times New Roman" w:hAnsi="Times New Roman"/>
          <w:sz w:val="22"/>
          <w:szCs w:val="22"/>
        </w:rPr>
      </w:pPr>
      <w:bookmarkStart w:id="70" w:name="_Toc191469745"/>
      <w:bookmarkStart w:id="71" w:name="_Toc191527762"/>
      <w:r w:rsidRPr="00283A68">
        <w:rPr>
          <w:rFonts w:ascii="Times New Roman" w:hAnsi="Times New Roman"/>
          <w:sz w:val="22"/>
          <w:szCs w:val="22"/>
        </w:rPr>
        <w:lastRenderedPageBreak/>
        <w:t>ARAÇ YENİLEME İŞLEMLERİ</w:t>
      </w:r>
      <w:bookmarkEnd w:id="70"/>
      <w:bookmarkEnd w:id="71"/>
    </w:p>
    <w:p w:rsidR="00347535" w:rsidRPr="00283A68" w:rsidRDefault="00347535" w:rsidP="00347535">
      <w:pPr>
        <w:pStyle w:val="StilBalk3kiYanaYasla"/>
        <w:spacing w:before="0"/>
        <w:rPr>
          <w:rFonts w:ascii="Times New Roman" w:hAnsi="Times New Roman"/>
          <w:szCs w:val="22"/>
        </w:rPr>
      </w:pPr>
      <w:bookmarkStart w:id="72" w:name="_Toc191469746"/>
      <w:bookmarkStart w:id="73" w:name="_Toc191527763"/>
      <w:r w:rsidRPr="00283A68">
        <w:rPr>
          <w:rFonts w:ascii="Times New Roman" w:hAnsi="Times New Roman"/>
          <w:szCs w:val="22"/>
        </w:rPr>
        <w:t>MADDE 20</w:t>
      </w:r>
      <w:bookmarkEnd w:id="72"/>
      <w:bookmarkEnd w:id="73"/>
    </w:p>
    <w:p w:rsidR="00347535" w:rsidRPr="00283A68" w:rsidRDefault="00347535" w:rsidP="00347535">
      <w:pPr>
        <w:spacing w:after="0"/>
        <w:jc w:val="both"/>
        <w:rPr>
          <w:rFonts w:ascii="Times New Roman" w:hAnsi="Times New Roman"/>
        </w:rPr>
      </w:pPr>
      <w:r w:rsidRPr="00283A68">
        <w:rPr>
          <w:rFonts w:ascii="Times New Roman" w:hAnsi="Times New Roman"/>
        </w:rPr>
        <w:tab/>
        <w:t>Araçların belli süreler sonunda yenilenmesi esastır. Araç sahipleri, Otobüs, minibüs</w:t>
      </w:r>
      <w:r w:rsidRPr="00283A68">
        <w:rPr>
          <w:rFonts w:ascii="Times New Roman" w:hAnsi="Times New Roman"/>
          <w:b/>
        </w:rPr>
        <w:t xml:space="preserve"> </w:t>
      </w:r>
      <w:r w:rsidRPr="00283A68">
        <w:rPr>
          <w:rFonts w:ascii="Times New Roman" w:hAnsi="Times New Roman"/>
        </w:rPr>
        <w:t xml:space="preserve">ve dolmuş taksilerde 15 yılını dolduran araçlarını bu sürenin dolum tarihinden itibaren en geç 1 yıl içerisinde,  en çok 7 yaşında aynı cins başka bir araçla yenilemek zorundadırlar. Araçlarını bu süre zarfında yenilemeyen işletmecilerin ruhsatları iptal edilir. </w:t>
      </w:r>
    </w:p>
    <w:p w:rsidR="00347535" w:rsidRPr="00283A68" w:rsidRDefault="00347535" w:rsidP="00347535">
      <w:pPr>
        <w:spacing w:after="0"/>
        <w:jc w:val="both"/>
        <w:rPr>
          <w:rFonts w:ascii="Times New Roman" w:hAnsi="Times New Roman"/>
        </w:rPr>
      </w:pPr>
      <w:r w:rsidRPr="00283A68">
        <w:rPr>
          <w:rFonts w:ascii="Times New Roman" w:hAnsi="Times New Roman"/>
        </w:rPr>
        <w:tab/>
        <w:t xml:space="preserve">Otobüs ve minibüslerde daha önceden verilen izinlerle yolcu taşımacılığı yapan araçların tescil belgesindeki istiap haddi esas alınarak çalışma ruhsatı verilir. </w:t>
      </w:r>
      <w:proofErr w:type="gramStart"/>
      <w:r w:rsidRPr="00283A68">
        <w:rPr>
          <w:rFonts w:ascii="Times New Roman" w:hAnsi="Times New Roman"/>
        </w:rPr>
        <w:t xml:space="preserve">Çalışma ruhsatı alındıktan sonra koltuk sayısı artırımında Kocaeli Büyükşehir Belediye Meclisinin her bir koltuk artırım bedeli olarak belirlediği bedellerinin koltuk adedi ile çarpımının karşılığında bulunan meblağın 12 ayda dört eşit taksitte Kocaeli Büyükşehir Belediyesi Hesap İşleri Daire Başkanlığı Gelirler Müdürlüğüne yatırılması ve Büyükşehir Belediye Encümeninin kabulü ile koltuk sayısı arttırılabilir. </w:t>
      </w:r>
      <w:proofErr w:type="gramEnd"/>
      <w:r w:rsidRPr="00283A68">
        <w:rPr>
          <w:rFonts w:ascii="Times New Roman" w:hAnsi="Times New Roman"/>
        </w:rPr>
        <w:t xml:space="preserve">Kocaeli Büyükşehir Belediyesince veya ilgili belediyelerce belli bir yıl esasına göre kiralanan hatlarda koltuk sayısı artırımı bedeli, ihale bedelinin yukarıdaki formüle uygulanması ile bulunan meblağın kiralama yılına bölünerek kalan kira yılı ile çarpılması ile hesaplanır.  </w:t>
      </w:r>
    </w:p>
    <w:p w:rsidR="00347535" w:rsidRPr="00283A68" w:rsidRDefault="00347535" w:rsidP="00347535">
      <w:pPr>
        <w:spacing w:after="0"/>
        <w:jc w:val="both"/>
        <w:rPr>
          <w:rFonts w:ascii="Times New Roman" w:hAnsi="Times New Roman"/>
        </w:rPr>
      </w:pPr>
      <w:r w:rsidRPr="00283A68">
        <w:rPr>
          <w:rFonts w:ascii="Times New Roman" w:hAnsi="Times New Roman"/>
        </w:rPr>
        <w:tab/>
        <w:t>Toplu taşıma araçlarının uzunluğu, yolcu taşıma kapasiteleri, taşıma hattındaki ihtiyaç ve koşullar dikkate alınarak UKOME kurulu tarafından belirlenir.</w:t>
      </w:r>
    </w:p>
    <w:p w:rsidR="00347535" w:rsidRPr="00283A68" w:rsidRDefault="00347535" w:rsidP="00347535">
      <w:pPr>
        <w:spacing w:after="0"/>
        <w:jc w:val="both"/>
        <w:rPr>
          <w:rFonts w:ascii="Times New Roman" w:hAnsi="Times New Roman"/>
        </w:rPr>
      </w:pPr>
      <w:r w:rsidRPr="00283A68">
        <w:rPr>
          <w:rFonts w:ascii="Times New Roman" w:hAnsi="Times New Roman"/>
        </w:rPr>
        <w:tab/>
        <w:t>Araç devir ve yenileme işlemleri Ulaşım Dairesi Başkanlığı tarafından yapılır.*</w:t>
      </w:r>
    </w:p>
    <w:p w:rsidR="00347535" w:rsidRPr="00283A68" w:rsidRDefault="00347535" w:rsidP="00347535">
      <w:pPr>
        <w:pStyle w:val="Balk2"/>
        <w:spacing w:before="0"/>
        <w:jc w:val="center"/>
        <w:rPr>
          <w:rFonts w:ascii="Times New Roman" w:hAnsi="Times New Roman"/>
          <w:sz w:val="22"/>
          <w:szCs w:val="22"/>
        </w:rPr>
      </w:pPr>
      <w:bookmarkStart w:id="74" w:name="_Toc191469747"/>
      <w:bookmarkStart w:id="75" w:name="_Toc191527764"/>
      <w:r w:rsidRPr="00283A68">
        <w:rPr>
          <w:rFonts w:ascii="Times New Roman" w:hAnsi="Times New Roman"/>
          <w:sz w:val="22"/>
          <w:szCs w:val="22"/>
        </w:rPr>
        <w:t>ARAÇ DEVRİ</w:t>
      </w:r>
      <w:bookmarkEnd w:id="74"/>
      <w:bookmarkEnd w:id="75"/>
    </w:p>
    <w:p w:rsidR="00347535" w:rsidRPr="00283A68" w:rsidRDefault="00347535" w:rsidP="00347535">
      <w:pPr>
        <w:pStyle w:val="StilBalk3kiYanaYasla"/>
        <w:spacing w:before="0"/>
        <w:rPr>
          <w:rFonts w:ascii="Times New Roman" w:hAnsi="Times New Roman"/>
          <w:szCs w:val="22"/>
        </w:rPr>
      </w:pPr>
      <w:bookmarkStart w:id="76" w:name="_Toc191469748"/>
      <w:bookmarkStart w:id="77" w:name="_Toc191527765"/>
      <w:r w:rsidRPr="00283A68">
        <w:rPr>
          <w:rFonts w:ascii="Times New Roman" w:hAnsi="Times New Roman"/>
          <w:szCs w:val="22"/>
        </w:rPr>
        <w:t>MADDE 21</w:t>
      </w:r>
      <w:bookmarkEnd w:id="76"/>
      <w:bookmarkEnd w:id="77"/>
    </w:p>
    <w:p w:rsidR="00347535" w:rsidRPr="00283A68" w:rsidRDefault="00347535" w:rsidP="00347535">
      <w:pPr>
        <w:numPr>
          <w:ilvl w:val="0"/>
          <w:numId w:val="13"/>
        </w:numPr>
        <w:spacing w:after="0"/>
        <w:jc w:val="both"/>
        <w:rPr>
          <w:rFonts w:ascii="Times New Roman" w:hAnsi="Times New Roman"/>
        </w:rPr>
      </w:pPr>
      <w:r w:rsidRPr="00283A68">
        <w:rPr>
          <w:rFonts w:ascii="Times New Roman" w:hAnsi="Times New Roman"/>
        </w:rPr>
        <w:t>Özel Halk Otobüs, Minibüs ve Dolmuş Taksilerin işletmecileri, ruhsat ve hat haklarını, Kocaeli Büyükşehir Belediye Encümeninin onayı ile devredebilirler.</w:t>
      </w:r>
    </w:p>
    <w:p w:rsidR="00347535" w:rsidRPr="00283A68" w:rsidRDefault="00347535" w:rsidP="00347535">
      <w:pPr>
        <w:spacing w:after="0"/>
        <w:ind w:left="720"/>
        <w:jc w:val="both"/>
        <w:rPr>
          <w:rFonts w:ascii="Times New Roman" w:hAnsi="Times New Roman"/>
        </w:rPr>
      </w:pPr>
      <w:r w:rsidRPr="00283A68">
        <w:rPr>
          <w:rFonts w:ascii="Times New Roman" w:hAnsi="Times New Roman"/>
        </w:rPr>
        <w:t>Aracını devretmek isteyen mükellefler bir dilekçe ile başvuruda bulunurlar. Adına devir suretiyle ruhsat düzenlenecek kişinin de bu yönetmelikte aranan şartlara haiz olması gereklidir. Devir işlemlerinde, Kocaeli Büyükşehir Belediye Meclisi tarafından belirlenen “ Hat Devir Ücreti” peşin olarak ödenecektir. Belediyeden izinsiz olarak hat haklarını özel anlaşma ile devredenlerin belirlenmesi halinde, devreden ve devir alan kişilere, devir işlemlerini Belediye nezdinde onaylatmak üzere 10 gün süreli uyarı yapılır. Bu süre içinde yapılacak devir işlemlerinde “ Hat Devir Ücreti” % 50 arttırılarak ödenecektir. Belirtilen bu 10 günlük süre içinde devir işleminin yapılmaması halinde, araç, yasal devir işlemi yapılıncaya kadar araç bağlanır.  Bu takdirde de “ Hat Devir Ücreti” % 100 arttırılarak ödenir. Hat devir işlemleri yapılmadığı takdirde ise “ Hat Ruhsat Hakları” iptal edilir.</w:t>
      </w:r>
    </w:p>
    <w:p w:rsidR="00347535" w:rsidRPr="00283A68" w:rsidRDefault="00347535" w:rsidP="00347535">
      <w:pPr>
        <w:pStyle w:val="GvdeMetniGirintisi"/>
        <w:numPr>
          <w:ilvl w:val="0"/>
          <w:numId w:val="13"/>
        </w:numPr>
        <w:spacing w:after="0"/>
        <w:rPr>
          <w:rFonts w:ascii="Times New Roman" w:hAnsi="Times New Roman"/>
        </w:rPr>
      </w:pPr>
      <w:r w:rsidRPr="00283A68">
        <w:rPr>
          <w:rFonts w:ascii="Times New Roman" w:hAnsi="Times New Roman"/>
        </w:rPr>
        <w:t>Hat sahibinin ölümü halinde, Kocaeli Büyükşehir Belediye Encümeninin onayı alınmak sureti ile 1. derece yakınlarına veraset ilamı ile yapılacak hat devrinde, Hat Devir Ücreti alınmaz ancak Araç Devir İşlemlerinin yapılmasında gerekli koşullar aranır. Başkalarına satışı halinde Hat Devir Ücreti alınır. Eşlerin birbirine, anne ve baba hayatta iken evlatlarından birine ruhsat devri yapılır, ücret alınmaz.</w:t>
      </w:r>
    </w:p>
    <w:p w:rsidR="00347535" w:rsidRPr="00283A68" w:rsidRDefault="00347535" w:rsidP="00347535">
      <w:pPr>
        <w:pStyle w:val="GvdeMetniGirintisi"/>
        <w:numPr>
          <w:ilvl w:val="0"/>
          <w:numId w:val="13"/>
        </w:numPr>
        <w:spacing w:after="0"/>
        <w:rPr>
          <w:rFonts w:ascii="Times New Roman" w:hAnsi="Times New Roman"/>
        </w:rPr>
      </w:pPr>
      <w:r w:rsidRPr="00283A68">
        <w:rPr>
          <w:rFonts w:ascii="Times New Roman" w:hAnsi="Times New Roman"/>
        </w:rPr>
        <w:t>İkili ortaklıklarda ortaklardan biri hissesini devretmek isterse diğer ortağına veya bir başkasına devredebilecektir. Devir harcı hissesi oranında alınır.</w:t>
      </w:r>
    </w:p>
    <w:p w:rsidR="00347535" w:rsidRPr="00283A68" w:rsidRDefault="00347535" w:rsidP="00347535">
      <w:pPr>
        <w:pStyle w:val="GvdeMetniGirintisi"/>
        <w:numPr>
          <w:ilvl w:val="0"/>
          <w:numId w:val="13"/>
        </w:numPr>
        <w:spacing w:after="0"/>
        <w:rPr>
          <w:rFonts w:ascii="Times New Roman" w:hAnsi="Times New Roman"/>
        </w:rPr>
      </w:pPr>
      <w:r w:rsidRPr="00283A68">
        <w:rPr>
          <w:rFonts w:ascii="Times New Roman" w:hAnsi="Times New Roman"/>
        </w:rPr>
        <w:t>Özel Halk Otobüsü veya Minibüsleri işletmecileri, hattında sürekli olarak araç çalıştırmak mecburiyetindedir. Aracın Trafik kazasına karışması halinde Büyükşehir Belediyesine müracaat ederek izin talep edebilir. Nedensiz olarak hattında araç çalıştırmayan işletici cezai işlemlere tabi tutulur. Buna rağmen araç çalıştırmamaya devam etmesi halinde hat ruhsat hakkı iptal edilir.</w:t>
      </w:r>
    </w:p>
    <w:p w:rsidR="00347535" w:rsidRPr="00283A68" w:rsidRDefault="00347535" w:rsidP="00347535">
      <w:pPr>
        <w:pStyle w:val="GvdeMetniGirintisi"/>
        <w:numPr>
          <w:ilvl w:val="0"/>
          <w:numId w:val="13"/>
        </w:numPr>
        <w:spacing w:after="0"/>
        <w:rPr>
          <w:rFonts w:ascii="Times New Roman" w:hAnsi="Times New Roman"/>
        </w:rPr>
      </w:pPr>
      <w:r w:rsidRPr="00283A68">
        <w:rPr>
          <w:rFonts w:ascii="Times New Roman" w:hAnsi="Times New Roman"/>
        </w:rPr>
        <w:t xml:space="preserve"> Devir harçları, her yıl Kocaeli Büyükşehir Belediye Meclisince Belirlenen “ Tarife Cetveli” hükümleri uygulanarak tahsil edilir.   </w:t>
      </w:r>
    </w:p>
    <w:p w:rsidR="00347535" w:rsidRPr="00283A68" w:rsidRDefault="00347535" w:rsidP="00347535">
      <w:pPr>
        <w:pStyle w:val="Balk2"/>
        <w:spacing w:before="0"/>
        <w:jc w:val="center"/>
        <w:rPr>
          <w:rFonts w:ascii="Times New Roman" w:hAnsi="Times New Roman"/>
          <w:sz w:val="22"/>
          <w:szCs w:val="22"/>
        </w:rPr>
      </w:pPr>
      <w:bookmarkStart w:id="78" w:name="_Toc191469749"/>
      <w:bookmarkStart w:id="79" w:name="_Toc191527766"/>
      <w:r w:rsidRPr="00283A68">
        <w:rPr>
          <w:rFonts w:ascii="Times New Roman" w:hAnsi="Times New Roman"/>
          <w:sz w:val="22"/>
          <w:szCs w:val="22"/>
        </w:rPr>
        <w:lastRenderedPageBreak/>
        <w:t>RUHSAT, YENİLEME VE DEVİR İŞLEMLERİ İÇİN KOMİSYON KURULMASI</w:t>
      </w:r>
      <w:bookmarkEnd w:id="78"/>
      <w:bookmarkEnd w:id="79"/>
    </w:p>
    <w:p w:rsidR="00347535" w:rsidRPr="00283A68" w:rsidRDefault="00347535" w:rsidP="00347535">
      <w:pPr>
        <w:pStyle w:val="StilBalk3kiYanaYasla"/>
        <w:spacing w:before="0"/>
        <w:rPr>
          <w:rFonts w:ascii="Times New Roman" w:hAnsi="Times New Roman"/>
          <w:szCs w:val="22"/>
        </w:rPr>
      </w:pPr>
      <w:bookmarkStart w:id="80" w:name="_Toc191469750"/>
      <w:bookmarkStart w:id="81" w:name="_Toc191527767"/>
      <w:r w:rsidRPr="00283A68">
        <w:rPr>
          <w:rFonts w:ascii="Times New Roman" w:hAnsi="Times New Roman"/>
          <w:szCs w:val="22"/>
        </w:rPr>
        <w:t>MADDE 22</w:t>
      </w:r>
      <w:bookmarkEnd w:id="80"/>
      <w:bookmarkEnd w:id="81"/>
    </w:p>
    <w:p w:rsidR="00347535" w:rsidRPr="00283A68" w:rsidRDefault="00347535" w:rsidP="00347535">
      <w:pPr>
        <w:pStyle w:val="GvdeMetniGirintisi"/>
        <w:spacing w:after="0"/>
        <w:ind w:left="0"/>
        <w:rPr>
          <w:rFonts w:ascii="Times New Roman" w:hAnsi="Times New Roman"/>
        </w:rPr>
      </w:pPr>
      <w:r w:rsidRPr="00283A68">
        <w:rPr>
          <w:rFonts w:ascii="Times New Roman" w:hAnsi="Times New Roman"/>
        </w:rPr>
        <w:tab/>
        <w:t xml:space="preserve">Devir ve araç yenileme işlemleri için, Trafik Müdürlüğü, Ulaşım Müdürlüğü ve Ruhsat Biriminden görevlendirilecek 1 er kişiden olmak üzere 3 kişiden oluşan komisyon kurulur. Komisyonca evrakları ve çalışmaları uygun görülenlerin dosyaları Kocaeli Büyükşehir Belediye Encümenine sevk edilir.  </w:t>
      </w:r>
    </w:p>
    <w:p w:rsidR="00347535" w:rsidRPr="00283A68" w:rsidRDefault="00347535" w:rsidP="00347535">
      <w:pPr>
        <w:pStyle w:val="Balk2"/>
        <w:spacing w:before="0"/>
        <w:jc w:val="center"/>
        <w:rPr>
          <w:rFonts w:ascii="Times New Roman" w:hAnsi="Times New Roman"/>
          <w:sz w:val="22"/>
          <w:szCs w:val="22"/>
        </w:rPr>
      </w:pPr>
      <w:bookmarkStart w:id="82" w:name="_Toc191469751"/>
      <w:bookmarkStart w:id="83" w:name="_Toc191527768"/>
      <w:r w:rsidRPr="00283A68">
        <w:rPr>
          <w:rFonts w:ascii="Times New Roman" w:hAnsi="Times New Roman"/>
          <w:sz w:val="22"/>
          <w:szCs w:val="22"/>
        </w:rPr>
        <w:t>DENETİM SİSTEMİ</w:t>
      </w:r>
      <w:bookmarkEnd w:id="82"/>
      <w:bookmarkEnd w:id="83"/>
    </w:p>
    <w:p w:rsidR="00347535" w:rsidRPr="00283A68" w:rsidRDefault="00347535" w:rsidP="00347535">
      <w:pPr>
        <w:pStyle w:val="StilBalk3kiYanaYasla"/>
        <w:spacing w:before="0"/>
        <w:rPr>
          <w:rFonts w:ascii="Times New Roman" w:hAnsi="Times New Roman"/>
          <w:szCs w:val="22"/>
        </w:rPr>
      </w:pPr>
      <w:bookmarkStart w:id="84" w:name="_Toc191469752"/>
      <w:bookmarkStart w:id="85" w:name="_Toc191527769"/>
      <w:r w:rsidRPr="00283A68">
        <w:rPr>
          <w:rFonts w:ascii="Times New Roman" w:hAnsi="Times New Roman"/>
          <w:szCs w:val="22"/>
        </w:rPr>
        <w:t>MADDE 23</w:t>
      </w:r>
      <w:bookmarkEnd w:id="84"/>
      <w:bookmarkEnd w:id="85"/>
      <w:r w:rsidRPr="00283A68">
        <w:rPr>
          <w:rFonts w:ascii="Times New Roman" w:hAnsi="Times New Roman"/>
          <w:szCs w:val="22"/>
        </w:rPr>
        <w:t xml:space="preserve"> </w:t>
      </w:r>
    </w:p>
    <w:p w:rsidR="00347535" w:rsidRPr="00283A68" w:rsidRDefault="00347535" w:rsidP="00347535">
      <w:pPr>
        <w:pStyle w:val="GvdeMetniGirintisi"/>
        <w:numPr>
          <w:ilvl w:val="0"/>
          <w:numId w:val="14"/>
        </w:numPr>
        <w:spacing w:after="0"/>
        <w:rPr>
          <w:rFonts w:ascii="Times New Roman" w:hAnsi="Times New Roman"/>
        </w:rPr>
      </w:pPr>
      <w:r w:rsidRPr="00283A68">
        <w:rPr>
          <w:rFonts w:ascii="Times New Roman" w:hAnsi="Times New Roman"/>
        </w:rPr>
        <w:t>Bu yönetmelikte belirlenen hususlarla ilgili denetimler, Kocaeli Büyükşehir Belediyesi Trafik Müdürlüğü, Zabıta Müdürlüğü ve Ulaşım Dairesi Başkanlığınca görevlendirilen Toplu Taşıma Araçları Denetim Görevlileri ile Jandarma ve Emniyet</w:t>
      </w:r>
      <w:r w:rsidRPr="00283A68">
        <w:rPr>
          <w:rFonts w:ascii="Times New Roman" w:hAnsi="Times New Roman"/>
          <w:b/>
        </w:rPr>
        <w:t xml:space="preserve"> </w:t>
      </w:r>
      <w:r w:rsidRPr="00283A68">
        <w:rPr>
          <w:rFonts w:ascii="Times New Roman" w:hAnsi="Times New Roman"/>
        </w:rPr>
        <w:t>Teşkilatı görevlileri tarafından yapılacaktır. Bu yönetmelik hükümlerine aykırı hareket eden işletmeci ve sürücüler hakkında</w:t>
      </w:r>
      <w:r w:rsidRPr="00283A68">
        <w:rPr>
          <w:rFonts w:ascii="Times New Roman" w:hAnsi="Times New Roman"/>
          <w:b/>
        </w:rPr>
        <w:t xml:space="preserve">, </w:t>
      </w:r>
      <w:r w:rsidRPr="00283A68">
        <w:rPr>
          <w:rFonts w:ascii="Times New Roman" w:hAnsi="Times New Roman"/>
        </w:rPr>
        <w:t>Toplu Taşıma Araçları</w:t>
      </w:r>
      <w:r w:rsidRPr="00283A68">
        <w:rPr>
          <w:rFonts w:ascii="Times New Roman" w:hAnsi="Times New Roman"/>
          <w:b/>
        </w:rPr>
        <w:t xml:space="preserve"> </w:t>
      </w:r>
      <w:r w:rsidRPr="00283A68">
        <w:rPr>
          <w:rFonts w:ascii="Times New Roman" w:hAnsi="Times New Roman"/>
        </w:rPr>
        <w:t>Çalışma Yönetmeliği kurallarına uymadıkları gerekçesiyle düzenlenen zabıtlar Kocaeli Büyükşehir Belediye Encümeninde değerlendirilecek, yönetmeliğin 24. maddesindeki cezalar ve diğer maddelerde açıkça belirlenen cezalar uygulanır.</w:t>
      </w:r>
    </w:p>
    <w:p w:rsidR="00347535" w:rsidRPr="00283A68" w:rsidRDefault="00347535" w:rsidP="00347535">
      <w:pPr>
        <w:pStyle w:val="GvdeMetniGirintisi"/>
        <w:numPr>
          <w:ilvl w:val="0"/>
          <w:numId w:val="14"/>
        </w:numPr>
        <w:spacing w:after="0"/>
        <w:rPr>
          <w:rFonts w:ascii="Times New Roman" w:hAnsi="Times New Roman"/>
        </w:rPr>
      </w:pPr>
      <w:r w:rsidRPr="00283A68">
        <w:rPr>
          <w:rFonts w:ascii="Times New Roman" w:hAnsi="Times New Roman"/>
        </w:rPr>
        <w:t xml:space="preserve">Ulaşım Dairesi Başkanlığı tarafından Ruhsat Biriminden ruhsat alan her işletmeci için bir sicil dosyası açılacaktır. Bu dosyada, araca ilişkin belgeler dışında işletmeci, sürücü ve yardımcılara ait belgeler de bulundurulacaktır. Ayrıca aracın muhatap olduğu cezalar siciline işlenecek ve takip edilecektir. </w:t>
      </w:r>
    </w:p>
    <w:p w:rsidR="00347535" w:rsidRPr="00283A68" w:rsidRDefault="00347535" w:rsidP="00347535">
      <w:pPr>
        <w:pStyle w:val="GvdeMetniGirintisi"/>
        <w:numPr>
          <w:ilvl w:val="0"/>
          <w:numId w:val="14"/>
        </w:numPr>
        <w:spacing w:after="0"/>
        <w:rPr>
          <w:rFonts w:ascii="Times New Roman" w:hAnsi="Times New Roman"/>
        </w:rPr>
      </w:pPr>
      <w:r w:rsidRPr="00283A68">
        <w:rPr>
          <w:rFonts w:ascii="Times New Roman" w:hAnsi="Times New Roman"/>
        </w:rPr>
        <w:t xml:space="preserve">Vatandaş Denetimi; Vatandaşların sistemle ilgili olan ve bu yönetmelik konusunun hizmetlerle ilgili şikâyetleri, Kocaeli Büyükşehir Belediyesine yazılı olarak yapılacak ve şikâyet dilekçesinde, şikâyetin konusu, yeri, tarihi, zamanı ( saati) ile şikâyetçinin adı soyadı ve açık adresi bulunacak. Ayrıca şikâyete konu olan olaya ilişkin kişinin adı soyadı ve araç plakası bildirilecektir. </w:t>
      </w:r>
    </w:p>
    <w:p w:rsidR="00347535" w:rsidRPr="00283A68" w:rsidRDefault="00347535" w:rsidP="00347535">
      <w:pPr>
        <w:pStyle w:val="GvdeMetniGirintisi"/>
        <w:spacing w:after="0"/>
        <w:ind w:left="360"/>
        <w:rPr>
          <w:rFonts w:ascii="Times New Roman" w:hAnsi="Times New Roman"/>
        </w:rPr>
      </w:pPr>
      <w:r w:rsidRPr="00283A68">
        <w:rPr>
          <w:rFonts w:ascii="Times New Roman" w:hAnsi="Times New Roman"/>
        </w:rPr>
        <w:tab/>
        <w:t>Araç sürücülerinin, Denetim Görevlilerine, yapılacak kontrollerde istenilen belgeleri ve evrakları göstermeleri zorunludur. Görevlilere zorluk çıkaran, hakaret eden veya kavga eden ve 24.madde belirtilen kusurlardan herhangi birine uymayan veya bir kusur nedeniyle veya gerek duyulduğu takdirde Büyükşehir Belediye Başkanının yetkilendireceği Ulaşım Dairesi Başkanlığı bünyesindeki herhangi bir Şube Müdürü, taşımacıya 3 güne kadar araç bağlama uygulayabilir.</w:t>
      </w:r>
    </w:p>
    <w:p w:rsidR="00347535" w:rsidRPr="00283A68" w:rsidRDefault="00347535" w:rsidP="00347535">
      <w:pPr>
        <w:numPr>
          <w:ilvl w:val="0"/>
          <w:numId w:val="14"/>
        </w:numPr>
        <w:spacing w:after="0"/>
        <w:jc w:val="both"/>
        <w:rPr>
          <w:rFonts w:ascii="Times New Roman" w:hAnsi="Times New Roman"/>
        </w:rPr>
      </w:pPr>
      <w:r w:rsidRPr="00283A68">
        <w:rPr>
          <w:rFonts w:ascii="Times New Roman" w:hAnsi="Times New Roman"/>
        </w:rPr>
        <w:t>Savunma;</w:t>
      </w:r>
    </w:p>
    <w:p w:rsidR="00347535" w:rsidRPr="00283A68" w:rsidRDefault="00347535" w:rsidP="00347535">
      <w:pPr>
        <w:pStyle w:val="GvdeMetniGirintisi3"/>
        <w:spacing w:after="0"/>
        <w:ind w:left="360"/>
        <w:jc w:val="both"/>
        <w:rPr>
          <w:rFonts w:ascii="Times New Roman" w:hAnsi="Times New Roman"/>
          <w:sz w:val="22"/>
          <w:szCs w:val="22"/>
        </w:rPr>
      </w:pPr>
      <w:r w:rsidRPr="00283A68">
        <w:rPr>
          <w:rFonts w:ascii="Times New Roman" w:hAnsi="Times New Roman"/>
          <w:sz w:val="22"/>
          <w:szCs w:val="22"/>
        </w:rPr>
        <w:tab/>
        <w:t xml:space="preserve">Taşımacılar ve/veya araç personelinin bu Yönetmelikte belirtilen prensiplere ve yine bu Yönetmelik uyarınca çıkarılan uygulama esaslarına uyum sağlamayan tutum ve davranışlarının tespiti halinde yazılı savunmaları alınır. Düzenlenen rapor ve alınan savunmaların değerlendirilmesi neticesinde, kusurlu olduğu anlaşılan taşımacılar hakkında, Yönetmeliğe ekli cetvelde belirtilen yaptırımlar uygulanır ve KBB Encümeninin onayı ile kesinleşir. Taşımacıların kendilerine isnat edilen kusurla alakalı olarak, buna dair raporun Teftiş Defterine işlendiği tarihi takiben 7 gün içinde, KBB’ </w:t>
      </w:r>
      <w:proofErr w:type="spellStart"/>
      <w:r w:rsidRPr="00283A68">
        <w:rPr>
          <w:rFonts w:ascii="Times New Roman" w:hAnsi="Times New Roman"/>
          <w:sz w:val="22"/>
          <w:szCs w:val="22"/>
        </w:rPr>
        <w:t>nin</w:t>
      </w:r>
      <w:proofErr w:type="spellEnd"/>
      <w:r w:rsidRPr="00283A68">
        <w:rPr>
          <w:rFonts w:ascii="Times New Roman" w:hAnsi="Times New Roman"/>
          <w:sz w:val="22"/>
          <w:szCs w:val="22"/>
        </w:rPr>
        <w:t xml:space="preserve"> ilgili birimine müracaat ederek yazılı savunmasını yapması gerekir. Buna uyulmadığı takdirde savunma hakkından vazgeçmiş sayılarak, taşımacı hakkında yönergenin ilgili hükümleri uygulanır. Savunmasını yapması için taşımacıya ayrıca herhangi bir çağrı yapılmaz.</w:t>
      </w:r>
    </w:p>
    <w:p w:rsidR="00347535" w:rsidRPr="00283A68" w:rsidRDefault="00347535" w:rsidP="00347535">
      <w:pPr>
        <w:numPr>
          <w:ilvl w:val="0"/>
          <w:numId w:val="14"/>
        </w:numPr>
        <w:spacing w:after="0"/>
        <w:jc w:val="both"/>
        <w:rPr>
          <w:rFonts w:ascii="Times New Roman" w:hAnsi="Times New Roman"/>
        </w:rPr>
      </w:pPr>
      <w:r w:rsidRPr="00283A68">
        <w:rPr>
          <w:rFonts w:ascii="Times New Roman" w:hAnsi="Times New Roman"/>
        </w:rPr>
        <w:t>Aracın gözetim altında tutulması;</w:t>
      </w:r>
    </w:p>
    <w:p w:rsidR="00347535" w:rsidRPr="00283A68" w:rsidRDefault="00347535" w:rsidP="00347535">
      <w:pPr>
        <w:spacing w:after="0"/>
        <w:ind w:left="360"/>
        <w:jc w:val="both"/>
        <w:rPr>
          <w:rFonts w:ascii="Times New Roman" w:hAnsi="Times New Roman"/>
        </w:rPr>
      </w:pPr>
      <w:r w:rsidRPr="00283A68">
        <w:rPr>
          <w:rFonts w:ascii="Times New Roman" w:hAnsi="Times New Roman"/>
        </w:rPr>
        <w:tab/>
        <w:t xml:space="preserve">Yönetmeliğin 24-d Maddesindeki kusurları işleyen taşımacılara 24-c Maddesinde belirtilen II. ve </w:t>
      </w:r>
      <w:proofErr w:type="gramStart"/>
      <w:r w:rsidRPr="00283A68">
        <w:rPr>
          <w:rFonts w:ascii="Times New Roman" w:hAnsi="Times New Roman"/>
        </w:rPr>
        <w:t>III.tip</w:t>
      </w:r>
      <w:proofErr w:type="gramEnd"/>
      <w:r w:rsidRPr="00283A68">
        <w:rPr>
          <w:rFonts w:ascii="Times New Roman" w:hAnsi="Times New Roman"/>
        </w:rPr>
        <w:t xml:space="preserve"> yaptırımlar uygulanırken Araç en yakın Kara Ulaşım Şube Müdürlüğü Garajında gözetim altına alınır.Özel Halk Otobüsünün tedbir, tahkikat ve inceleme maksadıyla KBB Garajında gözetim altında tutulduğu süre için park ücreti alınmaz.</w:t>
      </w:r>
    </w:p>
    <w:p w:rsidR="00347535" w:rsidRPr="00283A68" w:rsidRDefault="00347535" w:rsidP="00347535">
      <w:pPr>
        <w:numPr>
          <w:ilvl w:val="0"/>
          <w:numId w:val="14"/>
        </w:numPr>
        <w:spacing w:after="0"/>
        <w:jc w:val="both"/>
        <w:rPr>
          <w:rFonts w:ascii="Times New Roman" w:hAnsi="Times New Roman"/>
        </w:rPr>
      </w:pPr>
      <w:r w:rsidRPr="00283A68">
        <w:rPr>
          <w:rFonts w:ascii="Times New Roman" w:hAnsi="Times New Roman"/>
        </w:rPr>
        <w:t>TEFTİŞ DEFTERİ:</w:t>
      </w:r>
    </w:p>
    <w:p w:rsidR="00347535" w:rsidRPr="00283A68" w:rsidRDefault="00347535" w:rsidP="00347535">
      <w:pPr>
        <w:spacing w:after="0"/>
        <w:jc w:val="both"/>
        <w:rPr>
          <w:rFonts w:ascii="Times New Roman" w:hAnsi="Times New Roman"/>
          <w:b/>
        </w:rPr>
      </w:pPr>
      <w:r w:rsidRPr="00283A68">
        <w:rPr>
          <w:rFonts w:ascii="Times New Roman" w:hAnsi="Times New Roman"/>
        </w:rPr>
        <w:tab/>
      </w:r>
      <w:r w:rsidRPr="00283A68">
        <w:rPr>
          <w:rFonts w:ascii="Times New Roman" w:hAnsi="Times New Roman"/>
          <w:b/>
        </w:rPr>
        <w:t>Tebligat ve Teftiş Defteri (T.D.)</w:t>
      </w:r>
    </w:p>
    <w:p w:rsidR="00347535" w:rsidRPr="00283A68" w:rsidRDefault="00347535" w:rsidP="00347535">
      <w:pPr>
        <w:spacing w:after="0"/>
        <w:jc w:val="both"/>
        <w:rPr>
          <w:rFonts w:ascii="Times New Roman" w:hAnsi="Times New Roman"/>
        </w:rPr>
      </w:pPr>
      <w:r w:rsidRPr="00283A68">
        <w:rPr>
          <w:rFonts w:ascii="Times New Roman" w:hAnsi="Times New Roman"/>
        </w:rPr>
        <w:lastRenderedPageBreak/>
        <w:tab/>
        <w:t>Tespit edilen kusurların, uyarıların veya çeşitli konularda taşımacıya yapılacak tebligatın kaydedilmesi amacıyla, her araç içerisinde bir teftiş defteri bulundurulacaktır.</w:t>
      </w:r>
    </w:p>
    <w:p w:rsidR="00347535" w:rsidRPr="00283A68" w:rsidRDefault="00347535" w:rsidP="00347535">
      <w:pPr>
        <w:spacing w:after="0"/>
        <w:jc w:val="both"/>
        <w:rPr>
          <w:rFonts w:ascii="Times New Roman" w:hAnsi="Times New Roman"/>
        </w:rPr>
      </w:pPr>
      <w:r w:rsidRPr="00283A68">
        <w:rPr>
          <w:rFonts w:ascii="Times New Roman" w:hAnsi="Times New Roman"/>
        </w:rPr>
        <w:tab/>
        <w:t xml:space="preserve">T.D. sayfa sayıları saptanmış ve Ulaşım Dairesi Başkanlığı ve Kara Ulaşım Şube Müdürlüğü tarafından onaylanmış şekilde kullanılır. Teftiş defterinin kaybedilmesi, tahrip olması, sayfalarının eksik olması veya kayıt nedeniyle dolması halinde Kara Ulaşım Şube Müdürlüğü’nde yenisi ile değiştirilir. </w:t>
      </w:r>
    </w:p>
    <w:p w:rsidR="00347535" w:rsidRPr="00283A68" w:rsidRDefault="00347535" w:rsidP="00347535">
      <w:pPr>
        <w:spacing w:after="0"/>
        <w:jc w:val="both"/>
        <w:rPr>
          <w:rFonts w:ascii="Times New Roman" w:hAnsi="Times New Roman"/>
        </w:rPr>
      </w:pPr>
      <w:r w:rsidRPr="00283A68">
        <w:rPr>
          <w:rFonts w:ascii="Times New Roman" w:hAnsi="Times New Roman"/>
        </w:rPr>
        <w:tab/>
        <w:t>T.D ile ilgili uygulama aşağıdaki şekilde olacaktır:</w:t>
      </w:r>
    </w:p>
    <w:p w:rsidR="00347535" w:rsidRPr="00283A68" w:rsidRDefault="00347535" w:rsidP="00347535">
      <w:pPr>
        <w:numPr>
          <w:ilvl w:val="0"/>
          <w:numId w:val="15"/>
        </w:numPr>
        <w:spacing w:after="0"/>
        <w:jc w:val="both"/>
        <w:rPr>
          <w:rFonts w:ascii="Times New Roman" w:hAnsi="Times New Roman"/>
        </w:rPr>
      </w:pPr>
      <w:r w:rsidRPr="00283A68">
        <w:rPr>
          <w:rFonts w:ascii="Times New Roman" w:hAnsi="Times New Roman"/>
        </w:rPr>
        <w:t>Taşımacılar T.D.’</w:t>
      </w:r>
      <w:proofErr w:type="spellStart"/>
      <w:r w:rsidRPr="00283A68">
        <w:rPr>
          <w:rFonts w:ascii="Times New Roman" w:hAnsi="Times New Roman"/>
        </w:rPr>
        <w:t>ni</w:t>
      </w:r>
      <w:proofErr w:type="spellEnd"/>
      <w:r w:rsidRPr="00283A68">
        <w:rPr>
          <w:rFonts w:ascii="Times New Roman" w:hAnsi="Times New Roman"/>
        </w:rPr>
        <w:t xml:space="preserve"> daima araçlarında bulundurmak ve gerekli görüldüğünde ibraz etmek zorundadır. Aracında T.D. bulundurmayan veya denetimlerde ibraz edemeyenler hazırlanan rapora “T.D. yanımda yoktur.” ibaresini yazıp imzalar. Takip eden 1 gün içerisinde T.D.’</w:t>
      </w:r>
      <w:proofErr w:type="spellStart"/>
      <w:r w:rsidRPr="00283A68">
        <w:rPr>
          <w:rFonts w:ascii="Times New Roman" w:hAnsi="Times New Roman"/>
        </w:rPr>
        <w:t>ni</w:t>
      </w:r>
      <w:proofErr w:type="spellEnd"/>
      <w:r w:rsidRPr="00283A68">
        <w:rPr>
          <w:rFonts w:ascii="Times New Roman" w:hAnsi="Times New Roman"/>
        </w:rPr>
        <w:t xml:space="preserve"> temin etmeyen veya araçta olduğu halde ibraz etmekten imtina edenlerin araçları bağlanır.</w:t>
      </w:r>
    </w:p>
    <w:p w:rsidR="00347535" w:rsidRPr="00283A68" w:rsidRDefault="00347535" w:rsidP="00347535">
      <w:pPr>
        <w:numPr>
          <w:ilvl w:val="0"/>
          <w:numId w:val="15"/>
        </w:numPr>
        <w:spacing w:after="0"/>
        <w:jc w:val="both"/>
        <w:rPr>
          <w:rFonts w:ascii="Times New Roman" w:hAnsi="Times New Roman"/>
        </w:rPr>
      </w:pPr>
      <w:r w:rsidRPr="00283A68">
        <w:rPr>
          <w:rFonts w:ascii="Times New Roman" w:hAnsi="Times New Roman"/>
        </w:rPr>
        <w:t>Denetim Görevlisi, araç ve/veya personelinde Yönetmelik dâhilinde gördüğü hata ve kusurları kendi varaka veya tutanaklarına yazmakla beraber, durumu T.D.’ne de işleyebilir. Görevlinin elindeki belgeye (varaka veya tutanak) işlediği tespit edilen eksiklik veya kusur, yönetmelik maddesi, olay yeri, tarih, gün ve saati açık bir şekilde T.D.’ne işlenecektir. Şayet olayda şahit varsa, adı adresi ve telefon numarası söz konusu belgelere işlenecektir.</w:t>
      </w:r>
    </w:p>
    <w:p w:rsidR="00347535" w:rsidRPr="00283A68" w:rsidRDefault="00347535" w:rsidP="00347535">
      <w:pPr>
        <w:numPr>
          <w:ilvl w:val="0"/>
          <w:numId w:val="15"/>
        </w:numPr>
        <w:spacing w:after="0"/>
        <w:jc w:val="both"/>
        <w:rPr>
          <w:rFonts w:ascii="Times New Roman" w:hAnsi="Times New Roman"/>
        </w:rPr>
      </w:pPr>
      <w:r w:rsidRPr="00283A68">
        <w:rPr>
          <w:rFonts w:ascii="Times New Roman" w:hAnsi="Times New Roman"/>
        </w:rPr>
        <w:t>Tebliğ tarihinde yani T.D.’ne yazıldığı tarihten itibaren, araç sahibi 7 gün içerisinde Kara Ulaşım şube Müdürlüğü Denetim Amirliği’ne yazılı savunmasını yapmak zorundadır. Savunma yapmayanlar, bu haklarından vazgeçmiş sayılacaklardır.</w:t>
      </w:r>
    </w:p>
    <w:p w:rsidR="00347535" w:rsidRPr="00283A68" w:rsidRDefault="00347535" w:rsidP="00347535">
      <w:pPr>
        <w:numPr>
          <w:ilvl w:val="0"/>
          <w:numId w:val="15"/>
        </w:numPr>
        <w:spacing w:after="0"/>
        <w:jc w:val="both"/>
        <w:rPr>
          <w:rFonts w:ascii="Times New Roman" w:hAnsi="Times New Roman"/>
        </w:rPr>
      </w:pPr>
      <w:r w:rsidRPr="00283A68">
        <w:rPr>
          <w:rFonts w:ascii="Times New Roman" w:hAnsi="Times New Roman"/>
        </w:rPr>
        <w:t>Toplu taşıma aracı veya personeli hakkında gelen şikâyet dilekçelerinin T.D.’ne işlenmesi zorunlu değildir. Araç sahibinden istenecek yazılı bir savunma ile değerlendirme yapılabilir.</w:t>
      </w:r>
    </w:p>
    <w:p w:rsidR="00347535" w:rsidRPr="00283A68" w:rsidRDefault="00347535" w:rsidP="00347535">
      <w:pPr>
        <w:numPr>
          <w:ilvl w:val="0"/>
          <w:numId w:val="15"/>
        </w:numPr>
        <w:spacing w:after="0"/>
        <w:jc w:val="both"/>
        <w:rPr>
          <w:rFonts w:ascii="Times New Roman" w:hAnsi="Times New Roman"/>
        </w:rPr>
      </w:pPr>
      <w:r w:rsidRPr="00283A68">
        <w:rPr>
          <w:rFonts w:ascii="Times New Roman" w:hAnsi="Times New Roman"/>
        </w:rPr>
        <w:t xml:space="preserve">Tebligat halinde de tebliğ personeli tebligatın türünü, içeriğini tebliği yerini tarih ve saatini T.D.’ne işler. </w:t>
      </w:r>
    </w:p>
    <w:p w:rsidR="00347535" w:rsidRPr="00283A68" w:rsidRDefault="00347535" w:rsidP="00347535">
      <w:pPr>
        <w:numPr>
          <w:ilvl w:val="0"/>
          <w:numId w:val="15"/>
        </w:numPr>
        <w:spacing w:after="0"/>
        <w:jc w:val="both"/>
        <w:rPr>
          <w:rFonts w:ascii="Times New Roman" w:hAnsi="Times New Roman"/>
        </w:rPr>
      </w:pPr>
      <w:r w:rsidRPr="00283A68">
        <w:rPr>
          <w:rFonts w:ascii="Times New Roman" w:hAnsi="Times New Roman"/>
        </w:rPr>
        <w:t>T.D.’ne yapılan kayıtlar araç sahibine yapılmış tebligat olup devamlı araç sahibinin kontrol etmesi gerekmektedir. Araç sahibinin ortak veya tüzel kişilik olması halinde, ortaklardan birine veya tüzel kişilik yetkilisine teslim edilen T.D.’</w:t>
      </w:r>
      <w:proofErr w:type="spellStart"/>
      <w:r w:rsidRPr="00283A68">
        <w:rPr>
          <w:rFonts w:ascii="Times New Roman" w:hAnsi="Times New Roman"/>
        </w:rPr>
        <w:t>nin</w:t>
      </w:r>
      <w:proofErr w:type="spellEnd"/>
      <w:r w:rsidRPr="00283A68">
        <w:rPr>
          <w:rFonts w:ascii="Times New Roman" w:hAnsi="Times New Roman"/>
        </w:rPr>
        <w:t xml:space="preserve"> sorumluluğu tüm ortak ve tüzel kişiliğe aittir.</w:t>
      </w:r>
    </w:p>
    <w:p w:rsidR="00347535" w:rsidRPr="00283A68" w:rsidRDefault="00347535" w:rsidP="00347535">
      <w:pPr>
        <w:spacing w:after="0"/>
        <w:jc w:val="both"/>
        <w:rPr>
          <w:rFonts w:ascii="Times New Roman" w:hAnsi="Times New Roman"/>
        </w:rPr>
      </w:pPr>
      <w:r w:rsidRPr="00283A68">
        <w:rPr>
          <w:rFonts w:ascii="Times New Roman" w:hAnsi="Times New Roman"/>
        </w:rPr>
        <w:tab/>
        <w:t>Araç ruhsatını devri veya el değiştirilmesi durumunda yeni gerçek veya tüzel kişilik bu sorumluluğu kabul etmiş sayılır.</w:t>
      </w:r>
    </w:p>
    <w:p w:rsidR="00347535" w:rsidRPr="00283A68" w:rsidRDefault="00347535" w:rsidP="00347535">
      <w:pPr>
        <w:pStyle w:val="Balk2"/>
        <w:spacing w:before="0"/>
        <w:jc w:val="center"/>
        <w:rPr>
          <w:rFonts w:ascii="Times New Roman" w:hAnsi="Times New Roman"/>
          <w:sz w:val="22"/>
          <w:szCs w:val="22"/>
        </w:rPr>
      </w:pPr>
      <w:bookmarkStart w:id="86" w:name="_Toc191469753"/>
      <w:bookmarkStart w:id="87" w:name="_Toc191527770"/>
      <w:r w:rsidRPr="00283A68">
        <w:rPr>
          <w:rFonts w:ascii="Times New Roman" w:hAnsi="Times New Roman"/>
          <w:sz w:val="22"/>
          <w:szCs w:val="22"/>
        </w:rPr>
        <w:t>CEZALAR</w:t>
      </w:r>
      <w:bookmarkEnd w:id="86"/>
      <w:bookmarkEnd w:id="87"/>
    </w:p>
    <w:p w:rsidR="00347535" w:rsidRPr="00283A68" w:rsidRDefault="00347535" w:rsidP="00347535">
      <w:pPr>
        <w:pStyle w:val="StilBalk3kiYanaYasla"/>
        <w:spacing w:before="0"/>
        <w:rPr>
          <w:rFonts w:ascii="Times New Roman" w:hAnsi="Times New Roman"/>
          <w:szCs w:val="22"/>
        </w:rPr>
      </w:pPr>
      <w:bookmarkStart w:id="88" w:name="_Toc191469754"/>
      <w:bookmarkStart w:id="89" w:name="_Toc191527771"/>
      <w:r w:rsidRPr="00283A68">
        <w:rPr>
          <w:rFonts w:ascii="Times New Roman" w:hAnsi="Times New Roman"/>
          <w:szCs w:val="22"/>
        </w:rPr>
        <w:t>MADDE 24</w:t>
      </w:r>
      <w:bookmarkEnd w:id="88"/>
      <w:bookmarkEnd w:id="89"/>
    </w:p>
    <w:p w:rsidR="00347535" w:rsidRPr="00283A68" w:rsidRDefault="00347535" w:rsidP="00347535">
      <w:pPr>
        <w:pStyle w:val="GvdeMetniGirintisi"/>
        <w:numPr>
          <w:ilvl w:val="0"/>
          <w:numId w:val="16"/>
        </w:numPr>
        <w:spacing w:after="0"/>
        <w:rPr>
          <w:rFonts w:ascii="Times New Roman" w:hAnsi="Times New Roman"/>
        </w:rPr>
      </w:pPr>
      <w:r w:rsidRPr="00283A68">
        <w:rPr>
          <w:rFonts w:ascii="Times New Roman" w:hAnsi="Times New Roman"/>
        </w:rPr>
        <w:t>Çalışma ruhsatı verilen araç sahipleri bu yönetmelik hükümlerine aynen uyacaklarını kabul ederler. Trafik kurallarına ve bu yönetmelik hükümlerine aykırılık halinde doğacak her türlü sorumluluğu kabul etmiş sayılırlar. Bu yönetmelik hükümlerine uymayan işleticilere ve araç personeline, araç bağlama, para cezası ve ruhsat iptali cezaları uygulanır. Cezalar Denetim görevlilerince düzenlenen Zabıt Varakasına dayanılarak Belediye Encümenince karara bağlanır. Cezayı gerektiren durumlar ve ceza sınırları bu maddenin devamında ve diğer maddelerde</w:t>
      </w:r>
      <w:r w:rsidRPr="00283A68">
        <w:rPr>
          <w:rFonts w:ascii="Times New Roman" w:hAnsi="Times New Roman"/>
          <w:b/>
        </w:rPr>
        <w:t xml:space="preserve"> </w:t>
      </w:r>
      <w:r w:rsidRPr="00283A68">
        <w:rPr>
          <w:rFonts w:ascii="Times New Roman" w:hAnsi="Times New Roman"/>
        </w:rPr>
        <w:t>belirlenmiştir.</w:t>
      </w:r>
    </w:p>
    <w:p w:rsidR="00347535" w:rsidRPr="00283A68" w:rsidRDefault="00347535" w:rsidP="00347535">
      <w:pPr>
        <w:pStyle w:val="GvdeMetniGirintisi"/>
        <w:numPr>
          <w:ilvl w:val="0"/>
          <w:numId w:val="16"/>
        </w:numPr>
        <w:spacing w:after="0"/>
        <w:rPr>
          <w:rFonts w:ascii="Times New Roman" w:hAnsi="Times New Roman"/>
        </w:rPr>
      </w:pPr>
      <w:r w:rsidRPr="00283A68">
        <w:rPr>
          <w:rFonts w:ascii="Times New Roman" w:hAnsi="Times New Roman"/>
        </w:rPr>
        <w:t>Kocaeli Büyükşehir Belediyesinin işleticiye yapacağı her türlü bildirim işleticinin Belediyeye bildirdiği adrese veya bağlı bulunduğu kooperatife, şirkete, odalara ve birliklere yapılır.</w:t>
      </w:r>
    </w:p>
    <w:p w:rsidR="00347535" w:rsidRPr="00283A68" w:rsidRDefault="00347535" w:rsidP="00347535">
      <w:pPr>
        <w:numPr>
          <w:ilvl w:val="0"/>
          <w:numId w:val="16"/>
        </w:numPr>
        <w:spacing w:after="0"/>
        <w:jc w:val="both"/>
        <w:rPr>
          <w:rFonts w:ascii="Times New Roman" w:hAnsi="Times New Roman"/>
        </w:rPr>
      </w:pPr>
      <w:r w:rsidRPr="00283A68">
        <w:rPr>
          <w:rFonts w:ascii="Times New Roman" w:hAnsi="Times New Roman"/>
        </w:rPr>
        <w:t>İDARİ YAPTIRIM:</w:t>
      </w:r>
    </w:p>
    <w:p w:rsidR="00347535" w:rsidRPr="00283A68" w:rsidRDefault="00347535" w:rsidP="00347535">
      <w:pPr>
        <w:spacing w:after="0"/>
        <w:jc w:val="both"/>
        <w:rPr>
          <w:rFonts w:ascii="Times New Roman" w:hAnsi="Times New Roman"/>
        </w:rPr>
      </w:pPr>
      <w:r w:rsidRPr="00283A68">
        <w:rPr>
          <w:rFonts w:ascii="Times New Roman" w:hAnsi="Times New Roman"/>
        </w:rPr>
        <w:tab/>
        <w:t xml:space="preserve">“Yönetmeliğimiz içinde belirtilen ve aynı zamanda da aşağıda maddeler halinde yazılan talimatlara uymayan araçlara ve/veya araç sahiplerine </w:t>
      </w:r>
    </w:p>
    <w:p w:rsidR="00347535" w:rsidRPr="00283A68" w:rsidRDefault="00347535" w:rsidP="00347535">
      <w:pPr>
        <w:spacing w:after="0"/>
        <w:jc w:val="both"/>
        <w:rPr>
          <w:rFonts w:ascii="Times New Roman" w:hAnsi="Times New Roman"/>
        </w:rPr>
      </w:pPr>
      <w:r w:rsidRPr="00283A68">
        <w:rPr>
          <w:rFonts w:ascii="Times New Roman" w:hAnsi="Times New Roman"/>
        </w:rPr>
        <w:t xml:space="preserve">1.  Tip ceza 5326 sayılı Kabahatler Kanunu’nun 32.maddesi uygulanabilir,  </w:t>
      </w:r>
    </w:p>
    <w:p w:rsidR="00347535" w:rsidRPr="00283A68" w:rsidRDefault="00347535" w:rsidP="00347535">
      <w:pPr>
        <w:spacing w:after="0"/>
        <w:jc w:val="both"/>
        <w:rPr>
          <w:rFonts w:ascii="Times New Roman" w:hAnsi="Times New Roman"/>
        </w:rPr>
      </w:pPr>
      <w:r w:rsidRPr="00283A68">
        <w:rPr>
          <w:rFonts w:ascii="Times New Roman" w:hAnsi="Times New Roman"/>
        </w:rPr>
        <w:lastRenderedPageBreak/>
        <w:t xml:space="preserve">2. Tip ceza 1608 sayılı Kanun’un ilgili maddeleri uygulanabilir, 5 güne kadar Araç bağlama uygulanabilir  </w:t>
      </w:r>
    </w:p>
    <w:p w:rsidR="00347535" w:rsidRPr="00283A68" w:rsidRDefault="00347535" w:rsidP="00347535">
      <w:pPr>
        <w:spacing w:after="0"/>
        <w:jc w:val="both"/>
        <w:rPr>
          <w:rFonts w:ascii="Times New Roman" w:hAnsi="Times New Roman"/>
        </w:rPr>
      </w:pPr>
      <w:r w:rsidRPr="00283A68">
        <w:rPr>
          <w:rFonts w:ascii="Times New Roman" w:hAnsi="Times New Roman"/>
        </w:rPr>
        <w:t xml:space="preserve">3. Tip ceza 1608 sayılı Kanun’un ilgili maddeleri uygulanabilir, 15 güne kadar Araç bağlama uygulanabilir </w:t>
      </w:r>
    </w:p>
    <w:p w:rsidR="00347535" w:rsidRPr="00283A68" w:rsidRDefault="00347535" w:rsidP="00347535">
      <w:pPr>
        <w:spacing w:after="0"/>
        <w:jc w:val="both"/>
        <w:rPr>
          <w:rFonts w:ascii="Times New Roman" w:hAnsi="Times New Roman"/>
        </w:rPr>
      </w:pPr>
      <w:r w:rsidRPr="00283A68">
        <w:rPr>
          <w:rFonts w:ascii="Times New Roman" w:hAnsi="Times New Roman"/>
        </w:rPr>
        <w:t>4. Tip ceza, Encümen kararıyla Ruhsat iptal edilebilir.</w:t>
      </w:r>
    </w:p>
    <w:p w:rsidR="00347535" w:rsidRPr="00283A68" w:rsidRDefault="00347535" w:rsidP="00347535">
      <w:pPr>
        <w:spacing w:after="0"/>
        <w:jc w:val="both"/>
        <w:rPr>
          <w:rFonts w:ascii="Times New Roman" w:hAnsi="Times New Roman"/>
        </w:rPr>
      </w:pPr>
    </w:p>
    <w:p w:rsidR="00347535" w:rsidRPr="00283A68" w:rsidRDefault="00347535" w:rsidP="00347535">
      <w:pPr>
        <w:pStyle w:val="GvdeMetniGirintisi"/>
        <w:spacing w:after="0"/>
        <w:rPr>
          <w:rFonts w:ascii="Times New Roman" w:hAnsi="Times New Roman"/>
        </w:rPr>
      </w:pPr>
      <w:r w:rsidRPr="00283A68">
        <w:rPr>
          <w:rFonts w:ascii="Times New Roman" w:hAnsi="Times New Roman"/>
        </w:rPr>
        <w:t>Suç niteliği içeren eylemler aşağıda belirlendiği gibidir.</w:t>
      </w:r>
    </w:p>
    <w:p w:rsidR="00347535" w:rsidRPr="00283A68" w:rsidRDefault="00347535" w:rsidP="00347535">
      <w:pPr>
        <w:pStyle w:val="GvdeMetniGirintisi"/>
        <w:spacing w:after="0"/>
        <w:rPr>
          <w:rFonts w:ascii="Times New Roman" w:hAnsi="Times New Roman"/>
        </w:rPr>
      </w:pPr>
      <w:r w:rsidRPr="00283A68">
        <w:rPr>
          <w:rFonts w:ascii="Times New Roman" w:hAnsi="Times New Roman"/>
        </w:rPr>
        <w:t xml:space="preserve">        ( Suçun tekrarı bir Takvim yılı içindedir ).</w:t>
      </w:r>
    </w:p>
    <w:p w:rsidR="00347535" w:rsidRPr="00283A68" w:rsidRDefault="00347535" w:rsidP="00347535">
      <w:pPr>
        <w:pStyle w:val="GvdeMetniGirintisi"/>
        <w:numPr>
          <w:ilvl w:val="0"/>
          <w:numId w:val="17"/>
        </w:numPr>
        <w:spacing w:after="0"/>
        <w:rPr>
          <w:rFonts w:ascii="Times New Roman" w:hAnsi="Times New Roman"/>
        </w:rPr>
      </w:pPr>
      <w:r w:rsidRPr="00283A68">
        <w:rPr>
          <w:rFonts w:ascii="Times New Roman" w:hAnsi="Times New Roman"/>
        </w:rPr>
        <w:t>Ücret Tarifesini Asmamak</w:t>
      </w:r>
    </w:p>
    <w:p w:rsidR="00347535" w:rsidRPr="00283A68" w:rsidRDefault="00347535" w:rsidP="00347535">
      <w:pPr>
        <w:pStyle w:val="GvdeMetniGirintisi"/>
        <w:numPr>
          <w:ilvl w:val="0"/>
          <w:numId w:val="21"/>
        </w:numPr>
        <w:spacing w:after="0"/>
        <w:rPr>
          <w:rFonts w:ascii="Times New Roman" w:hAnsi="Times New Roman"/>
        </w:rPr>
      </w:pPr>
      <w:r w:rsidRPr="00283A68">
        <w:rPr>
          <w:rFonts w:ascii="Times New Roman" w:hAnsi="Times New Roman"/>
        </w:rPr>
        <w:t>Ceza: ilk seferde I.tip, tekrarında II. tip ceza uygulanabilir</w:t>
      </w:r>
    </w:p>
    <w:p w:rsidR="00347535" w:rsidRPr="00283A68" w:rsidRDefault="00347535" w:rsidP="00347535">
      <w:pPr>
        <w:pStyle w:val="GvdeMetniGirintisi"/>
        <w:numPr>
          <w:ilvl w:val="0"/>
          <w:numId w:val="17"/>
        </w:numPr>
        <w:spacing w:after="0"/>
        <w:rPr>
          <w:rFonts w:ascii="Times New Roman" w:hAnsi="Times New Roman"/>
        </w:rPr>
      </w:pPr>
      <w:r w:rsidRPr="00283A68">
        <w:rPr>
          <w:rFonts w:ascii="Times New Roman" w:hAnsi="Times New Roman"/>
        </w:rPr>
        <w:t xml:space="preserve">Kirli Araçla Sefere Başlamak </w:t>
      </w:r>
    </w:p>
    <w:p w:rsidR="00347535" w:rsidRPr="00283A68" w:rsidRDefault="00347535" w:rsidP="00347535">
      <w:pPr>
        <w:pStyle w:val="GvdeMetniGirintisi"/>
        <w:numPr>
          <w:ilvl w:val="0"/>
          <w:numId w:val="20"/>
        </w:numPr>
        <w:spacing w:after="0"/>
        <w:rPr>
          <w:rFonts w:ascii="Times New Roman" w:hAnsi="Times New Roman"/>
        </w:rPr>
      </w:pPr>
      <w:r w:rsidRPr="00283A68">
        <w:rPr>
          <w:rFonts w:ascii="Times New Roman" w:hAnsi="Times New Roman"/>
        </w:rPr>
        <w:t>Ceza: Her seferde I. tip ceza, uygun hale getirinceye kadar seferden men cezası uygulanabilir</w:t>
      </w:r>
    </w:p>
    <w:p w:rsidR="00347535" w:rsidRPr="00283A68" w:rsidRDefault="00347535" w:rsidP="00347535">
      <w:pPr>
        <w:pStyle w:val="GvdeMetniGirintisi"/>
        <w:numPr>
          <w:ilvl w:val="0"/>
          <w:numId w:val="17"/>
        </w:numPr>
        <w:spacing w:after="0"/>
        <w:rPr>
          <w:rFonts w:ascii="Times New Roman" w:hAnsi="Times New Roman"/>
        </w:rPr>
      </w:pPr>
      <w:r w:rsidRPr="00283A68">
        <w:rPr>
          <w:rFonts w:ascii="Times New Roman" w:hAnsi="Times New Roman"/>
        </w:rPr>
        <w:t>Personelin Sefer Sırasında Sigara İçmesi</w:t>
      </w:r>
    </w:p>
    <w:p w:rsidR="00347535" w:rsidRPr="00283A68" w:rsidRDefault="00347535" w:rsidP="00347535">
      <w:pPr>
        <w:pStyle w:val="GvdeMetniGirintisi"/>
        <w:numPr>
          <w:ilvl w:val="0"/>
          <w:numId w:val="19"/>
        </w:numPr>
        <w:spacing w:after="0"/>
        <w:rPr>
          <w:rFonts w:ascii="Times New Roman" w:hAnsi="Times New Roman"/>
        </w:rPr>
      </w:pPr>
      <w:r w:rsidRPr="00283A68">
        <w:rPr>
          <w:rFonts w:ascii="Times New Roman" w:hAnsi="Times New Roman"/>
        </w:rPr>
        <w:t>Ceza: Her seferde I. tip ceza uygulanabilir</w:t>
      </w:r>
    </w:p>
    <w:p w:rsidR="00347535" w:rsidRPr="00283A68" w:rsidRDefault="00347535" w:rsidP="00347535">
      <w:pPr>
        <w:pStyle w:val="GvdeMetniGirintisi"/>
        <w:numPr>
          <w:ilvl w:val="0"/>
          <w:numId w:val="17"/>
        </w:numPr>
        <w:spacing w:after="0"/>
        <w:rPr>
          <w:rFonts w:ascii="Times New Roman" w:hAnsi="Times New Roman"/>
        </w:rPr>
      </w:pPr>
      <w:r w:rsidRPr="00283A68">
        <w:rPr>
          <w:rFonts w:ascii="Times New Roman" w:hAnsi="Times New Roman"/>
        </w:rPr>
        <w:t>Araç Personelinin Kılık- Kıyafet talimatına uymaması</w:t>
      </w:r>
    </w:p>
    <w:p w:rsidR="00347535" w:rsidRPr="00283A68" w:rsidRDefault="00347535" w:rsidP="00347535">
      <w:pPr>
        <w:pStyle w:val="GvdeMetniGirintisi"/>
        <w:numPr>
          <w:ilvl w:val="0"/>
          <w:numId w:val="18"/>
        </w:numPr>
        <w:spacing w:after="0"/>
        <w:rPr>
          <w:rFonts w:ascii="Times New Roman" w:hAnsi="Times New Roman"/>
        </w:rPr>
      </w:pPr>
      <w:r w:rsidRPr="00283A68">
        <w:rPr>
          <w:rFonts w:ascii="Times New Roman" w:hAnsi="Times New Roman"/>
        </w:rPr>
        <w:t>Ceza: Her seferinde I.tip, Uygun hale getirinceye kadar seferden men cezası uygulanabilir</w:t>
      </w:r>
    </w:p>
    <w:p w:rsidR="00347535" w:rsidRPr="00283A68" w:rsidRDefault="00347535" w:rsidP="00347535">
      <w:pPr>
        <w:pStyle w:val="GvdeMetniGirintisi"/>
        <w:numPr>
          <w:ilvl w:val="0"/>
          <w:numId w:val="17"/>
        </w:numPr>
        <w:spacing w:after="0"/>
        <w:rPr>
          <w:rFonts w:ascii="Times New Roman" w:hAnsi="Times New Roman"/>
        </w:rPr>
      </w:pPr>
      <w:r w:rsidRPr="00283A68">
        <w:rPr>
          <w:rFonts w:ascii="Times New Roman" w:hAnsi="Times New Roman"/>
        </w:rPr>
        <w:t>Araç Personelinin çığırtkanlık yaparak yolcu toplaması</w:t>
      </w:r>
    </w:p>
    <w:p w:rsidR="00347535" w:rsidRPr="00283A68" w:rsidRDefault="00347535" w:rsidP="00347535">
      <w:pPr>
        <w:pStyle w:val="GvdeMetniGirintisi"/>
        <w:numPr>
          <w:ilvl w:val="0"/>
          <w:numId w:val="22"/>
        </w:numPr>
        <w:spacing w:after="0"/>
        <w:rPr>
          <w:rFonts w:ascii="Times New Roman" w:hAnsi="Times New Roman"/>
        </w:rPr>
      </w:pPr>
      <w:r w:rsidRPr="00283A68">
        <w:rPr>
          <w:rFonts w:ascii="Times New Roman" w:hAnsi="Times New Roman"/>
        </w:rPr>
        <w:t>Ceza: ilk seferinde I.tip, tekrarında II. tip ceza uygulanabilir</w:t>
      </w:r>
    </w:p>
    <w:p w:rsidR="00347535" w:rsidRPr="00283A68" w:rsidRDefault="00347535" w:rsidP="00347535">
      <w:pPr>
        <w:pStyle w:val="GvdeMetniGirintisi"/>
        <w:numPr>
          <w:ilvl w:val="0"/>
          <w:numId w:val="17"/>
        </w:numPr>
        <w:spacing w:after="0"/>
        <w:rPr>
          <w:rFonts w:ascii="Times New Roman" w:hAnsi="Times New Roman"/>
        </w:rPr>
      </w:pPr>
      <w:r w:rsidRPr="00283A68">
        <w:rPr>
          <w:rFonts w:ascii="Times New Roman" w:hAnsi="Times New Roman"/>
        </w:rPr>
        <w:t xml:space="preserve">Duraklarda gereksiz bekleme yapmak, nizami yanaşmadan yolcu almak, Duraklarda durmamak, durak harici yolcu almak, indirmek vb.   </w:t>
      </w:r>
    </w:p>
    <w:p w:rsidR="00347535" w:rsidRPr="00283A68" w:rsidRDefault="00347535" w:rsidP="00347535">
      <w:pPr>
        <w:pStyle w:val="GvdeMetniGirintisi"/>
        <w:numPr>
          <w:ilvl w:val="0"/>
          <w:numId w:val="23"/>
        </w:numPr>
        <w:spacing w:after="0"/>
        <w:rPr>
          <w:rFonts w:ascii="Times New Roman" w:hAnsi="Times New Roman"/>
          <w:color w:val="339966"/>
        </w:rPr>
      </w:pPr>
      <w:r w:rsidRPr="00283A68">
        <w:rPr>
          <w:rFonts w:ascii="Times New Roman" w:hAnsi="Times New Roman"/>
        </w:rPr>
        <w:t>Ceza: ilk seferinde I.tip, tekrarında II. tip, tekrarında III. tip ceza uygulanabilir</w:t>
      </w:r>
    </w:p>
    <w:p w:rsidR="00347535" w:rsidRPr="00283A68" w:rsidRDefault="00347535" w:rsidP="00347535">
      <w:pPr>
        <w:pStyle w:val="GvdeMetniGirintisi"/>
        <w:numPr>
          <w:ilvl w:val="0"/>
          <w:numId w:val="17"/>
        </w:numPr>
        <w:spacing w:after="0"/>
        <w:rPr>
          <w:rFonts w:ascii="Times New Roman" w:hAnsi="Times New Roman"/>
        </w:rPr>
      </w:pPr>
      <w:r w:rsidRPr="00283A68">
        <w:rPr>
          <w:rFonts w:ascii="Times New Roman" w:hAnsi="Times New Roman"/>
        </w:rPr>
        <w:t>Hareket programına uymama ( mücbir sebep harici)</w:t>
      </w:r>
    </w:p>
    <w:p w:rsidR="00347535" w:rsidRPr="00283A68" w:rsidRDefault="00347535" w:rsidP="00347535">
      <w:pPr>
        <w:pStyle w:val="GvdeMetniGirintisi"/>
        <w:numPr>
          <w:ilvl w:val="0"/>
          <w:numId w:val="24"/>
        </w:numPr>
        <w:spacing w:after="0"/>
        <w:rPr>
          <w:rFonts w:ascii="Times New Roman" w:hAnsi="Times New Roman"/>
        </w:rPr>
      </w:pPr>
      <w:r w:rsidRPr="00283A68">
        <w:rPr>
          <w:rFonts w:ascii="Times New Roman" w:hAnsi="Times New Roman"/>
        </w:rPr>
        <w:t xml:space="preserve">Ceza: ilk seferinde I. tip, tekrarında II. tip, tekrarında III. tip ceza uygulanabilir  </w:t>
      </w:r>
    </w:p>
    <w:p w:rsidR="00347535" w:rsidRPr="00283A68" w:rsidRDefault="00347535" w:rsidP="00347535">
      <w:pPr>
        <w:pStyle w:val="GvdeMetniGirintisi"/>
        <w:numPr>
          <w:ilvl w:val="0"/>
          <w:numId w:val="17"/>
        </w:numPr>
        <w:spacing w:after="0"/>
        <w:rPr>
          <w:rFonts w:ascii="Times New Roman" w:hAnsi="Times New Roman"/>
        </w:rPr>
      </w:pPr>
      <w:r w:rsidRPr="00283A68">
        <w:rPr>
          <w:rFonts w:ascii="Times New Roman" w:hAnsi="Times New Roman"/>
        </w:rPr>
        <w:t>Ücretsiz yolculuk hakkı olan yolcuları taşımama veya ücret alma.</w:t>
      </w:r>
    </w:p>
    <w:p w:rsidR="00347535" w:rsidRPr="00283A68" w:rsidRDefault="00347535" w:rsidP="00347535">
      <w:pPr>
        <w:pStyle w:val="GvdeMetniGirintisi"/>
        <w:numPr>
          <w:ilvl w:val="0"/>
          <w:numId w:val="25"/>
        </w:numPr>
        <w:spacing w:after="0"/>
        <w:rPr>
          <w:rFonts w:ascii="Times New Roman" w:hAnsi="Times New Roman"/>
          <w:color w:val="339966"/>
        </w:rPr>
      </w:pPr>
      <w:r w:rsidRPr="00283A68">
        <w:rPr>
          <w:rFonts w:ascii="Times New Roman" w:hAnsi="Times New Roman"/>
        </w:rPr>
        <w:t>Ceza: ilk seferinde I. tip, tekrarında II. tip, tekrarında III. tip ceza uygulanabilir</w:t>
      </w:r>
    </w:p>
    <w:p w:rsidR="00347535" w:rsidRPr="00283A68" w:rsidRDefault="00347535" w:rsidP="00347535">
      <w:pPr>
        <w:pStyle w:val="GvdeMetniGirintisi"/>
        <w:numPr>
          <w:ilvl w:val="0"/>
          <w:numId w:val="17"/>
        </w:numPr>
        <w:spacing w:after="0"/>
        <w:rPr>
          <w:rFonts w:ascii="Times New Roman" w:hAnsi="Times New Roman"/>
        </w:rPr>
      </w:pPr>
      <w:r w:rsidRPr="00283A68">
        <w:rPr>
          <w:rFonts w:ascii="Times New Roman" w:hAnsi="Times New Roman"/>
        </w:rPr>
        <w:t>Yolcuya hakaret etme veya kötü davranma</w:t>
      </w:r>
    </w:p>
    <w:p w:rsidR="00347535" w:rsidRPr="00283A68" w:rsidRDefault="00347535" w:rsidP="00347535">
      <w:pPr>
        <w:pStyle w:val="GvdeMetniGirintisi"/>
        <w:numPr>
          <w:ilvl w:val="0"/>
          <w:numId w:val="25"/>
        </w:numPr>
        <w:spacing w:after="0"/>
        <w:rPr>
          <w:rFonts w:ascii="Times New Roman" w:hAnsi="Times New Roman"/>
          <w:color w:val="339966"/>
        </w:rPr>
      </w:pPr>
      <w:r w:rsidRPr="00283A68">
        <w:rPr>
          <w:rFonts w:ascii="Times New Roman" w:hAnsi="Times New Roman"/>
        </w:rPr>
        <w:t>Ceza : : ilk seferinde I.tip, tekrarında II. tip, tekrarında III. tip ceza uygulanabilir</w:t>
      </w:r>
    </w:p>
    <w:p w:rsidR="00347535" w:rsidRPr="00283A68" w:rsidRDefault="00347535" w:rsidP="00347535">
      <w:pPr>
        <w:pStyle w:val="GvdeMetniGirintisi"/>
        <w:numPr>
          <w:ilvl w:val="0"/>
          <w:numId w:val="17"/>
        </w:numPr>
        <w:spacing w:after="0"/>
        <w:rPr>
          <w:rFonts w:ascii="Times New Roman" w:hAnsi="Times New Roman"/>
        </w:rPr>
      </w:pPr>
      <w:r w:rsidRPr="00283A68">
        <w:rPr>
          <w:rFonts w:ascii="Times New Roman" w:hAnsi="Times New Roman"/>
        </w:rPr>
        <w:t>Hat ve duraklara uymama ve beldesi dışında yolcu alma.</w:t>
      </w:r>
    </w:p>
    <w:p w:rsidR="00347535" w:rsidRPr="00283A68" w:rsidRDefault="00347535" w:rsidP="00347535">
      <w:pPr>
        <w:pStyle w:val="GvdeMetniGirintisi"/>
        <w:numPr>
          <w:ilvl w:val="0"/>
          <w:numId w:val="25"/>
        </w:numPr>
        <w:spacing w:after="0"/>
        <w:rPr>
          <w:rFonts w:ascii="Times New Roman" w:hAnsi="Times New Roman"/>
          <w:color w:val="339966"/>
        </w:rPr>
      </w:pPr>
      <w:r w:rsidRPr="00283A68">
        <w:rPr>
          <w:rFonts w:ascii="Times New Roman" w:hAnsi="Times New Roman"/>
        </w:rPr>
        <w:t>Ceza: ilk seferinde I.tip, tekrarında II. tip, tekrarında III. tip ceza uygulanabilir</w:t>
      </w:r>
    </w:p>
    <w:p w:rsidR="00347535" w:rsidRPr="00283A68" w:rsidRDefault="00347535" w:rsidP="00347535">
      <w:pPr>
        <w:pStyle w:val="GvdeMetniGirintisi"/>
        <w:numPr>
          <w:ilvl w:val="0"/>
          <w:numId w:val="17"/>
        </w:numPr>
        <w:spacing w:after="0"/>
        <w:rPr>
          <w:rFonts w:ascii="Times New Roman" w:hAnsi="Times New Roman"/>
        </w:rPr>
      </w:pPr>
      <w:r w:rsidRPr="00283A68">
        <w:rPr>
          <w:rFonts w:ascii="Times New Roman" w:hAnsi="Times New Roman"/>
        </w:rPr>
        <w:t>Teknik özelliklerini yitirmiş aracın onarımını yapmadan Sefere çıkmak.</w:t>
      </w:r>
    </w:p>
    <w:p w:rsidR="00347535" w:rsidRPr="00283A68" w:rsidRDefault="00347535" w:rsidP="00347535">
      <w:pPr>
        <w:pStyle w:val="GvdeMetniGirintisi"/>
        <w:numPr>
          <w:ilvl w:val="0"/>
          <w:numId w:val="25"/>
        </w:numPr>
        <w:spacing w:after="0"/>
        <w:rPr>
          <w:rFonts w:ascii="Times New Roman" w:hAnsi="Times New Roman"/>
        </w:rPr>
      </w:pPr>
      <w:r w:rsidRPr="00283A68">
        <w:rPr>
          <w:rFonts w:ascii="Times New Roman" w:hAnsi="Times New Roman"/>
        </w:rPr>
        <w:t>Ceza: ilk seferinde I.tip, tekrarında uygun hale getirilinceye kadar seferden men cezası uygulanabilir</w:t>
      </w:r>
    </w:p>
    <w:p w:rsidR="00347535" w:rsidRPr="00283A68" w:rsidRDefault="00347535" w:rsidP="00347535">
      <w:pPr>
        <w:pStyle w:val="GvdeMetniGirintisi"/>
        <w:numPr>
          <w:ilvl w:val="0"/>
          <w:numId w:val="17"/>
        </w:numPr>
        <w:spacing w:after="0"/>
        <w:rPr>
          <w:rFonts w:ascii="Times New Roman" w:hAnsi="Times New Roman"/>
        </w:rPr>
      </w:pPr>
      <w:r w:rsidRPr="00283A68">
        <w:rPr>
          <w:rFonts w:ascii="Times New Roman" w:hAnsi="Times New Roman"/>
        </w:rPr>
        <w:t>Yolcu ve araç güvenliğini tehlikeye düşürecek şekilde araç kullanmak.</w:t>
      </w:r>
    </w:p>
    <w:p w:rsidR="00347535" w:rsidRPr="00283A68" w:rsidRDefault="00347535" w:rsidP="00347535">
      <w:pPr>
        <w:pStyle w:val="GvdeMetniGirintisi"/>
        <w:numPr>
          <w:ilvl w:val="0"/>
          <w:numId w:val="25"/>
        </w:numPr>
        <w:spacing w:after="0"/>
        <w:rPr>
          <w:rFonts w:ascii="Times New Roman" w:hAnsi="Times New Roman"/>
        </w:rPr>
      </w:pPr>
      <w:r w:rsidRPr="00283A68">
        <w:rPr>
          <w:rFonts w:ascii="Times New Roman" w:hAnsi="Times New Roman"/>
        </w:rPr>
        <w:t>Ceza: ilk seferde I.tip, ikinci seferinde II. tip, üçüncü seferinde sürücünün işten çıkarılması uygulanabilir</w:t>
      </w:r>
    </w:p>
    <w:p w:rsidR="00347535" w:rsidRPr="00283A68" w:rsidRDefault="00347535" w:rsidP="00347535">
      <w:pPr>
        <w:pStyle w:val="GvdeMetniGirintisi"/>
        <w:numPr>
          <w:ilvl w:val="0"/>
          <w:numId w:val="17"/>
        </w:numPr>
        <w:spacing w:after="0"/>
        <w:rPr>
          <w:rFonts w:ascii="Times New Roman" w:hAnsi="Times New Roman"/>
        </w:rPr>
      </w:pPr>
      <w:r w:rsidRPr="00283A68">
        <w:rPr>
          <w:rFonts w:ascii="Times New Roman" w:hAnsi="Times New Roman"/>
        </w:rPr>
        <w:t>Denetim Görevlilerine hakaret etmek veya kötü muamelede bulunmak</w:t>
      </w:r>
    </w:p>
    <w:p w:rsidR="00347535" w:rsidRPr="00283A68" w:rsidRDefault="00347535" w:rsidP="00347535">
      <w:pPr>
        <w:pStyle w:val="GvdeMetniGirintisi"/>
        <w:numPr>
          <w:ilvl w:val="0"/>
          <w:numId w:val="26"/>
        </w:numPr>
        <w:spacing w:after="0"/>
        <w:rPr>
          <w:rFonts w:ascii="Times New Roman" w:hAnsi="Times New Roman"/>
        </w:rPr>
      </w:pPr>
      <w:r w:rsidRPr="00283A68">
        <w:rPr>
          <w:rFonts w:ascii="Times New Roman" w:hAnsi="Times New Roman"/>
        </w:rPr>
        <w:t xml:space="preserve">Ceza: ilk seferde II. tip, ikinci seferde III. tip ve sürücünün işten çıkarılması, üçüncü seferde ruhsat iptali uygulanabilir </w:t>
      </w:r>
    </w:p>
    <w:p w:rsidR="00347535" w:rsidRPr="00283A68" w:rsidRDefault="00347535" w:rsidP="00347535">
      <w:pPr>
        <w:pStyle w:val="GvdeMetniGirintisi"/>
        <w:numPr>
          <w:ilvl w:val="0"/>
          <w:numId w:val="17"/>
        </w:numPr>
        <w:spacing w:after="0"/>
        <w:rPr>
          <w:rFonts w:ascii="Times New Roman" w:hAnsi="Times New Roman"/>
        </w:rPr>
      </w:pPr>
      <w:r w:rsidRPr="00283A68">
        <w:rPr>
          <w:rFonts w:ascii="Times New Roman" w:hAnsi="Times New Roman"/>
        </w:rPr>
        <w:t>Alkollü araç kullanılması</w:t>
      </w:r>
    </w:p>
    <w:p w:rsidR="00347535" w:rsidRPr="00283A68" w:rsidRDefault="00347535" w:rsidP="00347535">
      <w:pPr>
        <w:pStyle w:val="GvdeMetniGirintisi"/>
        <w:numPr>
          <w:ilvl w:val="0"/>
          <w:numId w:val="26"/>
        </w:numPr>
        <w:spacing w:after="0"/>
        <w:rPr>
          <w:rFonts w:ascii="Times New Roman" w:hAnsi="Times New Roman"/>
        </w:rPr>
      </w:pPr>
      <w:r w:rsidRPr="00283A68">
        <w:rPr>
          <w:rFonts w:ascii="Times New Roman" w:hAnsi="Times New Roman"/>
        </w:rPr>
        <w:t>Ceza: İlk seferde III. tip ve sürücünün işten çıkarılması uygulanabilir</w:t>
      </w:r>
    </w:p>
    <w:p w:rsidR="00347535" w:rsidRPr="00283A68" w:rsidRDefault="00347535" w:rsidP="00347535">
      <w:pPr>
        <w:pStyle w:val="GvdeMetniGirintisi"/>
        <w:numPr>
          <w:ilvl w:val="0"/>
          <w:numId w:val="17"/>
        </w:numPr>
        <w:spacing w:after="0"/>
        <w:rPr>
          <w:rFonts w:ascii="Times New Roman" w:hAnsi="Times New Roman"/>
        </w:rPr>
      </w:pPr>
      <w:r w:rsidRPr="00283A68">
        <w:rPr>
          <w:rFonts w:ascii="Times New Roman" w:hAnsi="Times New Roman"/>
        </w:rPr>
        <w:t>Denetim Görevlilerinin Talimatlarına uymama</w:t>
      </w:r>
    </w:p>
    <w:p w:rsidR="00347535" w:rsidRPr="00283A68" w:rsidRDefault="00347535" w:rsidP="00347535">
      <w:pPr>
        <w:pStyle w:val="GvdeMetniGirintisi"/>
        <w:numPr>
          <w:ilvl w:val="0"/>
          <w:numId w:val="26"/>
        </w:numPr>
        <w:spacing w:after="0"/>
        <w:rPr>
          <w:rFonts w:ascii="Times New Roman" w:hAnsi="Times New Roman"/>
        </w:rPr>
      </w:pPr>
      <w:r w:rsidRPr="00283A68">
        <w:rPr>
          <w:rFonts w:ascii="Times New Roman" w:hAnsi="Times New Roman"/>
        </w:rPr>
        <w:t>Ceza: ilk seferinde I.tip, tekrarında II. tip, Tekrarında III. tip ceza uygulanabilir</w:t>
      </w:r>
    </w:p>
    <w:p w:rsidR="00347535" w:rsidRPr="00283A68" w:rsidRDefault="00347535" w:rsidP="00347535">
      <w:pPr>
        <w:pStyle w:val="GvdeMetniGirintisi"/>
        <w:numPr>
          <w:ilvl w:val="0"/>
          <w:numId w:val="17"/>
        </w:numPr>
        <w:spacing w:after="0"/>
        <w:rPr>
          <w:rFonts w:ascii="Times New Roman" w:hAnsi="Times New Roman"/>
        </w:rPr>
      </w:pPr>
      <w:r w:rsidRPr="00283A68">
        <w:rPr>
          <w:rFonts w:ascii="Times New Roman" w:hAnsi="Times New Roman"/>
        </w:rPr>
        <w:t xml:space="preserve">Aracın seferini günlük hareket programından erken tatil etmesi veya hattını tamamlamadan </w:t>
      </w:r>
      <w:r w:rsidR="00AC1876" w:rsidRPr="00283A68">
        <w:rPr>
          <w:rFonts w:ascii="Times New Roman" w:hAnsi="Times New Roman"/>
        </w:rPr>
        <w:t>(</w:t>
      </w:r>
      <w:r w:rsidRPr="00283A68">
        <w:rPr>
          <w:rFonts w:ascii="Times New Roman" w:hAnsi="Times New Roman"/>
        </w:rPr>
        <w:t>son durağa kadar gitmeden) dönüş yapması</w:t>
      </w:r>
    </w:p>
    <w:p w:rsidR="00347535" w:rsidRPr="00283A68" w:rsidRDefault="00347535" w:rsidP="00347535">
      <w:pPr>
        <w:pStyle w:val="GvdeMetniGirintisi"/>
        <w:numPr>
          <w:ilvl w:val="0"/>
          <w:numId w:val="26"/>
        </w:numPr>
        <w:spacing w:after="0"/>
        <w:rPr>
          <w:rFonts w:ascii="Times New Roman" w:hAnsi="Times New Roman"/>
        </w:rPr>
      </w:pPr>
      <w:r w:rsidRPr="00283A68">
        <w:rPr>
          <w:rFonts w:ascii="Times New Roman" w:hAnsi="Times New Roman"/>
        </w:rPr>
        <w:t xml:space="preserve">Ceza: ilk seferinde I.tip, tekrarında II. tip, Tekrarında III. tip ceza uygulanabilir </w:t>
      </w:r>
    </w:p>
    <w:p w:rsidR="00347535" w:rsidRPr="00283A68" w:rsidRDefault="00347535" w:rsidP="00347535">
      <w:pPr>
        <w:pStyle w:val="GvdeMetniGirintisi"/>
        <w:numPr>
          <w:ilvl w:val="0"/>
          <w:numId w:val="17"/>
        </w:numPr>
        <w:spacing w:after="0"/>
        <w:rPr>
          <w:rFonts w:ascii="Times New Roman" w:hAnsi="Times New Roman"/>
        </w:rPr>
      </w:pPr>
      <w:r w:rsidRPr="00283A68">
        <w:rPr>
          <w:rFonts w:ascii="Times New Roman" w:hAnsi="Times New Roman"/>
        </w:rPr>
        <w:t>Aracın parka çekilmesi için tebliğ yapılmasına rağmen aracın parka gönderilmemesi</w:t>
      </w:r>
    </w:p>
    <w:p w:rsidR="00347535" w:rsidRPr="00283A68" w:rsidRDefault="00347535" w:rsidP="00347535">
      <w:pPr>
        <w:pStyle w:val="GvdeMetniGirintisi"/>
        <w:numPr>
          <w:ilvl w:val="0"/>
          <w:numId w:val="26"/>
        </w:numPr>
        <w:spacing w:after="0"/>
        <w:rPr>
          <w:rFonts w:ascii="Times New Roman" w:hAnsi="Times New Roman"/>
        </w:rPr>
      </w:pPr>
      <w:r w:rsidRPr="00283A68">
        <w:rPr>
          <w:rFonts w:ascii="Times New Roman" w:hAnsi="Times New Roman"/>
        </w:rPr>
        <w:t>Ceza: Ruhsat iptali uygulanabilir</w:t>
      </w:r>
    </w:p>
    <w:p w:rsidR="00347535" w:rsidRPr="00283A68" w:rsidRDefault="00347535" w:rsidP="00347535">
      <w:pPr>
        <w:pStyle w:val="GvdeMetniGirintisi"/>
        <w:numPr>
          <w:ilvl w:val="0"/>
          <w:numId w:val="17"/>
        </w:numPr>
        <w:spacing w:after="0"/>
        <w:rPr>
          <w:rFonts w:ascii="Times New Roman" w:hAnsi="Times New Roman"/>
        </w:rPr>
      </w:pPr>
      <w:r w:rsidRPr="00283A68">
        <w:rPr>
          <w:rFonts w:ascii="Times New Roman" w:hAnsi="Times New Roman"/>
        </w:rPr>
        <w:lastRenderedPageBreak/>
        <w:t>Kocaeli Büyükşehir Belediyesi ve bağlı şirketlerle ilgili her türlü ilan, reklam ve duyuruyu araçlarda muhafaza etmeme, tahribi halinde yenisini astırmama</w:t>
      </w:r>
    </w:p>
    <w:p w:rsidR="00347535" w:rsidRPr="00283A68" w:rsidRDefault="00347535" w:rsidP="00347535">
      <w:pPr>
        <w:pStyle w:val="GvdeMetniGirintisi"/>
        <w:numPr>
          <w:ilvl w:val="0"/>
          <w:numId w:val="27"/>
        </w:numPr>
        <w:spacing w:after="0"/>
        <w:rPr>
          <w:rFonts w:ascii="Times New Roman" w:hAnsi="Times New Roman"/>
        </w:rPr>
      </w:pPr>
      <w:r w:rsidRPr="00283A68">
        <w:rPr>
          <w:rFonts w:ascii="Times New Roman" w:hAnsi="Times New Roman"/>
        </w:rPr>
        <w:t xml:space="preserve">Ceza: ilk seferinde I.tip, tekrarında II. tip, Tekrarında III. tip ceza uygulanabilir </w:t>
      </w:r>
    </w:p>
    <w:p w:rsidR="00347535" w:rsidRPr="00283A68" w:rsidRDefault="00347535" w:rsidP="00347535">
      <w:pPr>
        <w:pStyle w:val="GvdeMetniGirintisi"/>
        <w:numPr>
          <w:ilvl w:val="0"/>
          <w:numId w:val="17"/>
        </w:numPr>
        <w:spacing w:after="0"/>
        <w:rPr>
          <w:rFonts w:ascii="Times New Roman" w:hAnsi="Times New Roman"/>
        </w:rPr>
      </w:pPr>
      <w:r w:rsidRPr="00283A68">
        <w:rPr>
          <w:rFonts w:ascii="Times New Roman" w:hAnsi="Times New Roman"/>
        </w:rPr>
        <w:t>Karayolları ve Trafik Yönetmeliklerine göre araçlarda aranacak özelliklerden herhangi birini yerine getirmeme</w:t>
      </w:r>
    </w:p>
    <w:p w:rsidR="00347535" w:rsidRPr="00283A68" w:rsidRDefault="00347535" w:rsidP="00347535">
      <w:pPr>
        <w:pStyle w:val="GvdeMetniGirintisi"/>
        <w:numPr>
          <w:ilvl w:val="0"/>
          <w:numId w:val="27"/>
        </w:numPr>
        <w:spacing w:after="0"/>
        <w:rPr>
          <w:rFonts w:ascii="Times New Roman" w:hAnsi="Times New Roman"/>
        </w:rPr>
      </w:pPr>
      <w:r w:rsidRPr="00283A68">
        <w:rPr>
          <w:rFonts w:ascii="Times New Roman" w:hAnsi="Times New Roman"/>
        </w:rPr>
        <w:t>Ceza: ilk seferinde I.tip ve uygun hale getirinceye kadar seferden men cezası uygulanabilir</w:t>
      </w:r>
    </w:p>
    <w:p w:rsidR="00347535" w:rsidRPr="00283A68" w:rsidRDefault="00347535" w:rsidP="00347535">
      <w:pPr>
        <w:pStyle w:val="GvdeMetniGirintisi"/>
        <w:numPr>
          <w:ilvl w:val="0"/>
          <w:numId w:val="17"/>
        </w:numPr>
        <w:spacing w:after="0"/>
        <w:rPr>
          <w:rFonts w:ascii="Times New Roman" w:hAnsi="Times New Roman"/>
        </w:rPr>
      </w:pPr>
      <w:r w:rsidRPr="00283A68">
        <w:rPr>
          <w:rFonts w:ascii="Times New Roman" w:hAnsi="Times New Roman"/>
        </w:rPr>
        <w:t>Teyp ve Radyo çalmak, Havalı Korna kullanmak( çalmak) vb.</w:t>
      </w:r>
    </w:p>
    <w:p w:rsidR="00347535" w:rsidRPr="00283A68" w:rsidRDefault="00347535" w:rsidP="00347535">
      <w:pPr>
        <w:pStyle w:val="GvdeMetniGirintisi"/>
        <w:numPr>
          <w:ilvl w:val="0"/>
          <w:numId w:val="27"/>
        </w:numPr>
        <w:spacing w:after="0"/>
        <w:rPr>
          <w:rFonts w:ascii="Times New Roman" w:hAnsi="Times New Roman"/>
          <w:color w:val="FF0000"/>
        </w:rPr>
      </w:pPr>
      <w:r w:rsidRPr="00283A68">
        <w:rPr>
          <w:rFonts w:ascii="Times New Roman" w:hAnsi="Times New Roman"/>
        </w:rPr>
        <w:t xml:space="preserve">Ceza: ilk seferinde I.tip  ve uygun hale getirinceye kadar seferden men, Tekrarında </w:t>
      </w:r>
      <w:proofErr w:type="gramStart"/>
      <w:r w:rsidRPr="00283A68">
        <w:rPr>
          <w:rFonts w:ascii="Times New Roman" w:hAnsi="Times New Roman"/>
        </w:rPr>
        <w:t>II.tip</w:t>
      </w:r>
      <w:proofErr w:type="gramEnd"/>
      <w:r w:rsidRPr="00283A68">
        <w:rPr>
          <w:rFonts w:ascii="Times New Roman" w:hAnsi="Times New Roman"/>
        </w:rPr>
        <w:t xml:space="preserve">  ceza uygulanabilir </w:t>
      </w:r>
    </w:p>
    <w:p w:rsidR="00347535" w:rsidRPr="00283A68" w:rsidRDefault="00347535" w:rsidP="00347535">
      <w:pPr>
        <w:pStyle w:val="GvdeMetniGirintisi"/>
        <w:numPr>
          <w:ilvl w:val="0"/>
          <w:numId w:val="17"/>
        </w:numPr>
        <w:spacing w:after="0"/>
        <w:rPr>
          <w:rFonts w:ascii="Times New Roman" w:hAnsi="Times New Roman"/>
        </w:rPr>
      </w:pPr>
      <w:r w:rsidRPr="00283A68">
        <w:rPr>
          <w:rFonts w:ascii="Times New Roman" w:hAnsi="Times New Roman"/>
        </w:rPr>
        <w:t>Yolcuya, Denetim Görevlilerine, Diğer Toplu Taşıma Aracı Sürücü ve Personeline fiili tecavüzde bulunmak veya darp etmek.</w:t>
      </w:r>
    </w:p>
    <w:p w:rsidR="00347535" w:rsidRPr="00283A68" w:rsidRDefault="00347535" w:rsidP="00347535">
      <w:pPr>
        <w:pStyle w:val="GvdeMetniGirintisi"/>
        <w:numPr>
          <w:ilvl w:val="0"/>
          <w:numId w:val="27"/>
        </w:numPr>
        <w:spacing w:after="0"/>
        <w:rPr>
          <w:rFonts w:ascii="Times New Roman" w:hAnsi="Times New Roman"/>
        </w:rPr>
      </w:pPr>
      <w:r w:rsidRPr="00283A68">
        <w:rPr>
          <w:rFonts w:ascii="Times New Roman" w:hAnsi="Times New Roman"/>
        </w:rPr>
        <w:t xml:space="preserve">Ceza: Madde 13 c Fıkrasındaki cezalar uygulanabilir  </w:t>
      </w:r>
    </w:p>
    <w:p w:rsidR="00347535" w:rsidRPr="00283A68" w:rsidRDefault="00347535" w:rsidP="00347535">
      <w:pPr>
        <w:pStyle w:val="GvdeMetniGirintisi"/>
        <w:numPr>
          <w:ilvl w:val="0"/>
          <w:numId w:val="17"/>
        </w:numPr>
        <w:spacing w:after="0"/>
        <w:rPr>
          <w:rFonts w:ascii="Times New Roman" w:hAnsi="Times New Roman"/>
        </w:rPr>
      </w:pPr>
      <w:proofErr w:type="gramStart"/>
      <w:r w:rsidRPr="00283A68">
        <w:rPr>
          <w:rFonts w:ascii="Times New Roman" w:hAnsi="Times New Roman"/>
        </w:rPr>
        <w:t>Toplu olarak direniş yapmak, taşımacılık yapmamak, Taşımacılığı aksatmak, gösteri yapmak vb. eylemlerde bulunmak.</w:t>
      </w:r>
      <w:proofErr w:type="gramEnd"/>
    </w:p>
    <w:p w:rsidR="00347535" w:rsidRPr="00283A68" w:rsidRDefault="00347535" w:rsidP="00347535">
      <w:pPr>
        <w:pStyle w:val="GvdeMetniGirintisi"/>
        <w:numPr>
          <w:ilvl w:val="0"/>
          <w:numId w:val="28"/>
        </w:numPr>
        <w:spacing w:after="0"/>
        <w:rPr>
          <w:rFonts w:ascii="Times New Roman" w:hAnsi="Times New Roman"/>
        </w:rPr>
      </w:pPr>
      <w:r w:rsidRPr="00283A68">
        <w:rPr>
          <w:rFonts w:ascii="Times New Roman" w:hAnsi="Times New Roman"/>
        </w:rPr>
        <w:t>Ceza: ilk seferinde III. tip, ikinci kez tekrarında ruhsat iptali cezası uygulanabilir</w:t>
      </w:r>
    </w:p>
    <w:p w:rsidR="00347535" w:rsidRPr="00283A68" w:rsidRDefault="00347535" w:rsidP="00347535">
      <w:pPr>
        <w:pStyle w:val="GvdeMetniGirintisi"/>
        <w:numPr>
          <w:ilvl w:val="0"/>
          <w:numId w:val="17"/>
        </w:numPr>
        <w:spacing w:after="0"/>
        <w:rPr>
          <w:rFonts w:ascii="Times New Roman" w:hAnsi="Times New Roman"/>
        </w:rPr>
      </w:pPr>
      <w:r w:rsidRPr="00283A68">
        <w:rPr>
          <w:rFonts w:ascii="Times New Roman" w:hAnsi="Times New Roman"/>
        </w:rPr>
        <w:t>Mazeretsiz olarak hattı terk etmek.</w:t>
      </w:r>
    </w:p>
    <w:p w:rsidR="00347535" w:rsidRPr="00283A68" w:rsidRDefault="00347535" w:rsidP="00347535">
      <w:pPr>
        <w:pStyle w:val="GvdeMetniGirintisi"/>
        <w:numPr>
          <w:ilvl w:val="0"/>
          <w:numId w:val="28"/>
        </w:numPr>
        <w:spacing w:after="0"/>
        <w:rPr>
          <w:rFonts w:ascii="Times New Roman" w:hAnsi="Times New Roman"/>
        </w:rPr>
      </w:pPr>
      <w:r w:rsidRPr="00283A68">
        <w:rPr>
          <w:rFonts w:ascii="Times New Roman" w:hAnsi="Times New Roman"/>
        </w:rPr>
        <w:t>Ceza: ilk seferinde II. tip, tekrarında III. tip, üçüncüsünde ruhsat iptali cezası uygulanabilir</w:t>
      </w:r>
    </w:p>
    <w:p w:rsidR="00347535" w:rsidRPr="00283A68" w:rsidRDefault="00347535" w:rsidP="00347535">
      <w:pPr>
        <w:pStyle w:val="GvdeMetniGirintisi"/>
        <w:numPr>
          <w:ilvl w:val="0"/>
          <w:numId w:val="17"/>
        </w:numPr>
        <w:spacing w:after="0"/>
        <w:rPr>
          <w:rFonts w:ascii="Times New Roman" w:hAnsi="Times New Roman"/>
        </w:rPr>
      </w:pPr>
      <w:proofErr w:type="gramStart"/>
      <w:r w:rsidRPr="00283A68">
        <w:rPr>
          <w:rFonts w:ascii="Times New Roman" w:hAnsi="Times New Roman"/>
        </w:rPr>
        <w:t>Hattına riayet etmemek, izinsiz güzergâh değiştirmek, tabelasız çalışmak veya güzergâh dışı tabela kullanmak.</w:t>
      </w:r>
      <w:proofErr w:type="gramEnd"/>
    </w:p>
    <w:p w:rsidR="00347535" w:rsidRPr="00283A68" w:rsidRDefault="00347535" w:rsidP="00347535">
      <w:pPr>
        <w:pStyle w:val="GvdeMetniGirintisi"/>
        <w:numPr>
          <w:ilvl w:val="0"/>
          <w:numId w:val="28"/>
        </w:numPr>
        <w:spacing w:after="0"/>
        <w:rPr>
          <w:rFonts w:ascii="Times New Roman" w:hAnsi="Times New Roman"/>
        </w:rPr>
      </w:pPr>
      <w:r w:rsidRPr="00283A68">
        <w:rPr>
          <w:rFonts w:ascii="Times New Roman" w:hAnsi="Times New Roman"/>
        </w:rPr>
        <w:t>Ceza: ilk seferinde II. tip, tekrarında III. tip, üçüncüde ruhsat iptali cezası uygulanabilir</w:t>
      </w:r>
    </w:p>
    <w:p w:rsidR="00347535" w:rsidRPr="00283A68" w:rsidRDefault="00347535" w:rsidP="00347535">
      <w:pPr>
        <w:pStyle w:val="GvdeMetniGirintisi"/>
        <w:numPr>
          <w:ilvl w:val="0"/>
          <w:numId w:val="17"/>
        </w:numPr>
        <w:spacing w:after="0"/>
        <w:rPr>
          <w:rFonts w:ascii="Times New Roman" w:hAnsi="Times New Roman"/>
        </w:rPr>
      </w:pPr>
      <w:r w:rsidRPr="00283A68">
        <w:rPr>
          <w:rFonts w:ascii="Times New Roman" w:hAnsi="Times New Roman"/>
        </w:rPr>
        <w:t xml:space="preserve">Belirlenen Yolcu Taşıma Ücret ve Zaman Tarife Cetveline Uymamak </w:t>
      </w:r>
    </w:p>
    <w:p w:rsidR="00347535" w:rsidRPr="00283A68" w:rsidRDefault="00347535" w:rsidP="00347535">
      <w:pPr>
        <w:pStyle w:val="GvdeMetniGirintisi"/>
        <w:numPr>
          <w:ilvl w:val="0"/>
          <w:numId w:val="28"/>
        </w:numPr>
        <w:spacing w:after="0"/>
        <w:rPr>
          <w:rFonts w:ascii="Times New Roman" w:hAnsi="Times New Roman"/>
        </w:rPr>
      </w:pPr>
      <w:r w:rsidRPr="00283A68">
        <w:rPr>
          <w:rFonts w:ascii="Times New Roman" w:hAnsi="Times New Roman"/>
        </w:rPr>
        <w:t>Ceza: ilk seferinde II. tip, tekrarında III. tip, üçüncüde ruhsat iptali cezası uygulanabilir</w:t>
      </w:r>
    </w:p>
    <w:p w:rsidR="00347535" w:rsidRPr="00283A68" w:rsidRDefault="00347535" w:rsidP="00347535">
      <w:pPr>
        <w:pStyle w:val="GvdeMetniGirintisi"/>
        <w:numPr>
          <w:ilvl w:val="0"/>
          <w:numId w:val="17"/>
        </w:numPr>
        <w:spacing w:after="0"/>
        <w:rPr>
          <w:rFonts w:ascii="Times New Roman" w:hAnsi="Times New Roman"/>
        </w:rPr>
      </w:pPr>
      <w:r w:rsidRPr="00283A68">
        <w:rPr>
          <w:rFonts w:ascii="Times New Roman" w:hAnsi="Times New Roman"/>
        </w:rPr>
        <w:t>Denetim görevlilerine T.C.K.  çerçevesinde silah kapsamında değerlendirilen aletlerle saldırıda bulunmak.</w:t>
      </w:r>
    </w:p>
    <w:p w:rsidR="00347535" w:rsidRPr="00283A68" w:rsidRDefault="00347535" w:rsidP="00347535">
      <w:pPr>
        <w:pStyle w:val="GvdeMetniGirintisi"/>
        <w:numPr>
          <w:ilvl w:val="0"/>
          <w:numId w:val="28"/>
        </w:numPr>
        <w:spacing w:after="0"/>
        <w:rPr>
          <w:rFonts w:ascii="Times New Roman" w:hAnsi="Times New Roman"/>
        </w:rPr>
      </w:pPr>
      <w:r w:rsidRPr="00283A68">
        <w:rPr>
          <w:rFonts w:ascii="Times New Roman" w:hAnsi="Times New Roman"/>
        </w:rPr>
        <w:t>Ceza: İlk seferinde II. tip, tekrarında Ruhsat İptali cezası uygulanabilir</w:t>
      </w:r>
    </w:p>
    <w:p w:rsidR="00347535" w:rsidRPr="00283A68" w:rsidRDefault="00347535" w:rsidP="00347535">
      <w:pPr>
        <w:pStyle w:val="GvdeMetniGirintisi"/>
        <w:numPr>
          <w:ilvl w:val="0"/>
          <w:numId w:val="17"/>
        </w:numPr>
        <w:spacing w:after="0"/>
        <w:rPr>
          <w:rFonts w:ascii="Times New Roman" w:hAnsi="Times New Roman"/>
        </w:rPr>
      </w:pPr>
      <w:r w:rsidRPr="00283A68">
        <w:rPr>
          <w:rFonts w:ascii="Times New Roman" w:hAnsi="Times New Roman"/>
        </w:rPr>
        <w:t>Yönetmelikte yasaklanan, yapılması men edilen ve yukarıdaki ceza maddeleri dışında kalan uygulama ve davranışlara</w:t>
      </w:r>
    </w:p>
    <w:p w:rsidR="00347535" w:rsidRPr="00283A68" w:rsidRDefault="00347535" w:rsidP="00347535">
      <w:pPr>
        <w:pStyle w:val="GvdeMetniGirintisi"/>
        <w:numPr>
          <w:ilvl w:val="0"/>
          <w:numId w:val="28"/>
        </w:numPr>
        <w:spacing w:after="0"/>
        <w:rPr>
          <w:rFonts w:ascii="Times New Roman" w:hAnsi="Times New Roman"/>
        </w:rPr>
      </w:pPr>
      <w:r w:rsidRPr="00283A68">
        <w:rPr>
          <w:rFonts w:ascii="Times New Roman" w:hAnsi="Times New Roman"/>
        </w:rPr>
        <w:t>Ceza: Her seferinde I.tip ceza uygulanabilir</w:t>
      </w:r>
      <w:r w:rsidRPr="00283A68">
        <w:rPr>
          <w:rFonts w:ascii="Times New Roman" w:hAnsi="Times New Roman"/>
        </w:rPr>
        <w:tab/>
      </w:r>
    </w:p>
    <w:p w:rsidR="00347535" w:rsidRPr="00283A68" w:rsidRDefault="00347535" w:rsidP="00347535">
      <w:pPr>
        <w:pStyle w:val="GvdeMetniGirintisi"/>
        <w:numPr>
          <w:ilvl w:val="0"/>
          <w:numId w:val="17"/>
        </w:numPr>
        <w:spacing w:after="0"/>
        <w:rPr>
          <w:rFonts w:ascii="Times New Roman" w:hAnsi="Times New Roman"/>
        </w:rPr>
      </w:pPr>
      <w:r w:rsidRPr="00283A68">
        <w:rPr>
          <w:rFonts w:ascii="Times New Roman" w:hAnsi="Times New Roman"/>
        </w:rPr>
        <w:t>Ruhsatsız ve izinsiz olarak toplu taşıma yapan araçlar.</w:t>
      </w:r>
    </w:p>
    <w:p w:rsidR="00347535" w:rsidRPr="00283A68" w:rsidRDefault="00347535" w:rsidP="00347535">
      <w:pPr>
        <w:pStyle w:val="GvdeMetniGirintisi"/>
        <w:numPr>
          <w:ilvl w:val="0"/>
          <w:numId w:val="28"/>
        </w:numPr>
        <w:spacing w:after="0"/>
        <w:rPr>
          <w:rFonts w:ascii="Times New Roman" w:hAnsi="Times New Roman"/>
        </w:rPr>
      </w:pPr>
      <w:r w:rsidRPr="00283A68">
        <w:rPr>
          <w:rFonts w:ascii="Times New Roman" w:hAnsi="Times New Roman"/>
        </w:rPr>
        <w:t xml:space="preserve">Ceza: III Tip ceza uygulanabilir              </w:t>
      </w:r>
    </w:p>
    <w:p w:rsidR="00347535" w:rsidRPr="00283A68" w:rsidRDefault="00347535" w:rsidP="00347535">
      <w:pPr>
        <w:pStyle w:val="GvdeMetniGirintisi"/>
        <w:numPr>
          <w:ilvl w:val="0"/>
          <w:numId w:val="17"/>
        </w:numPr>
        <w:spacing w:after="0"/>
        <w:rPr>
          <w:rFonts w:ascii="Times New Roman" w:hAnsi="Times New Roman"/>
        </w:rPr>
      </w:pPr>
      <w:proofErr w:type="gramStart"/>
      <w:r w:rsidRPr="00283A68">
        <w:rPr>
          <w:rFonts w:ascii="Times New Roman" w:hAnsi="Times New Roman"/>
        </w:rPr>
        <w:t>Ücretli ve indirimli yolculara ait kart örneklerini gösteren tabloyu asmamak.</w:t>
      </w:r>
      <w:proofErr w:type="gramEnd"/>
    </w:p>
    <w:p w:rsidR="00347535" w:rsidRPr="00283A68" w:rsidRDefault="00347535" w:rsidP="00347535">
      <w:pPr>
        <w:pStyle w:val="GvdeMetniGirintisi"/>
        <w:numPr>
          <w:ilvl w:val="0"/>
          <w:numId w:val="28"/>
        </w:numPr>
        <w:spacing w:after="0"/>
        <w:rPr>
          <w:rFonts w:ascii="Times New Roman" w:hAnsi="Times New Roman"/>
          <w:color w:val="FF0000"/>
        </w:rPr>
      </w:pPr>
      <w:r w:rsidRPr="00283A68">
        <w:rPr>
          <w:rFonts w:ascii="Times New Roman" w:hAnsi="Times New Roman"/>
        </w:rPr>
        <w:t>Ceza: ilk seferinde I.tip ve uygun hale getirinceye kadar seferden men, tekrarında III. tip ceza uygulanabilir</w:t>
      </w:r>
    </w:p>
    <w:p w:rsidR="00347535" w:rsidRPr="00283A68" w:rsidRDefault="00347535" w:rsidP="00347535">
      <w:pPr>
        <w:pStyle w:val="GvdeMetniGirintisi"/>
        <w:numPr>
          <w:ilvl w:val="0"/>
          <w:numId w:val="17"/>
        </w:numPr>
        <w:spacing w:after="0"/>
        <w:rPr>
          <w:rFonts w:ascii="Times New Roman" w:hAnsi="Times New Roman"/>
        </w:rPr>
      </w:pPr>
      <w:r w:rsidRPr="00283A68">
        <w:rPr>
          <w:rFonts w:ascii="Times New Roman" w:hAnsi="Times New Roman"/>
        </w:rPr>
        <w:t>Yönetmeliğin 28.maddesindeki reklamlarla ilgili esaslara uymayanlara</w:t>
      </w:r>
    </w:p>
    <w:p w:rsidR="00347535" w:rsidRPr="00283A68" w:rsidRDefault="00347535" w:rsidP="00347535">
      <w:pPr>
        <w:pStyle w:val="GvdeMetniGirintisi"/>
        <w:numPr>
          <w:ilvl w:val="0"/>
          <w:numId w:val="29"/>
        </w:numPr>
        <w:spacing w:after="0"/>
        <w:rPr>
          <w:rFonts w:ascii="Times New Roman" w:hAnsi="Times New Roman"/>
        </w:rPr>
      </w:pPr>
      <w:r w:rsidRPr="00283A68">
        <w:rPr>
          <w:rFonts w:ascii="Times New Roman" w:hAnsi="Times New Roman"/>
        </w:rPr>
        <w:t>Ceza: ilk seferinde I.tip ve uygun hale getirinceye kadar seferden men, Tekrarında III. tip ceza uygulanabilir</w:t>
      </w:r>
    </w:p>
    <w:p w:rsidR="00347535" w:rsidRPr="00283A68" w:rsidRDefault="00347535" w:rsidP="00347535">
      <w:pPr>
        <w:numPr>
          <w:ilvl w:val="0"/>
          <w:numId w:val="17"/>
        </w:numPr>
        <w:spacing w:after="0"/>
        <w:jc w:val="both"/>
        <w:rPr>
          <w:rFonts w:ascii="Times New Roman" w:hAnsi="Times New Roman"/>
        </w:rPr>
      </w:pPr>
      <w:r w:rsidRPr="00283A68">
        <w:rPr>
          <w:rFonts w:ascii="Times New Roman" w:hAnsi="Times New Roman"/>
        </w:rPr>
        <w:t>Teftiş defteri bulundurmamak</w:t>
      </w:r>
    </w:p>
    <w:p w:rsidR="00347535" w:rsidRPr="00283A68" w:rsidRDefault="00347535" w:rsidP="00347535">
      <w:pPr>
        <w:numPr>
          <w:ilvl w:val="0"/>
          <w:numId w:val="29"/>
        </w:numPr>
        <w:spacing w:after="0"/>
        <w:jc w:val="both"/>
        <w:rPr>
          <w:rFonts w:ascii="Times New Roman" w:hAnsi="Times New Roman"/>
        </w:rPr>
      </w:pPr>
      <w:r w:rsidRPr="00283A68">
        <w:rPr>
          <w:rFonts w:ascii="Times New Roman" w:hAnsi="Times New Roman"/>
        </w:rPr>
        <w:t>Ceza: Uygun hale getirinceye kadar seferden men cezası uygulanabilir.</w:t>
      </w:r>
    </w:p>
    <w:p w:rsidR="00347535" w:rsidRPr="00283A68" w:rsidRDefault="00347535" w:rsidP="00347535">
      <w:pPr>
        <w:numPr>
          <w:ilvl w:val="0"/>
          <w:numId w:val="17"/>
        </w:numPr>
        <w:spacing w:after="0"/>
        <w:jc w:val="both"/>
        <w:rPr>
          <w:rFonts w:ascii="Times New Roman" w:hAnsi="Times New Roman"/>
        </w:rPr>
      </w:pPr>
      <w:r w:rsidRPr="00283A68">
        <w:rPr>
          <w:rFonts w:ascii="Times New Roman" w:hAnsi="Times New Roman"/>
        </w:rPr>
        <w:t>13.maddede belirtilen fiilleri işleyenler hakkında</w:t>
      </w:r>
    </w:p>
    <w:p w:rsidR="00347535" w:rsidRPr="00283A68" w:rsidRDefault="00347535" w:rsidP="00347535">
      <w:pPr>
        <w:numPr>
          <w:ilvl w:val="0"/>
          <w:numId w:val="29"/>
        </w:numPr>
        <w:spacing w:after="0"/>
        <w:jc w:val="both"/>
        <w:rPr>
          <w:rFonts w:ascii="Times New Roman" w:hAnsi="Times New Roman"/>
        </w:rPr>
      </w:pPr>
      <w:r w:rsidRPr="00283A68">
        <w:rPr>
          <w:rFonts w:ascii="Times New Roman" w:hAnsi="Times New Roman"/>
        </w:rPr>
        <w:t>Ceza: İlk seferinde II. tip, tekrarında III. tip ve şoförün çalışma belgesi iptal edilebilir.</w:t>
      </w:r>
    </w:p>
    <w:p w:rsidR="00347535" w:rsidRPr="00283A68" w:rsidRDefault="00347535" w:rsidP="00347535">
      <w:pPr>
        <w:pStyle w:val="Balk2"/>
        <w:spacing w:before="0"/>
        <w:jc w:val="center"/>
        <w:rPr>
          <w:rFonts w:ascii="Times New Roman" w:hAnsi="Times New Roman"/>
          <w:sz w:val="22"/>
          <w:szCs w:val="22"/>
        </w:rPr>
      </w:pPr>
      <w:bookmarkStart w:id="90" w:name="_Toc191469755"/>
      <w:bookmarkStart w:id="91" w:name="_Toc191527772"/>
      <w:r w:rsidRPr="00283A68">
        <w:rPr>
          <w:rFonts w:ascii="Times New Roman" w:hAnsi="Times New Roman"/>
          <w:sz w:val="22"/>
          <w:szCs w:val="22"/>
        </w:rPr>
        <w:t>CEZA BEDELİNİ ÖDEMEYENLER</w:t>
      </w:r>
      <w:bookmarkEnd w:id="90"/>
      <w:bookmarkEnd w:id="91"/>
    </w:p>
    <w:p w:rsidR="00347535" w:rsidRPr="00283A68" w:rsidRDefault="00347535" w:rsidP="00347535">
      <w:pPr>
        <w:pStyle w:val="StilBalk3kiYanaYasla"/>
        <w:spacing w:before="0"/>
        <w:rPr>
          <w:rFonts w:ascii="Times New Roman" w:hAnsi="Times New Roman"/>
          <w:szCs w:val="22"/>
        </w:rPr>
      </w:pPr>
      <w:bookmarkStart w:id="92" w:name="_Toc191469756"/>
      <w:bookmarkStart w:id="93" w:name="_Toc191527773"/>
      <w:r w:rsidRPr="00283A68">
        <w:rPr>
          <w:rFonts w:ascii="Times New Roman" w:hAnsi="Times New Roman"/>
          <w:szCs w:val="22"/>
        </w:rPr>
        <w:t>MADDE 25</w:t>
      </w:r>
      <w:bookmarkEnd w:id="92"/>
      <w:bookmarkEnd w:id="93"/>
    </w:p>
    <w:p w:rsidR="00347535" w:rsidRPr="00283A68" w:rsidRDefault="00347535" w:rsidP="00347535">
      <w:pPr>
        <w:pStyle w:val="GvdeMetniGirintisi"/>
        <w:spacing w:after="0"/>
        <w:ind w:left="0"/>
        <w:rPr>
          <w:rFonts w:ascii="Times New Roman" w:hAnsi="Times New Roman"/>
        </w:rPr>
      </w:pPr>
      <w:r w:rsidRPr="00283A68">
        <w:rPr>
          <w:rFonts w:ascii="Times New Roman" w:hAnsi="Times New Roman"/>
        </w:rPr>
        <w:tab/>
        <w:t>Bu yönetmelik çerçevesinde ceza karşılığı ödeme yükümlülükleri en geç, cezanın tebliğ tarihinden itibaren 15 gün içinde ödenecektir. Ödemenin gecikmesi halinde 6183 sayılı kanundaki hükümler uygulanır. Gecikme süresi 15 günü geçtiğinde, borcu olan işletmeciye ait araca, borcun ödenmesine kadar araç bağlama cezası uygulanır.</w:t>
      </w:r>
    </w:p>
    <w:p w:rsidR="00347535" w:rsidRPr="00283A68" w:rsidRDefault="00347535" w:rsidP="00347535">
      <w:pPr>
        <w:pStyle w:val="GvdeMetniGirintisi"/>
        <w:spacing w:after="0"/>
        <w:ind w:left="0"/>
        <w:rPr>
          <w:rFonts w:ascii="Times New Roman" w:hAnsi="Times New Roman"/>
        </w:rPr>
      </w:pPr>
      <w:r w:rsidRPr="00283A68">
        <w:rPr>
          <w:rFonts w:ascii="Times New Roman" w:hAnsi="Times New Roman"/>
        </w:rPr>
        <w:lastRenderedPageBreak/>
        <w:tab/>
        <w:t>Bu yönetmelik çerçevesinde, koltuk artırım bedelinin toplam meblağı, Kocaeli Büyükşehir Belediyesi Encümeninin kabulü ile karar tarihinden itibaren 12 ayda dört eşit taksitte Kocaeli Büyükşehir Belediyesi Hesap İşleri Daire Başkanlığı Gelirler Müdürlüğüne yatırılmaması veya taksitlerden birinin ilgili süresinde yatırılmaması halinde 1608 sayılı yasa hükümlerine göre cezalandırılır.</w:t>
      </w:r>
    </w:p>
    <w:p w:rsidR="00347535" w:rsidRPr="00283A68" w:rsidRDefault="00347535" w:rsidP="00347535">
      <w:pPr>
        <w:pStyle w:val="GvdeMetniGirintisi"/>
        <w:spacing w:after="0"/>
        <w:ind w:left="0"/>
        <w:rPr>
          <w:rFonts w:ascii="Times New Roman" w:hAnsi="Times New Roman"/>
        </w:rPr>
      </w:pPr>
      <w:r w:rsidRPr="00283A68">
        <w:rPr>
          <w:rFonts w:ascii="Times New Roman" w:hAnsi="Times New Roman"/>
        </w:rPr>
        <w:tab/>
        <w:t>Araç bağlama cezası tebliğ edilen işletmecisi aracını tebliğ</w:t>
      </w:r>
      <w:r w:rsidRPr="00283A68">
        <w:rPr>
          <w:rFonts w:ascii="Times New Roman" w:hAnsi="Times New Roman"/>
          <w:b/>
        </w:rPr>
        <w:t xml:space="preserve"> </w:t>
      </w:r>
      <w:r w:rsidRPr="00283A68">
        <w:rPr>
          <w:rFonts w:ascii="Times New Roman" w:hAnsi="Times New Roman"/>
        </w:rPr>
        <w:t>tarihinin ertesi gün mesai</w:t>
      </w:r>
      <w:r w:rsidRPr="00283A68">
        <w:rPr>
          <w:rFonts w:ascii="Times New Roman" w:hAnsi="Times New Roman"/>
          <w:b/>
        </w:rPr>
        <w:t xml:space="preserve"> </w:t>
      </w:r>
      <w:r w:rsidRPr="00283A68">
        <w:rPr>
          <w:rFonts w:ascii="Times New Roman" w:hAnsi="Times New Roman"/>
        </w:rPr>
        <w:t>saatinin bitimine kadar, aracını bağlanmak üzere Ulaşım Müdürlüğü parkına çekmek zorundadır. İşletmeci bu süre zarfında Ulaşım Müdürlüğü parkına çekmeyenlerin aracı, Jandarma ve Emniyet Teşkilatına bildirilerek parka</w:t>
      </w:r>
      <w:r w:rsidRPr="00283A68">
        <w:rPr>
          <w:rFonts w:ascii="Times New Roman" w:hAnsi="Times New Roman"/>
          <w:b/>
        </w:rPr>
        <w:t xml:space="preserve"> </w:t>
      </w:r>
      <w:r w:rsidRPr="00283A68">
        <w:rPr>
          <w:rFonts w:ascii="Times New Roman" w:hAnsi="Times New Roman"/>
        </w:rPr>
        <w:t>çekilmesi sağlanır.</w:t>
      </w:r>
    </w:p>
    <w:p w:rsidR="00347535" w:rsidRPr="00283A68" w:rsidRDefault="00347535" w:rsidP="00347535">
      <w:pPr>
        <w:pStyle w:val="Balk2"/>
        <w:spacing w:before="0"/>
        <w:jc w:val="center"/>
        <w:rPr>
          <w:rFonts w:ascii="Times New Roman" w:hAnsi="Times New Roman"/>
          <w:sz w:val="22"/>
          <w:szCs w:val="22"/>
        </w:rPr>
      </w:pPr>
      <w:bookmarkStart w:id="94" w:name="_Toc191469757"/>
      <w:bookmarkStart w:id="95" w:name="_Toc191527774"/>
      <w:r w:rsidRPr="00283A68">
        <w:rPr>
          <w:rFonts w:ascii="Times New Roman" w:hAnsi="Times New Roman"/>
          <w:sz w:val="22"/>
          <w:szCs w:val="22"/>
        </w:rPr>
        <w:t>SİGORTALAR</w:t>
      </w:r>
      <w:bookmarkEnd w:id="94"/>
      <w:bookmarkEnd w:id="95"/>
    </w:p>
    <w:p w:rsidR="00347535" w:rsidRPr="00283A68" w:rsidRDefault="00347535" w:rsidP="00347535">
      <w:pPr>
        <w:pStyle w:val="StilBalk3kiYanaYasla"/>
        <w:spacing w:before="0"/>
        <w:rPr>
          <w:rFonts w:ascii="Times New Roman" w:hAnsi="Times New Roman"/>
          <w:szCs w:val="22"/>
        </w:rPr>
      </w:pPr>
      <w:bookmarkStart w:id="96" w:name="_Toc191469758"/>
      <w:bookmarkStart w:id="97" w:name="_Toc191527775"/>
      <w:r w:rsidRPr="00283A68">
        <w:rPr>
          <w:rFonts w:ascii="Times New Roman" w:hAnsi="Times New Roman"/>
          <w:szCs w:val="22"/>
        </w:rPr>
        <w:t>MADDE 26</w:t>
      </w:r>
      <w:bookmarkEnd w:id="96"/>
      <w:bookmarkEnd w:id="97"/>
    </w:p>
    <w:p w:rsidR="00347535" w:rsidRPr="00283A68" w:rsidRDefault="00347535" w:rsidP="00347535">
      <w:pPr>
        <w:pStyle w:val="GvdeMetniGirintisi"/>
        <w:spacing w:after="0"/>
        <w:ind w:left="0"/>
        <w:rPr>
          <w:rFonts w:ascii="Times New Roman" w:hAnsi="Times New Roman"/>
        </w:rPr>
      </w:pPr>
      <w:r w:rsidRPr="00283A68">
        <w:rPr>
          <w:rFonts w:ascii="Times New Roman" w:hAnsi="Times New Roman"/>
        </w:rPr>
        <w:tab/>
        <w:t>Özel Halk Otobüs, Minibüs ve Dolmuş Taksi işletmecileri, araçlarını Karayolu Taşımacılığı Zorunlu Mali Sorumluluk sigortası yaptırmak zorundadır. Sigortasız veya eksik sigortalı araçlara, sigortaları tamamlanıncaya kadar araç bağlama cezası uygulanır.</w:t>
      </w:r>
    </w:p>
    <w:p w:rsidR="00347535" w:rsidRPr="00283A68" w:rsidRDefault="00347535" w:rsidP="00347535">
      <w:pPr>
        <w:pStyle w:val="StilBalk3kiYanaYasla"/>
        <w:rPr>
          <w:rFonts w:ascii="Times New Roman" w:hAnsi="Times New Roman"/>
          <w:szCs w:val="22"/>
        </w:rPr>
      </w:pPr>
      <w:bookmarkStart w:id="98" w:name="_Toc191469759"/>
      <w:bookmarkStart w:id="99" w:name="_Toc191527776"/>
      <w:r w:rsidRPr="00283A68">
        <w:rPr>
          <w:rFonts w:ascii="Times New Roman" w:hAnsi="Times New Roman"/>
          <w:szCs w:val="22"/>
        </w:rPr>
        <w:t>MADDE 27</w:t>
      </w:r>
      <w:bookmarkEnd w:id="98"/>
      <w:bookmarkEnd w:id="99"/>
    </w:p>
    <w:p w:rsidR="00347535" w:rsidRPr="00283A68" w:rsidRDefault="00347535" w:rsidP="00347535">
      <w:pPr>
        <w:pStyle w:val="GvdeMetniGirintisi"/>
        <w:spacing w:after="0"/>
        <w:ind w:left="0"/>
        <w:rPr>
          <w:rFonts w:ascii="Times New Roman" w:hAnsi="Times New Roman"/>
        </w:rPr>
      </w:pPr>
      <w:r w:rsidRPr="00283A68">
        <w:rPr>
          <w:rFonts w:ascii="Times New Roman" w:hAnsi="Times New Roman"/>
        </w:rPr>
        <w:tab/>
        <w:t>UKOME teknolojinin getirdiği her türlü yeniliği özel halk otobüslerinde uygulama hakkına sahiptir.</w:t>
      </w:r>
    </w:p>
    <w:p w:rsidR="00347535" w:rsidRPr="00283A68" w:rsidRDefault="00347535" w:rsidP="00347535">
      <w:pPr>
        <w:pStyle w:val="StilBalk3kiYanaYasla"/>
        <w:rPr>
          <w:rFonts w:ascii="Times New Roman" w:hAnsi="Times New Roman"/>
          <w:szCs w:val="22"/>
        </w:rPr>
      </w:pPr>
      <w:bookmarkStart w:id="100" w:name="_Toc191469760"/>
      <w:bookmarkStart w:id="101" w:name="_Toc191527777"/>
      <w:r w:rsidRPr="00283A68">
        <w:rPr>
          <w:rFonts w:ascii="Times New Roman" w:hAnsi="Times New Roman"/>
          <w:szCs w:val="22"/>
        </w:rPr>
        <w:t>MADDE 28</w:t>
      </w:r>
      <w:bookmarkEnd w:id="100"/>
      <w:bookmarkEnd w:id="101"/>
    </w:p>
    <w:p w:rsidR="00347535" w:rsidRPr="00283A68" w:rsidRDefault="00347535" w:rsidP="00347535">
      <w:pPr>
        <w:pStyle w:val="GvdeMetniGirintisi"/>
        <w:spacing w:after="0"/>
        <w:ind w:left="0"/>
        <w:rPr>
          <w:rFonts w:ascii="Times New Roman" w:hAnsi="Times New Roman"/>
        </w:rPr>
      </w:pPr>
      <w:r w:rsidRPr="00283A68">
        <w:rPr>
          <w:rFonts w:ascii="Times New Roman" w:hAnsi="Times New Roman"/>
        </w:rPr>
        <w:tab/>
        <w:t>Toplu taşıma araçlarında, Kocaeli Büyükşehir Belediyesi ticari araçlarda ilan Reklam yönetmeliği hükümlerine göre, Reklam yetki ve izin belgesi alınmamış reklam bulunduramaz veya yetki belgesindeki süresi dolmuş reklamı taşımaya devam edemezler.</w:t>
      </w:r>
    </w:p>
    <w:p w:rsidR="00347535" w:rsidRPr="00283A68" w:rsidRDefault="00347535" w:rsidP="00347535">
      <w:pPr>
        <w:pStyle w:val="Balk2"/>
        <w:spacing w:before="0"/>
        <w:jc w:val="center"/>
        <w:rPr>
          <w:rFonts w:ascii="Times New Roman" w:hAnsi="Times New Roman"/>
          <w:sz w:val="22"/>
          <w:szCs w:val="22"/>
        </w:rPr>
      </w:pPr>
      <w:bookmarkStart w:id="102" w:name="_Toc191469761"/>
      <w:bookmarkStart w:id="103" w:name="_Toc191527778"/>
      <w:r w:rsidRPr="00283A68">
        <w:rPr>
          <w:rFonts w:ascii="Times New Roman" w:hAnsi="Times New Roman"/>
          <w:sz w:val="22"/>
          <w:szCs w:val="22"/>
        </w:rPr>
        <w:t>YÜRÜRLÜK</w:t>
      </w:r>
      <w:bookmarkEnd w:id="102"/>
      <w:bookmarkEnd w:id="103"/>
    </w:p>
    <w:p w:rsidR="00347535" w:rsidRPr="00283A68" w:rsidRDefault="00347535" w:rsidP="00347535">
      <w:pPr>
        <w:pStyle w:val="StilBalk3kiYanaYasla"/>
        <w:spacing w:before="0"/>
        <w:rPr>
          <w:rFonts w:ascii="Times New Roman" w:hAnsi="Times New Roman"/>
          <w:szCs w:val="22"/>
        </w:rPr>
      </w:pPr>
      <w:bookmarkStart w:id="104" w:name="_Toc191469762"/>
      <w:bookmarkStart w:id="105" w:name="_Toc191527779"/>
      <w:r w:rsidRPr="00283A68">
        <w:rPr>
          <w:rFonts w:ascii="Times New Roman" w:hAnsi="Times New Roman"/>
          <w:szCs w:val="22"/>
        </w:rPr>
        <w:t>MADDE 29</w:t>
      </w:r>
      <w:bookmarkEnd w:id="104"/>
      <w:bookmarkEnd w:id="105"/>
    </w:p>
    <w:p w:rsidR="00347535" w:rsidRPr="00283A68" w:rsidRDefault="00347535" w:rsidP="00347535">
      <w:pPr>
        <w:pStyle w:val="GvdeMetniGirintisi"/>
        <w:spacing w:after="0"/>
        <w:ind w:left="0"/>
        <w:rPr>
          <w:rFonts w:ascii="Times New Roman" w:hAnsi="Times New Roman"/>
        </w:rPr>
      </w:pPr>
      <w:r w:rsidRPr="00283A68">
        <w:rPr>
          <w:rFonts w:ascii="Times New Roman" w:hAnsi="Times New Roman"/>
        </w:rPr>
        <w:tab/>
        <w:t>Kocaeli Büyükşehir Belediye Meclisince düzenlenen iş bu yönetmelik, Kocaeli Büyükşehir Belediye Meclisinin kararı ve ilanı ile yürürlüğe girer.</w:t>
      </w:r>
    </w:p>
    <w:p w:rsidR="00347535" w:rsidRPr="00283A68" w:rsidRDefault="00347535" w:rsidP="00347535">
      <w:pPr>
        <w:pStyle w:val="GvdeMetniGirintisi"/>
        <w:spacing w:after="0"/>
        <w:ind w:left="0" w:firstLine="180"/>
        <w:rPr>
          <w:rFonts w:ascii="Times New Roman" w:hAnsi="Times New Roman"/>
        </w:rPr>
      </w:pPr>
    </w:p>
    <w:p w:rsidR="00347535" w:rsidRPr="00283A68" w:rsidRDefault="00347535" w:rsidP="00347535">
      <w:pPr>
        <w:pStyle w:val="GvdeMetniGirintisi"/>
        <w:spacing w:after="0"/>
        <w:ind w:left="0"/>
        <w:rPr>
          <w:rFonts w:ascii="Times New Roman" w:hAnsi="Times New Roman"/>
        </w:rPr>
      </w:pPr>
      <w:r w:rsidRPr="00283A68">
        <w:rPr>
          <w:rFonts w:ascii="Times New Roman" w:hAnsi="Times New Roman"/>
        </w:rPr>
        <w:tab/>
        <w:t xml:space="preserve">GEÇİCİ MADDE –1-  Yeni araç almak suretiyle araç yenileyenlerden, 0 yaşında araç alanlar, araçlarını daha önce 9/ f maddesinde tanımlandığı gibi koyu yeşil renkte, siyah kuşaklı ve beyaz yazı ile Kocaeli Büyükşehir Belediyesi Halk Otobüsü veya Minibüsü yazısı yazarak trafiğe çıkaracaktır.              </w:t>
      </w:r>
    </w:p>
    <w:p w:rsidR="00347535" w:rsidRPr="00283A68" w:rsidRDefault="00347535" w:rsidP="00347535">
      <w:pPr>
        <w:pStyle w:val="GvdeMetniGirintisi"/>
        <w:spacing w:after="0"/>
        <w:ind w:left="0"/>
        <w:rPr>
          <w:rFonts w:ascii="Times New Roman" w:hAnsi="Times New Roman"/>
        </w:rPr>
      </w:pPr>
      <w:r w:rsidRPr="00283A68">
        <w:rPr>
          <w:rFonts w:ascii="Times New Roman" w:hAnsi="Times New Roman"/>
        </w:rPr>
        <w:tab/>
        <w:t>GEÇİCİ MADDE – 2-   Özel Halk Otobüsleri, Minibüsleri ve Dolmuş Taksilerinde 31.12.2006 tarihinden itibaren “ Personel Çalışma Belgesi” bulunmayan işletmeci veya personel çalışamaz.</w:t>
      </w:r>
    </w:p>
    <w:p w:rsidR="00347535" w:rsidRPr="00283A68" w:rsidRDefault="00347535" w:rsidP="00347535">
      <w:pPr>
        <w:pStyle w:val="GvdeMetniGirintisi"/>
        <w:spacing w:after="0"/>
        <w:ind w:left="0"/>
        <w:rPr>
          <w:rFonts w:ascii="Times New Roman" w:hAnsi="Times New Roman"/>
        </w:rPr>
      </w:pPr>
      <w:r w:rsidRPr="00283A68">
        <w:rPr>
          <w:rFonts w:ascii="Times New Roman" w:hAnsi="Times New Roman"/>
        </w:rPr>
        <w:tab/>
        <w:t xml:space="preserve">GEÇİCİ MADDE – 3-  12.07.2005 tarih ve 906 sayılı Meclis Kararı ile Yönetmeliğe eklenen 5.maddenin aşağıdaki aynı haliyle geçici 3.madde olarak eklenmiştir. Kocaeli Büyükşehir Belediyesinden ruhsat alan araçlar hariç olmak üzere, 23.07.2004 ve 04.04.2005 tarihleri arasında araç sahiplerince araçlarını yenileyip Emniyet Müdürlüğü Trafik Şb. Müdürlüğünce araç tescil işlemlerini yaptırmış olanlara 7 (yedi) yaş şartı aranmaksızın Yönetmeliğin diğer şartlarını taşımak kaydıyla 31.12.2005 günü mesai saati bitimine kadar ruhsatları düzenlenerek verilir. </w:t>
      </w:r>
    </w:p>
    <w:p w:rsidR="00347535" w:rsidRPr="00283A68" w:rsidRDefault="00347535" w:rsidP="00347535">
      <w:pPr>
        <w:pStyle w:val="StilBalk3kiYanaYasla"/>
        <w:rPr>
          <w:rFonts w:ascii="Times New Roman" w:hAnsi="Times New Roman"/>
          <w:szCs w:val="22"/>
        </w:rPr>
      </w:pPr>
      <w:bookmarkStart w:id="106" w:name="_Toc191469763"/>
      <w:bookmarkStart w:id="107" w:name="_Toc191527780"/>
      <w:r w:rsidRPr="00283A68">
        <w:rPr>
          <w:rFonts w:ascii="Times New Roman" w:hAnsi="Times New Roman"/>
          <w:szCs w:val="22"/>
        </w:rPr>
        <w:t>MADDE 30</w:t>
      </w:r>
      <w:bookmarkEnd w:id="106"/>
      <w:bookmarkEnd w:id="107"/>
    </w:p>
    <w:p w:rsidR="00347535" w:rsidRPr="00283A68" w:rsidRDefault="00347535" w:rsidP="00347535">
      <w:pPr>
        <w:pStyle w:val="GvdeMetniGirintisi"/>
        <w:spacing w:after="0"/>
        <w:ind w:left="0" w:firstLine="180"/>
        <w:rPr>
          <w:rFonts w:ascii="Times New Roman" w:hAnsi="Times New Roman"/>
        </w:rPr>
      </w:pPr>
      <w:r w:rsidRPr="00283A68">
        <w:rPr>
          <w:rFonts w:ascii="Times New Roman" w:hAnsi="Times New Roman"/>
        </w:rPr>
        <w:t xml:space="preserve">Yönetmeliğe hükümlerine uymamaları yönünde üyelerine telkinde bulunan kooperatifler, odalar, şirketler hakkında yasal işlem yapılacaktır. </w:t>
      </w:r>
    </w:p>
    <w:p w:rsidR="00347535" w:rsidRPr="00283A68" w:rsidRDefault="00347535" w:rsidP="00347535">
      <w:pPr>
        <w:pStyle w:val="Balk2"/>
        <w:spacing w:before="0"/>
        <w:jc w:val="center"/>
        <w:rPr>
          <w:rFonts w:ascii="Times New Roman" w:hAnsi="Times New Roman"/>
          <w:sz w:val="22"/>
          <w:szCs w:val="22"/>
        </w:rPr>
      </w:pPr>
      <w:bookmarkStart w:id="108" w:name="_Toc191469764"/>
      <w:bookmarkStart w:id="109" w:name="_Toc191527781"/>
      <w:r w:rsidRPr="00283A68">
        <w:rPr>
          <w:rFonts w:ascii="Times New Roman" w:hAnsi="Times New Roman"/>
          <w:sz w:val="22"/>
          <w:szCs w:val="22"/>
        </w:rPr>
        <w:t>YÜRÜTME</w:t>
      </w:r>
      <w:bookmarkEnd w:id="108"/>
      <w:bookmarkEnd w:id="109"/>
    </w:p>
    <w:p w:rsidR="00347535" w:rsidRPr="00283A68" w:rsidRDefault="00347535" w:rsidP="00347535">
      <w:pPr>
        <w:pStyle w:val="StilBalk3kiYanaYasla"/>
        <w:spacing w:before="0"/>
        <w:rPr>
          <w:rFonts w:ascii="Times New Roman" w:hAnsi="Times New Roman"/>
          <w:szCs w:val="22"/>
        </w:rPr>
      </w:pPr>
      <w:bookmarkStart w:id="110" w:name="_Toc191469765"/>
      <w:bookmarkStart w:id="111" w:name="_Toc191527782"/>
      <w:r w:rsidRPr="00283A68">
        <w:rPr>
          <w:rFonts w:ascii="Times New Roman" w:hAnsi="Times New Roman"/>
          <w:szCs w:val="22"/>
        </w:rPr>
        <w:t>MADDE 31</w:t>
      </w:r>
      <w:bookmarkEnd w:id="110"/>
      <w:bookmarkEnd w:id="111"/>
    </w:p>
    <w:p w:rsidR="00347535" w:rsidRPr="00283A68" w:rsidRDefault="00347535" w:rsidP="00347535">
      <w:pPr>
        <w:pStyle w:val="GvdeMetniGirintisi"/>
        <w:spacing w:after="0"/>
        <w:ind w:left="0"/>
        <w:rPr>
          <w:rFonts w:ascii="Times New Roman" w:hAnsi="Times New Roman"/>
        </w:rPr>
      </w:pPr>
      <w:r w:rsidRPr="00283A68">
        <w:rPr>
          <w:rFonts w:ascii="Times New Roman" w:hAnsi="Times New Roman"/>
        </w:rPr>
        <w:tab/>
        <w:t xml:space="preserve">Bu yönetmeliği Kocaeli Büyükşehir Belediye Başkanı yürütür. </w:t>
      </w:r>
    </w:p>
    <w:p w:rsidR="00347535" w:rsidRPr="00283A68" w:rsidRDefault="00347535" w:rsidP="00347535">
      <w:pPr>
        <w:spacing w:after="0"/>
        <w:ind w:firstLine="180"/>
        <w:jc w:val="both"/>
        <w:rPr>
          <w:rFonts w:ascii="Times New Roman" w:hAnsi="Times New Roman"/>
        </w:rPr>
      </w:pPr>
    </w:p>
    <w:p w:rsidR="00347535" w:rsidRPr="00283A68" w:rsidRDefault="00347535" w:rsidP="00347535">
      <w:pPr>
        <w:spacing w:after="0"/>
        <w:ind w:firstLine="180"/>
        <w:jc w:val="both"/>
        <w:rPr>
          <w:rFonts w:ascii="Times New Roman" w:hAnsi="Times New Roman"/>
        </w:rPr>
      </w:pPr>
    </w:p>
    <w:p w:rsidR="00347535" w:rsidRPr="00283A68" w:rsidRDefault="00347535" w:rsidP="00347535">
      <w:pPr>
        <w:spacing w:after="0"/>
        <w:ind w:firstLine="180"/>
        <w:jc w:val="both"/>
        <w:rPr>
          <w:rFonts w:ascii="Times New Roman" w:hAnsi="Times New Roman"/>
        </w:rPr>
      </w:pPr>
    </w:p>
    <w:p w:rsidR="00347535" w:rsidRPr="00283A68" w:rsidRDefault="00347535" w:rsidP="00347535">
      <w:pPr>
        <w:spacing w:after="0"/>
        <w:ind w:firstLine="180"/>
        <w:jc w:val="both"/>
        <w:rPr>
          <w:rFonts w:ascii="Times New Roman" w:hAnsi="Times New Roman"/>
        </w:rPr>
      </w:pPr>
      <w:r w:rsidRPr="00283A68">
        <w:rPr>
          <w:rFonts w:ascii="Times New Roman" w:hAnsi="Times New Roman"/>
        </w:rPr>
        <w:tab/>
        <w:t xml:space="preserve">Büyükşehir Belediye Meclisinin </w:t>
      </w:r>
      <w:r w:rsidRPr="00283A68">
        <w:rPr>
          <w:rFonts w:ascii="Times New Roman" w:hAnsi="Times New Roman"/>
          <w:b/>
        </w:rPr>
        <w:t>15.02.2008</w:t>
      </w:r>
      <w:r w:rsidRPr="00283A68">
        <w:rPr>
          <w:rFonts w:ascii="Times New Roman" w:hAnsi="Times New Roman"/>
        </w:rPr>
        <w:t xml:space="preserve"> Tarih ve </w:t>
      </w:r>
      <w:r w:rsidRPr="00283A68">
        <w:rPr>
          <w:rFonts w:ascii="Times New Roman" w:hAnsi="Times New Roman"/>
          <w:b/>
        </w:rPr>
        <w:t>74</w:t>
      </w:r>
      <w:r w:rsidRPr="00283A68">
        <w:rPr>
          <w:rFonts w:ascii="Times New Roman" w:hAnsi="Times New Roman"/>
        </w:rPr>
        <w:t xml:space="preserve"> Sayılı kararıyla yürürlüğe girmiştir.</w:t>
      </w:r>
    </w:p>
    <w:p w:rsidR="00CB2B94" w:rsidRPr="00283A68" w:rsidRDefault="00CB2B94"/>
    <w:sectPr w:rsidR="00CB2B94" w:rsidRPr="00283A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61DF"/>
    <w:multiLevelType w:val="hybridMultilevel"/>
    <w:tmpl w:val="38B0FF48"/>
    <w:lvl w:ilvl="0" w:tplc="1936A110">
      <w:start w:val="1"/>
      <w:numFmt w:val="decimal"/>
      <w:lvlText w:val="%1."/>
      <w:lvlJc w:val="righ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04880D66"/>
    <w:multiLevelType w:val="hybridMultilevel"/>
    <w:tmpl w:val="664845A8"/>
    <w:lvl w:ilvl="0" w:tplc="3EBC2DAE">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1D1977"/>
    <w:multiLevelType w:val="hybridMultilevel"/>
    <w:tmpl w:val="5622C714"/>
    <w:lvl w:ilvl="0" w:tplc="CCD6D8BC">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B5B6596"/>
    <w:multiLevelType w:val="hybridMultilevel"/>
    <w:tmpl w:val="7FC657C6"/>
    <w:lvl w:ilvl="0" w:tplc="D1D44352">
      <w:start w:val="1"/>
      <w:numFmt w:val="bullet"/>
      <w:lvlText w:val=""/>
      <w:lvlJc w:val="left"/>
      <w:pPr>
        <w:ind w:left="1068" w:hanging="360"/>
      </w:pPr>
      <w:rPr>
        <w:rFonts w:ascii="Symbol" w:hAnsi="Symbol" w:hint="default"/>
        <w:b/>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nsid w:val="0C572406"/>
    <w:multiLevelType w:val="hybridMultilevel"/>
    <w:tmpl w:val="62CED036"/>
    <w:lvl w:ilvl="0" w:tplc="3EBC2DAE">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FE33D33"/>
    <w:multiLevelType w:val="hybridMultilevel"/>
    <w:tmpl w:val="1FF2EE14"/>
    <w:lvl w:ilvl="0" w:tplc="3EBC2DAE">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0BF1ACE"/>
    <w:multiLevelType w:val="hybridMultilevel"/>
    <w:tmpl w:val="24EA81BC"/>
    <w:lvl w:ilvl="0" w:tplc="AE1E2878">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2A57FB4"/>
    <w:multiLevelType w:val="hybridMultilevel"/>
    <w:tmpl w:val="D5549CBC"/>
    <w:lvl w:ilvl="0" w:tplc="3EBC2DAE">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7B06273"/>
    <w:multiLevelType w:val="hybridMultilevel"/>
    <w:tmpl w:val="CA9A02EA"/>
    <w:lvl w:ilvl="0" w:tplc="401AB03A">
      <w:start w:val="1"/>
      <w:numFmt w:val="bullet"/>
      <w:lvlText w:val=""/>
      <w:lvlJc w:val="left"/>
      <w:pPr>
        <w:ind w:left="720" w:hanging="360"/>
      </w:pPr>
      <w:rPr>
        <w:rFonts w:ascii="Symbol" w:hAnsi="Symbol"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F05277E"/>
    <w:multiLevelType w:val="hybridMultilevel"/>
    <w:tmpl w:val="76AE7496"/>
    <w:lvl w:ilvl="0" w:tplc="3EBC2DAE">
      <w:start w:val="1"/>
      <w:numFmt w:val="bullet"/>
      <w:lvlText w:val=""/>
      <w:lvlJc w:val="left"/>
      <w:pPr>
        <w:ind w:left="720" w:hanging="360"/>
      </w:pPr>
      <w:rPr>
        <w:rFonts w:ascii="Symbol" w:hAnsi="Symbol" w:hint="default"/>
      </w:rPr>
    </w:lvl>
    <w:lvl w:ilvl="1" w:tplc="3EBC2DAE">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06B69AE"/>
    <w:multiLevelType w:val="hybridMultilevel"/>
    <w:tmpl w:val="07CC7608"/>
    <w:lvl w:ilvl="0" w:tplc="C24C9624">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1131732"/>
    <w:multiLevelType w:val="hybridMultilevel"/>
    <w:tmpl w:val="1CB6D3C2"/>
    <w:lvl w:ilvl="0" w:tplc="3EBC2DAE">
      <w:start w:val="1"/>
      <w:numFmt w:val="bullet"/>
      <w:lvlText w:val=""/>
      <w:lvlJc w:val="left"/>
      <w:pPr>
        <w:ind w:left="720" w:hanging="360"/>
      </w:pPr>
      <w:rPr>
        <w:rFonts w:ascii="Symbol" w:hAnsi="Symbol" w:hint="default"/>
      </w:rPr>
    </w:lvl>
    <w:lvl w:ilvl="1" w:tplc="3EBC2DAE">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938779A"/>
    <w:multiLevelType w:val="hybridMultilevel"/>
    <w:tmpl w:val="6816753C"/>
    <w:lvl w:ilvl="0" w:tplc="3EBC2DAE">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A33124A"/>
    <w:multiLevelType w:val="hybridMultilevel"/>
    <w:tmpl w:val="6D12A852"/>
    <w:lvl w:ilvl="0" w:tplc="C24C9624">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412459A"/>
    <w:multiLevelType w:val="hybridMultilevel"/>
    <w:tmpl w:val="B7D871F6"/>
    <w:lvl w:ilvl="0" w:tplc="7D1E5EB8">
      <w:start w:val="1"/>
      <w:numFmt w:val="upperLetter"/>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9535BC5"/>
    <w:multiLevelType w:val="hybridMultilevel"/>
    <w:tmpl w:val="B63E1FA0"/>
    <w:lvl w:ilvl="0" w:tplc="3EBC2DAE">
      <w:start w:val="1"/>
      <w:numFmt w:val="bullet"/>
      <w:lvlText w:val=""/>
      <w:lvlJc w:val="left"/>
      <w:pPr>
        <w:ind w:left="720" w:hanging="360"/>
      </w:pPr>
      <w:rPr>
        <w:rFonts w:ascii="Symbol" w:hAnsi="Symbol" w:hint="default"/>
      </w:rPr>
    </w:lvl>
    <w:lvl w:ilvl="1" w:tplc="3EBC2DAE">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ADB2031"/>
    <w:multiLevelType w:val="hybridMultilevel"/>
    <w:tmpl w:val="E7149FE4"/>
    <w:lvl w:ilvl="0" w:tplc="941A12D0">
      <w:start w:val="1"/>
      <w:numFmt w:val="upp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8A81726"/>
    <w:multiLevelType w:val="hybridMultilevel"/>
    <w:tmpl w:val="CD2C885A"/>
    <w:lvl w:ilvl="0" w:tplc="8B104AAA">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313492B"/>
    <w:multiLevelType w:val="hybridMultilevel"/>
    <w:tmpl w:val="76B20C80"/>
    <w:lvl w:ilvl="0" w:tplc="3EBC2DAE">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5956AE4"/>
    <w:multiLevelType w:val="hybridMultilevel"/>
    <w:tmpl w:val="E1421DEC"/>
    <w:lvl w:ilvl="0" w:tplc="B5228E50">
      <w:start w:val="1"/>
      <w:numFmt w:val="decimal"/>
      <w:lvlText w:val="%1."/>
      <w:lvlJc w:val="righ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5F96E0D"/>
    <w:multiLevelType w:val="hybridMultilevel"/>
    <w:tmpl w:val="32401226"/>
    <w:lvl w:ilvl="0" w:tplc="C28C2860">
      <w:start w:val="1"/>
      <w:numFmt w:val="upperLetter"/>
      <w:lvlText w:val="%1."/>
      <w:lvlJc w:val="left"/>
      <w:pPr>
        <w:ind w:left="720" w:hanging="360"/>
      </w:pPr>
      <w:rPr>
        <w:b/>
      </w:rPr>
    </w:lvl>
    <w:lvl w:ilvl="1" w:tplc="349C8CA6">
      <w:start w:val="1"/>
      <w:numFmt w:val="decimal"/>
      <w:lvlText w:val="%2."/>
      <w:lvlJc w:val="righ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C06103B"/>
    <w:multiLevelType w:val="hybridMultilevel"/>
    <w:tmpl w:val="2D5814FC"/>
    <w:lvl w:ilvl="0" w:tplc="461ABB92">
      <w:start w:val="1"/>
      <w:numFmt w:val="bullet"/>
      <w:lvlText w:val=""/>
      <w:lvlJc w:val="left"/>
      <w:pPr>
        <w:ind w:left="1080" w:hanging="360"/>
      </w:pPr>
      <w:rPr>
        <w:rFonts w:ascii="Symbol" w:hAnsi="Symbol"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nsid w:val="5C805ED8"/>
    <w:multiLevelType w:val="hybridMultilevel"/>
    <w:tmpl w:val="7A7685F4"/>
    <w:lvl w:ilvl="0" w:tplc="C24C9624">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26F7602"/>
    <w:multiLevelType w:val="hybridMultilevel"/>
    <w:tmpl w:val="DE4235CE"/>
    <w:lvl w:ilvl="0" w:tplc="C24C9624">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4722397"/>
    <w:multiLevelType w:val="hybridMultilevel"/>
    <w:tmpl w:val="384C06EE"/>
    <w:lvl w:ilvl="0" w:tplc="C24C9624">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5AE1185"/>
    <w:multiLevelType w:val="hybridMultilevel"/>
    <w:tmpl w:val="AF5E4586"/>
    <w:lvl w:ilvl="0" w:tplc="3EBC2DAE">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C6B0815"/>
    <w:multiLevelType w:val="hybridMultilevel"/>
    <w:tmpl w:val="6CE0363A"/>
    <w:lvl w:ilvl="0" w:tplc="C24C9624">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D6A4579"/>
    <w:multiLevelType w:val="hybridMultilevel"/>
    <w:tmpl w:val="F4C6FD0E"/>
    <w:lvl w:ilvl="0" w:tplc="B8AAD918">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F432DC0"/>
    <w:multiLevelType w:val="hybridMultilevel"/>
    <w:tmpl w:val="8A6011F8"/>
    <w:lvl w:ilvl="0" w:tplc="A6FCA3B0">
      <w:start w:val="1"/>
      <w:numFmt w:val="bullet"/>
      <w:lvlText w:val=""/>
      <w:lvlJc w:val="left"/>
      <w:pPr>
        <w:ind w:left="720" w:hanging="360"/>
      </w:pPr>
      <w:rPr>
        <w:rFonts w:ascii="Symbol" w:hAnsi="Symbol"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20"/>
  </w:num>
  <w:num w:numId="3">
    <w:abstractNumId w:val="6"/>
  </w:num>
  <w:num w:numId="4">
    <w:abstractNumId w:val="14"/>
  </w:num>
  <w:num w:numId="5">
    <w:abstractNumId w:val="27"/>
  </w:num>
  <w:num w:numId="6">
    <w:abstractNumId w:val="16"/>
  </w:num>
  <w:num w:numId="7">
    <w:abstractNumId w:val="17"/>
  </w:num>
  <w:num w:numId="8">
    <w:abstractNumId w:val="21"/>
  </w:num>
  <w:num w:numId="9">
    <w:abstractNumId w:val="3"/>
  </w:num>
  <w:num w:numId="10">
    <w:abstractNumId w:val="23"/>
  </w:num>
  <w:num w:numId="11">
    <w:abstractNumId w:val="10"/>
  </w:num>
  <w:num w:numId="12">
    <w:abstractNumId w:val="22"/>
  </w:num>
  <w:num w:numId="13">
    <w:abstractNumId w:val="13"/>
  </w:num>
  <w:num w:numId="14">
    <w:abstractNumId w:val="26"/>
  </w:num>
  <w:num w:numId="15">
    <w:abstractNumId w:val="0"/>
  </w:num>
  <w:num w:numId="16">
    <w:abstractNumId w:val="24"/>
  </w:num>
  <w:num w:numId="17">
    <w:abstractNumId w:val="19"/>
  </w:num>
  <w:num w:numId="18">
    <w:abstractNumId w:val="25"/>
  </w:num>
  <w:num w:numId="19">
    <w:abstractNumId w:val="15"/>
  </w:num>
  <w:num w:numId="20">
    <w:abstractNumId w:val="11"/>
  </w:num>
  <w:num w:numId="21">
    <w:abstractNumId w:val="9"/>
  </w:num>
  <w:num w:numId="22">
    <w:abstractNumId w:val="7"/>
  </w:num>
  <w:num w:numId="23">
    <w:abstractNumId w:val="12"/>
  </w:num>
  <w:num w:numId="24">
    <w:abstractNumId w:val="4"/>
  </w:num>
  <w:num w:numId="25">
    <w:abstractNumId w:val="5"/>
  </w:num>
  <w:num w:numId="26">
    <w:abstractNumId w:val="1"/>
  </w:num>
  <w:num w:numId="27">
    <w:abstractNumId w:val="18"/>
  </w:num>
  <w:num w:numId="28">
    <w:abstractNumId w:val="28"/>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proofState w:spelling="clean" w:grammar="clean"/>
  <w:stylePaneFormatFilter w:val="3F01"/>
  <w:defaultTabStop w:val="708"/>
  <w:hyphenationZone w:val="425"/>
  <w:noPunctuationKerning/>
  <w:characterSpacingControl w:val="doNotCompress"/>
  <w:compat/>
  <w:rsids>
    <w:rsidRoot w:val="00AE4AE4"/>
    <w:rsid w:val="00283A68"/>
    <w:rsid w:val="00330B11"/>
    <w:rsid w:val="00333195"/>
    <w:rsid w:val="00347535"/>
    <w:rsid w:val="004C42A3"/>
    <w:rsid w:val="0061332C"/>
    <w:rsid w:val="006955B9"/>
    <w:rsid w:val="0087781B"/>
    <w:rsid w:val="00A91A28"/>
    <w:rsid w:val="00AB224C"/>
    <w:rsid w:val="00AC1876"/>
    <w:rsid w:val="00AE4AE4"/>
    <w:rsid w:val="00B862B4"/>
    <w:rsid w:val="00CB2B94"/>
    <w:rsid w:val="00DE66E4"/>
    <w:rsid w:val="00E9130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47535"/>
    <w:pPr>
      <w:spacing w:after="200" w:line="276" w:lineRule="auto"/>
    </w:pPr>
    <w:rPr>
      <w:rFonts w:ascii="Calibri" w:hAnsi="Calibri"/>
      <w:sz w:val="22"/>
      <w:szCs w:val="22"/>
      <w:lang w:eastAsia="en-US" w:bidi="en-US"/>
    </w:rPr>
  </w:style>
  <w:style w:type="paragraph" w:styleId="Balk1">
    <w:name w:val="heading 1"/>
    <w:basedOn w:val="Normal"/>
    <w:next w:val="Normal"/>
    <w:link w:val="Balk1Char"/>
    <w:qFormat/>
    <w:rsid w:val="00347535"/>
    <w:pPr>
      <w:keepNext/>
      <w:keepLines/>
      <w:spacing w:before="480" w:after="0"/>
      <w:outlineLvl w:val="0"/>
    </w:pPr>
    <w:rPr>
      <w:rFonts w:ascii="Cambria" w:hAnsi="Cambria"/>
      <w:b/>
      <w:bCs/>
      <w:color w:val="365F91"/>
      <w:sz w:val="28"/>
      <w:szCs w:val="28"/>
    </w:rPr>
  </w:style>
  <w:style w:type="paragraph" w:styleId="Balk2">
    <w:name w:val="heading 2"/>
    <w:basedOn w:val="Normal"/>
    <w:next w:val="Normal"/>
    <w:link w:val="Balk2Char"/>
    <w:qFormat/>
    <w:rsid w:val="00347535"/>
    <w:pPr>
      <w:keepNext/>
      <w:keepLines/>
      <w:spacing w:before="200" w:after="0"/>
      <w:outlineLvl w:val="1"/>
    </w:pPr>
    <w:rPr>
      <w:rFonts w:ascii="Cambria" w:hAnsi="Cambria"/>
      <w:b/>
      <w:bCs/>
      <w:color w:val="4F81BD"/>
      <w:sz w:val="26"/>
      <w:szCs w:val="26"/>
    </w:rPr>
  </w:style>
  <w:style w:type="paragraph" w:styleId="Balk3">
    <w:name w:val="heading 3"/>
    <w:basedOn w:val="Normal"/>
    <w:next w:val="Normal"/>
    <w:link w:val="Balk3Char"/>
    <w:qFormat/>
    <w:rsid w:val="00347535"/>
    <w:pPr>
      <w:keepNext/>
      <w:keepLines/>
      <w:spacing w:before="200" w:after="0"/>
      <w:outlineLvl w:val="2"/>
    </w:pPr>
    <w:rPr>
      <w:rFonts w:ascii="Cambria" w:hAnsi="Cambria"/>
      <w:b/>
      <w:bCs/>
      <w:color w:val="4F81BD"/>
    </w:rPr>
  </w:style>
  <w:style w:type="paragraph" w:styleId="Balk4">
    <w:name w:val="heading 4"/>
    <w:basedOn w:val="Normal"/>
    <w:next w:val="Normal"/>
    <w:link w:val="Balk4Char"/>
    <w:qFormat/>
    <w:rsid w:val="00347535"/>
    <w:pPr>
      <w:keepNext/>
      <w:keepLines/>
      <w:spacing w:before="200" w:after="0"/>
      <w:outlineLvl w:val="3"/>
    </w:pPr>
    <w:rPr>
      <w:rFonts w:ascii="Cambria" w:hAnsi="Cambria"/>
      <w:b/>
      <w:bCs/>
      <w:i/>
      <w:iCs/>
      <w:color w:val="4F81BD"/>
    </w:rPr>
  </w:style>
  <w:style w:type="paragraph" w:styleId="Balk5">
    <w:name w:val="heading 5"/>
    <w:basedOn w:val="Normal"/>
    <w:next w:val="Normal"/>
    <w:link w:val="Balk5Char"/>
    <w:qFormat/>
    <w:rsid w:val="00347535"/>
    <w:pPr>
      <w:keepNext/>
      <w:keepLines/>
      <w:spacing w:before="200" w:after="0"/>
      <w:outlineLvl w:val="4"/>
    </w:pPr>
    <w:rPr>
      <w:rFonts w:ascii="Cambria" w:hAnsi="Cambria"/>
      <w:color w:val="243F60"/>
    </w:rPr>
  </w:style>
  <w:style w:type="paragraph" w:styleId="Balk6">
    <w:name w:val="heading 6"/>
    <w:basedOn w:val="Normal"/>
    <w:next w:val="Normal"/>
    <w:link w:val="Balk6Char"/>
    <w:qFormat/>
    <w:rsid w:val="00347535"/>
    <w:pPr>
      <w:keepNext/>
      <w:keepLines/>
      <w:spacing w:before="200" w:after="0"/>
      <w:outlineLvl w:val="5"/>
    </w:pPr>
    <w:rPr>
      <w:rFonts w:ascii="Cambria" w:hAnsi="Cambria"/>
      <w:i/>
      <w:iCs/>
      <w:color w:val="243F60"/>
    </w:rPr>
  </w:style>
  <w:style w:type="paragraph" w:styleId="Balk7">
    <w:name w:val="heading 7"/>
    <w:basedOn w:val="Normal"/>
    <w:next w:val="Normal"/>
    <w:link w:val="Balk7Char"/>
    <w:qFormat/>
    <w:rsid w:val="00347535"/>
    <w:pPr>
      <w:keepNext/>
      <w:keepLines/>
      <w:spacing w:before="200" w:after="0"/>
      <w:outlineLvl w:val="6"/>
    </w:pPr>
    <w:rPr>
      <w:rFonts w:ascii="Cambria" w:hAnsi="Cambria"/>
      <w:i/>
      <w:iCs/>
      <w:color w:val="404040"/>
    </w:rPr>
  </w:style>
  <w:style w:type="paragraph" w:styleId="Balk8">
    <w:name w:val="heading 8"/>
    <w:basedOn w:val="Normal"/>
    <w:next w:val="Normal"/>
    <w:link w:val="Balk8Char"/>
    <w:qFormat/>
    <w:rsid w:val="00347535"/>
    <w:pPr>
      <w:keepNext/>
      <w:keepLines/>
      <w:spacing w:before="200" w:after="0"/>
      <w:outlineLvl w:val="7"/>
    </w:pPr>
    <w:rPr>
      <w:rFonts w:ascii="Cambria" w:hAnsi="Cambria"/>
      <w:color w:val="4F81BD"/>
    </w:rPr>
  </w:style>
  <w:style w:type="paragraph" w:styleId="Balk9">
    <w:name w:val="heading 9"/>
    <w:basedOn w:val="Normal"/>
    <w:next w:val="Normal"/>
    <w:link w:val="Balk9Char"/>
    <w:qFormat/>
    <w:rsid w:val="00347535"/>
    <w:pPr>
      <w:keepNext/>
      <w:keepLines/>
      <w:spacing w:before="200" w:after="0"/>
      <w:outlineLvl w:val="8"/>
    </w:pPr>
    <w:rPr>
      <w:rFonts w:ascii="Cambria" w:hAnsi="Cambria"/>
      <w:i/>
      <w:iCs/>
      <w:color w:val="404040"/>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Balk1Char">
    <w:name w:val="Başlık 1 Char"/>
    <w:basedOn w:val="VarsaylanParagrafYazTipi"/>
    <w:link w:val="Balk1"/>
    <w:rsid w:val="00347535"/>
    <w:rPr>
      <w:rFonts w:ascii="Cambria" w:hAnsi="Cambria"/>
      <w:b/>
      <w:bCs/>
      <w:color w:val="365F91"/>
      <w:sz w:val="28"/>
      <w:szCs w:val="28"/>
      <w:lang w:val="tr-TR" w:eastAsia="en-US" w:bidi="en-US"/>
    </w:rPr>
  </w:style>
  <w:style w:type="character" w:customStyle="1" w:styleId="Balk2Char">
    <w:name w:val="Başlık 2 Char"/>
    <w:basedOn w:val="VarsaylanParagrafYazTipi"/>
    <w:link w:val="Balk2"/>
    <w:rsid w:val="00347535"/>
    <w:rPr>
      <w:rFonts w:ascii="Cambria" w:hAnsi="Cambria"/>
      <w:b/>
      <w:bCs/>
      <w:color w:val="4F81BD"/>
      <w:sz w:val="26"/>
      <w:szCs w:val="26"/>
      <w:lang w:val="tr-TR" w:eastAsia="en-US" w:bidi="en-US"/>
    </w:rPr>
  </w:style>
  <w:style w:type="character" w:customStyle="1" w:styleId="Balk3Char">
    <w:name w:val="Başlık 3 Char"/>
    <w:basedOn w:val="VarsaylanParagrafYazTipi"/>
    <w:link w:val="Balk3"/>
    <w:rsid w:val="00347535"/>
    <w:rPr>
      <w:rFonts w:ascii="Cambria" w:hAnsi="Cambria"/>
      <w:b/>
      <w:bCs/>
      <w:color w:val="4F81BD"/>
      <w:sz w:val="22"/>
      <w:szCs w:val="22"/>
      <w:lang w:val="tr-TR" w:eastAsia="en-US" w:bidi="en-US"/>
    </w:rPr>
  </w:style>
  <w:style w:type="character" w:customStyle="1" w:styleId="Balk4Char">
    <w:name w:val="Başlık 4 Char"/>
    <w:basedOn w:val="VarsaylanParagrafYazTipi"/>
    <w:link w:val="Balk4"/>
    <w:rsid w:val="00347535"/>
    <w:rPr>
      <w:rFonts w:ascii="Cambria" w:hAnsi="Cambria"/>
      <w:b/>
      <w:bCs/>
      <w:i/>
      <w:iCs/>
      <w:color w:val="4F81BD"/>
      <w:sz w:val="22"/>
      <w:szCs w:val="22"/>
      <w:lang w:val="tr-TR" w:eastAsia="en-US" w:bidi="en-US"/>
    </w:rPr>
  </w:style>
  <w:style w:type="character" w:customStyle="1" w:styleId="Balk5Char">
    <w:name w:val="Başlık 5 Char"/>
    <w:basedOn w:val="VarsaylanParagrafYazTipi"/>
    <w:link w:val="Balk5"/>
    <w:rsid w:val="00347535"/>
    <w:rPr>
      <w:rFonts w:ascii="Cambria" w:hAnsi="Cambria"/>
      <w:color w:val="243F60"/>
      <w:sz w:val="22"/>
      <w:szCs w:val="22"/>
      <w:lang w:val="tr-TR" w:eastAsia="en-US" w:bidi="en-US"/>
    </w:rPr>
  </w:style>
  <w:style w:type="character" w:customStyle="1" w:styleId="Balk6Char">
    <w:name w:val="Başlık 6 Char"/>
    <w:basedOn w:val="VarsaylanParagrafYazTipi"/>
    <w:link w:val="Balk6"/>
    <w:rsid w:val="00347535"/>
    <w:rPr>
      <w:rFonts w:ascii="Cambria" w:hAnsi="Cambria"/>
      <w:i/>
      <w:iCs/>
      <w:color w:val="243F60"/>
      <w:sz w:val="22"/>
      <w:szCs w:val="22"/>
      <w:lang w:val="tr-TR" w:eastAsia="en-US" w:bidi="en-US"/>
    </w:rPr>
  </w:style>
  <w:style w:type="character" w:customStyle="1" w:styleId="Balk7Char">
    <w:name w:val="Başlık 7 Char"/>
    <w:basedOn w:val="VarsaylanParagrafYazTipi"/>
    <w:link w:val="Balk7"/>
    <w:rsid w:val="00347535"/>
    <w:rPr>
      <w:rFonts w:ascii="Cambria" w:hAnsi="Cambria"/>
      <w:i/>
      <w:iCs/>
      <w:color w:val="404040"/>
      <w:sz w:val="22"/>
      <w:szCs w:val="22"/>
      <w:lang w:val="tr-TR" w:eastAsia="en-US" w:bidi="en-US"/>
    </w:rPr>
  </w:style>
  <w:style w:type="character" w:customStyle="1" w:styleId="Balk8Char">
    <w:name w:val="Başlık 8 Char"/>
    <w:basedOn w:val="VarsaylanParagrafYazTipi"/>
    <w:link w:val="Balk8"/>
    <w:rsid w:val="00347535"/>
    <w:rPr>
      <w:rFonts w:ascii="Cambria" w:hAnsi="Cambria"/>
      <w:color w:val="4F81BD"/>
      <w:sz w:val="22"/>
      <w:szCs w:val="22"/>
      <w:lang w:val="tr-TR" w:eastAsia="en-US" w:bidi="en-US"/>
    </w:rPr>
  </w:style>
  <w:style w:type="character" w:customStyle="1" w:styleId="Balk9Char">
    <w:name w:val="Başlık 9 Char"/>
    <w:basedOn w:val="VarsaylanParagrafYazTipi"/>
    <w:link w:val="Balk9"/>
    <w:rsid w:val="00347535"/>
    <w:rPr>
      <w:rFonts w:ascii="Cambria" w:hAnsi="Cambria"/>
      <w:i/>
      <w:iCs/>
      <w:color w:val="404040"/>
      <w:sz w:val="22"/>
      <w:szCs w:val="22"/>
      <w:lang w:val="tr-TR" w:eastAsia="en-US" w:bidi="en-US"/>
    </w:rPr>
  </w:style>
  <w:style w:type="paragraph" w:styleId="GvdeMetniGirintisi">
    <w:name w:val="Body Text Indent"/>
    <w:basedOn w:val="Normal"/>
    <w:rsid w:val="00347535"/>
    <w:pPr>
      <w:ind w:left="180"/>
      <w:jc w:val="both"/>
    </w:pPr>
  </w:style>
  <w:style w:type="paragraph" w:styleId="GvdeMetniGirintisi2">
    <w:name w:val="Body Text Indent 2"/>
    <w:basedOn w:val="Normal"/>
    <w:rsid w:val="00347535"/>
    <w:pPr>
      <w:ind w:left="465"/>
      <w:jc w:val="both"/>
    </w:pPr>
  </w:style>
  <w:style w:type="paragraph" w:styleId="bekMetni">
    <w:name w:val="Block Text"/>
    <w:basedOn w:val="Normal"/>
    <w:rsid w:val="00347535"/>
    <w:pPr>
      <w:ind w:left="2160" w:right="-828"/>
      <w:jc w:val="both"/>
    </w:pPr>
  </w:style>
  <w:style w:type="paragraph" w:styleId="Altbilgi">
    <w:name w:val="footer"/>
    <w:basedOn w:val="Normal"/>
    <w:link w:val="AltbilgiChar"/>
    <w:rsid w:val="00347535"/>
    <w:pPr>
      <w:tabs>
        <w:tab w:val="center" w:pos="4536"/>
        <w:tab w:val="right" w:pos="9072"/>
      </w:tabs>
    </w:pPr>
  </w:style>
  <w:style w:type="character" w:customStyle="1" w:styleId="AltbilgiChar">
    <w:name w:val="Altbilgi Char"/>
    <w:basedOn w:val="VarsaylanParagrafYazTipi"/>
    <w:link w:val="Altbilgi"/>
    <w:rsid w:val="00347535"/>
    <w:rPr>
      <w:rFonts w:ascii="Calibri" w:hAnsi="Calibri"/>
      <w:sz w:val="22"/>
      <w:szCs w:val="22"/>
      <w:lang w:val="tr-TR" w:eastAsia="en-US" w:bidi="en-US"/>
    </w:rPr>
  </w:style>
  <w:style w:type="character" w:styleId="SayfaNumaras">
    <w:name w:val="page number"/>
    <w:basedOn w:val="VarsaylanParagrafYazTipi"/>
    <w:rsid w:val="00347535"/>
  </w:style>
  <w:style w:type="paragraph" w:styleId="GvdeMetniGirintisi3">
    <w:name w:val="Body Text Indent 3"/>
    <w:basedOn w:val="Normal"/>
    <w:rsid w:val="00347535"/>
    <w:pPr>
      <w:spacing w:after="120"/>
      <w:ind w:left="283"/>
    </w:pPr>
    <w:rPr>
      <w:sz w:val="16"/>
      <w:szCs w:val="16"/>
    </w:rPr>
  </w:style>
  <w:style w:type="paragraph" w:styleId="KonuBal">
    <w:name w:val="Title"/>
    <w:basedOn w:val="Normal"/>
    <w:next w:val="Normal"/>
    <w:link w:val="KonuBalChar"/>
    <w:qFormat/>
    <w:rsid w:val="00347535"/>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KonuBalChar">
    <w:name w:val="Konu Başlığı Char"/>
    <w:basedOn w:val="VarsaylanParagrafYazTipi"/>
    <w:link w:val="KonuBal"/>
    <w:rsid w:val="00347535"/>
    <w:rPr>
      <w:rFonts w:ascii="Cambria" w:hAnsi="Cambria"/>
      <w:color w:val="17365D"/>
      <w:spacing w:val="5"/>
      <w:kern w:val="28"/>
      <w:sz w:val="52"/>
      <w:szCs w:val="52"/>
      <w:lang w:val="tr-TR" w:eastAsia="en-US" w:bidi="en-US"/>
    </w:rPr>
  </w:style>
  <w:style w:type="paragraph" w:styleId="AltKonuBal">
    <w:name w:val="Subtitle"/>
    <w:basedOn w:val="Normal"/>
    <w:next w:val="Normal"/>
    <w:link w:val="AltKonuBalChar"/>
    <w:qFormat/>
    <w:rsid w:val="00347535"/>
    <w:pPr>
      <w:numPr>
        <w:ilvl w:val="1"/>
      </w:numPr>
    </w:pPr>
    <w:rPr>
      <w:rFonts w:ascii="Cambria" w:hAnsi="Cambria"/>
      <w:i/>
      <w:iCs/>
      <w:color w:val="4F81BD"/>
      <w:spacing w:val="15"/>
      <w:sz w:val="24"/>
      <w:szCs w:val="24"/>
    </w:rPr>
  </w:style>
  <w:style w:type="character" w:customStyle="1" w:styleId="AltKonuBalChar">
    <w:name w:val="Alt Konu Başlığı Char"/>
    <w:basedOn w:val="VarsaylanParagrafYazTipi"/>
    <w:link w:val="AltKonuBal"/>
    <w:rsid w:val="00347535"/>
    <w:rPr>
      <w:rFonts w:ascii="Cambria" w:hAnsi="Cambria"/>
      <w:i/>
      <w:iCs/>
      <w:color w:val="4F81BD"/>
      <w:spacing w:val="15"/>
      <w:sz w:val="24"/>
      <w:szCs w:val="24"/>
      <w:lang w:val="tr-TR" w:eastAsia="en-US" w:bidi="en-US"/>
    </w:rPr>
  </w:style>
  <w:style w:type="character" w:styleId="Gl">
    <w:name w:val="Strong"/>
    <w:basedOn w:val="VarsaylanParagrafYazTipi"/>
    <w:qFormat/>
    <w:rsid w:val="00347535"/>
    <w:rPr>
      <w:b/>
      <w:bCs/>
    </w:rPr>
  </w:style>
  <w:style w:type="character" w:styleId="Vurgu">
    <w:name w:val="Emphasis"/>
    <w:basedOn w:val="VarsaylanParagrafYazTipi"/>
    <w:qFormat/>
    <w:rsid w:val="00347535"/>
    <w:rPr>
      <w:i/>
      <w:iCs/>
    </w:rPr>
  </w:style>
  <w:style w:type="paragraph" w:styleId="AralkYok">
    <w:name w:val="No Spacing"/>
    <w:qFormat/>
    <w:rsid w:val="00347535"/>
    <w:rPr>
      <w:rFonts w:ascii="Calibri" w:hAnsi="Calibri"/>
      <w:sz w:val="22"/>
      <w:szCs w:val="22"/>
      <w:lang w:val="en-US" w:eastAsia="en-US" w:bidi="en-US"/>
    </w:rPr>
  </w:style>
  <w:style w:type="paragraph" w:styleId="ListeParagraf">
    <w:name w:val="List Paragraph"/>
    <w:basedOn w:val="Normal"/>
    <w:qFormat/>
    <w:rsid w:val="00347535"/>
    <w:pPr>
      <w:ind w:left="720"/>
      <w:contextualSpacing/>
    </w:pPr>
  </w:style>
  <w:style w:type="paragraph" w:styleId="Trnak">
    <w:name w:val="Quote"/>
    <w:basedOn w:val="Normal"/>
    <w:next w:val="Normal"/>
    <w:link w:val="TrnakChar"/>
    <w:qFormat/>
    <w:rsid w:val="00347535"/>
    <w:rPr>
      <w:i/>
      <w:iCs/>
      <w:color w:val="000000"/>
    </w:rPr>
  </w:style>
  <w:style w:type="character" w:customStyle="1" w:styleId="TrnakChar">
    <w:name w:val="Tırnak Char"/>
    <w:basedOn w:val="VarsaylanParagrafYazTipi"/>
    <w:link w:val="Trnak"/>
    <w:rsid w:val="00347535"/>
    <w:rPr>
      <w:rFonts w:ascii="Calibri" w:hAnsi="Calibri"/>
      <w:i/>
      <w:iCs/>
      <w:color w:val="000000"/>
      <w:sz w:val="22"/>
      <w:szCs w:val="22"/>
      <w:lang w:val="tr-TR" w:eastAsia="en-US" w:bidi="en-US"/>
    </w:rPr>
  </w:style>
  <w:style w:type="paragraph" w:styleId="KeskinTrnak">
    <w:name w:val="Intense Quote"/>
    <w:basedOn w:val="Normal"/>
    <w:next w:val="Normal"/>
    <w:link w:val="KeskinTrnakChar"/>
    <w:qFormat/>
    <w:rsid w:val="00347535"/>
    <w:pPr>
      <w:pBdr>
        <w:bottom w:val="single" w:sz="4" w:space="4" w:color="4F81BD"/>
      </w:pBdr>
      <w:spacing w:before="200" w:after="280"/>
      <w:ind w:left="936" w:right="936"/>
    </w:pPr>
    <w:rPr>
      <w:b/>
      <w:bCs/>
      <w:i/>
      <w:iCs/>
      <w:color w:val="4F81BD"/>
    </w:rPr>
  </w:style>
  <w:style w:type="character" w:customStyle="1" w:styleId="KeskinTrnakChar">
    <w:name w:val="Keskin Tırnak Char"/>
    <w:basedOn w:val="VarsaylanParagrafYazTipi"/>
    <w:link w:val="KeskinTrnak"/>
    <w:rsid w:val="00347535"/>
    <w:rPr>
      <w:rFonts w:ascii="Calibri" w:hAnsi="Calibri"/>
      <w:b/>
      <w:bCs/>
      <w:i/>
      <w:iCs/>
      <w:color w:val="4F81BD"/>
      <w:sz w:val="22"/>
      <w:szCs w:val="22"/>
      <w:lang w:val="tr-TR" w:eastAsia="en-US" w:bidi="en-US"/>
    </w:rPr>
  </w:style>
  <w:style w:type="character" w:styleId="HafifVurgulama">
    <w:name w:val="Subtle Emphasis"/>
    <w:basedOn w:val="VarsaylanParagrafYazTipi"/>
    <w:qFormat/>
    <w:rsid w:val="00347535"/>
    <w:rPr>
      <w:i/>
      <w:iCs/>
      <w:color w:val="808080"/>
    </w:rPr>
  </w:style>
  <w:style w:type="character" w:styleId="GlVurgulama">
    <w:name w:val="Intense Emphasis"/>
    <w:basedOn w:val="VarsaylanParagrafYazTipi"/>
    <w:qFormat/>
    <w:rsid w:val="00347535"/>
    <w:rPr>
      <w:b/>
      <w:bCs/>
      <w:i/>
      <w:iCs/>
      <w:color w:val="4F81BD"/>
    </w:rPr>
  </w:style>
  <w:style w:type="character" w:styleId="HafifBavuru">
    <w:name w:val="Subtle Reference"/>
    <w:basedOn w:val="VarsaylanParagrafYazTipi"/>
    <w:qFormat/>
    <w:rsid w:val="00347535"/>
    <w:rPr>
      <w:smallCaps/>
      <w:color w:val="C0504D"/>
      <w:u w:val="single"/>
    </w:rPr>
  </w:style>
  <w:style w:type="character" w:styleId="GlBavuru">
    <w:name w:val="Intense Reference"/>
    <w:basedOn w:val="VarsaylanParagrafYazTipi"/>
    <w:qFormat/>
    <w:rsid w:val="00347535"/>
    <w:rPr>
      <w:b/>
      <w:bCs/>
      <w:smallCaps/>
      <w:color w:val="C0504D"/>
      <w:spacing w:val="5"/>
      <w:u w:val="single"/>
    </w:rPr>
  </w:style>
  <w:style w:type="character" w:styleId="KitapBal">
    <w:name w:val="Book Title"/>
    <w:basedOn w:val="VarsaylanParagrafYazTipi"/>
    <w:qFormat/>
    <w:rsid w:val="00347535"/>
    <w:rPr>
      <w:b/>
      <w:bCs/>
      <w:smallCaps/>
      <w:spacing w:val="5"/>
    </w:rPr>
  </w:style>
  <w:style w:type="paragraph" w:styleId="TBal">
    <w:name w:val="TOC Heading"/>
    <w:basedOn w:val="Balk1"/>
    <w:next w:val="Normal"/>
    <w:qFormat/>
    <w:rsid w:val="00347535"/>
    <w:pPr>
      <w:outlineLvl w:val="9"/>
    </w:pPr>
  </w:style>
  <w:style w:type="paragraph" w:styleId="T2">
    <w:name w:val="toc 2"/>
    <w:basedOn w:val="Normal"/>
    <w:next w:val="Normal"/>
    <w:autoRedefine/>
    <w:unhideWhenUsed/>
    <w:qFormat/>
    <w:rsid w:val="00347535"/>
    <w:pPr>
      <w:spacing w:after="0"/>
      <w:ind w:left="220"/>
    </w:pPr>
    <w:rPr>
      <w:smallCaps/>
      <w:sz w:val="20"/>
      <w:szCs w:val="20"/>
    </w:rPr>
  </w:style>
  <w:style w:type="paragraph" w:styleId="T1">
    <w:name w:val="toc 1"/>
    <w:basedOn w:val="Normal"/>
    <w:next w:val="Normal"/>
    <w:autoRedefine/>
    <w:unhideWhenUsed/>
    <w:qFormat/>
    <w:rsid w:val="00347535"/>
    <w:pPr>
      <w:spacing w:before="120" w:after="120"/>
    </w:pPr>
    <w:rPr>
      <w:b/>
      <w:bCs/>
      <w:caps/>
      <w:sz w:val="20"/>
      <w:szCs w:val="20"/>
    </w:rPr>
  </w:style>
  <w:style w:type="paragraph" w:styleId="T3">
    <w:name w:val="toc 3"/>
    <w:basedOn w:val="Normal"/>
    <w:next w:val="Normal"/>
    <w:autoRedefine/>
    <w:unhideWhenUsed/>
    <w:qFormat/>
    <w:rsid w:val="00347535"/>
    <w:pPr>
      <w:spacing w:after="0"/>
      <w:ind w:left="440"/>
    </w:pPr>
    <w:rPr>
      <w:i/>
      <w:iCs/>
      <w:sz w:val="20"/>
      <w:szCs w:val="20"/>
    </w:rPr>
  </w:style>
  <w:style w:type="paragraph" w:styleId="T4">
    <w:name w:val="toc 4"/>
    <w:basedOn w:val="Normal"/>
    <w:next w:val="Normal"/>
    <w:autoRedefine/>
    <w:unhideWhenUsed/>
    <w:qFormat/>
    <w:rsid w:val="00347535"/>
    <w:pPr>
      <w:spacing w:after="0"/>
      <w:ind w:left="660"/>
    </w:pPr>
    <w:rPr>
      <w:sz w:val="18"/>
      <w:szCs w:val="18"/>
    </w:rPr>
  </w:style>
  <w:style w:type="paragraph" w:styleId="T5">
    <w:name w:val="toc 5"/>
    <w:basedOn w:val="Normal"/>
    <w:next w:val="Normal"/>
    <w:autoRedefine/>
    <w:unhideWhenUsed/>
    <w:rsid w:val="00347535"/>
    <w:pPr>
      <w:spacing w:after="0"/>
      <w:ind w:left="880"/>
    </w:pPr>
    <w:rPr>
      <w:sz w:val="18"/>
      <w:szCs w:val="18"/>
    </w:rPr>
  </w:style>
  <w:style w:type="paragraph" w:styleId="T6">
    <w:name w:val="toc 6"/>
    <w:basedOn w:val="Normal"/>
    <w:next w:val="Normal"/>
    <w:autoRedefine/>
    <w:unhideWhenUsed/>
    <w:rsid w:val="00347535"/>
    <w:pPr>
      <w:spacing w:after="0"/>
      <w:ind w:left="1100"/>
    </w:pPr>
    <w:rPr>
      <w:sz w:val="18"/>
      <w:szCs w:val="18"/>
    </w:rPr>
  </w:style>
  <w:style w:type="paragraph" w:styleId="T7">
    <w:name w:val="toc 7"/>
    <w:basedOn w:val="Normal"/>
    <w:next w:val="Normal"/>
    <w:autoRedefine/>
    <w:unhideWhenUsed/>
    <w:rsid w:val="00347535"/>
    <w:pPr>
      <w:spacing w:after="0"/>
      <w:ind w:left="1320"/>
    </w:pPr>
    <w:rPr>
      <w:sz w:val="18"/>
      <w:szCs w:val="18"/>
    </w:rPr>
  </w:style>
  <w:style w:type="paragraph" w:styleId="T8">
    <w:name w:val="toc 8"/>
    <w:basedOn w:val="Normal"/>
    <w:next w:val="Normal"/>
    <w:autoRedefine/>
    <w:unhideWhenUsed/>
    <w:rsid w:val="00347535"/>
    <w:pPr>
      <w:spacing w:after="0"/>
      <w:ind w:left="1540"/>
    </w:pPr>
    <w:rPr>
      <w:sz w:val="18"/>
      <w:szCs w:val="18"/>
    </w:rPr>
  </w:style>
  <w:style w:type="paragraph" w:styleId="T9">
    <w:name w:val="toc 9"/>
    <w:basedOn w:val="Normal"/>
    <w:next w:val="Normal"/>
    <w:autoRedefine/>
    <w:unhideWhenUsed/>
    <w:rsid w:val="00347535"/>
    <w:pPr>
      <w:spacing w:after="0"/>
      <w:ind w:left="1760"/>
    </w:pPr>
    <w:rPr>
      <w:sz w:val="18"/>
      <w:szCs w:val="18"/>
    </w:rPr>
  </w:style>
  <w:style w:type="character" w:styleId="Kpr">
    <w:name w:val="Hyperlink"/>
    <w:basedOn w:val="VarsaylanParagrafYazTipi"/>
    <w:unhideWhenUsed/>
    <w:rsid w:val="00347535"/>
    <w:rPr>
      <w:color w:val="0000FF"/>
      <w:u w:val="single"/>
    </w:rPr>
  </w:style>
  <w:style w:type="paragraph" w:styleId="stbilgi">
    <w:name w:val="header"/>
    <w:basedOn w:val="Normal"/>
    <w:link w:val="stbilgiChar"/>
    <w:semiHidden/>
    <w:unhideWhenUsed/>
    <w:rsid w:val="00347535"/>
    <w:pPr>
      <w:tabs>
        <w:tab w:val="center" w:pos="4536"/>
        <w:tab w:val="right" w:pos="9072"/>
      </w:tabs>
    </w:pPr>
  </w:style>
  <w:style w:type="character" w:customStyle="1" w:styleId="stbilgiChar">
    <w:name w:val="Üstbilgi Char"/>
    <w:basedOn w:val="VarsaylanParagrafYazTipi"/>
    <w:link w:val="stbilgi"/>
    <w:semiHidden/>
    <w:rsid w:val="00347535"/>
    <w:rPr>
      <w:rFonts w:ascii="Calibri" w:hAnsi="Calibri"/>
      <w:sz w:val="22"/>
      <w:szCs w:val="22"/>
      <w:lang w:val="tr-TR" w:eastAsia="en-US" w:bidi="en-US"/>
    </w:rPr>
  </w:style>
  <w:style w:type="paragraph" w:customStyle="1" w:styleId="StilBalk3kiYanaYasla">
    <w:name w:val="Stil Başlık 3 + İki Yana Yasla"/>
    <w:basedOn w:val="Balk3"/>
    <w:rsid w:val="00347535"/>
    <w:pPr>
      <w:ind w:left="708"/>
      <w:jc w:val="both"/>
    </w:pPr>
    <w:rPr>
      <w:szCs w:val="20"/>
    </w:rPr>
  </w:style>
  <w:style w:type="character" w:styleId="zlenenKpr">
    <w:name w:val="FollowedHyperlink"/>
    <w:basedOn w:val="VarsaylanParagrafYazTipi"/>
    <w:rsid w:val="00347535"/>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7571</Words>
  <Characters>43157</Characters>
  <Application>Microsoft Office Word</Application>
  <DocSecurity>0</DocSecurity>
  <Lines>359</Lines>
  <Paragraphs>101</Paragraphs>
  <ScaleCrop>false</ScaleCrop>
  <HeadingPairs>
    <vt:vector size="4" baseType="variant">
      <vt:variant>
        <vt:lpstr>Konu Başlığı</vt:lpstr>
      </vt:variant>
      <vt:variant>
        <vt:i4>1</vt:i4>
      </vt:variant>
      <vt:variant>
        <vt:lpstr>Başlıklar</vt:lpstr>
      </vt:variant>
      <vt:variant>
        <vt:i4>56</vt:i4>
      </vt:variant>
    </vt:vector>
  </HeadingPairs>
  <TitlesOfParts>
    <vt:vector size="57" baseType="lpstr">
      <vt:lpstr/>
      <vt:lpstr>    AMAÇ VE KAPSAM</vt:lpstr>
      <vt:lpstr>        MADDE 1 </vt:lpstr>
      <vt:lpstr>    TANIMLAR</vt:lpstr>
      <vt:lpstr>        MADDE 2</vt:lpstr>
      <vt:lpstr>    HUKUKİ DAYANAK</vt:lpstr>
      <vt:lpstr>        MADDE 3</vt:lpstr>
      <vt:lpstr>    YÖNETİM, YÜRÜTÜM VE DENETİM</vt:lpstr>
      <vt:lpstr>        MADDE 4</vt:lpstr>
      <vt:lpstr>    SORUMLULUK</vt:lpstr>
      <vt:lpstr>        MADDE 5</vt:lpstr>
      <vt:lpstr>    ÇALIŞMA SAATLERİ</vt:lpstr>
      <vt:lpstr>        MADDE 6</vt:lpstr>
      <vt:lpstr>    SEYRÜSEFER İLE İLGİLİ KURALLAR</vt:lpstr>
      <vt:lpstr>        MADDE 7</vt:lpstr>
      <vt:lpstr>    ARAÇ İÇERİSİNDE UYULACAK KURALLAR</vt:lpstr>
      <vt:lpstr>        MADDE 8</vt:lpstr>
      <vt:lpstr>    ARAÇLA İLGİLİ UYULACAK KURALLAR</vt:lpstr>
      <vt:lpstr>        MADDE 9</vt:lpstr>
      <vt:lpstr>    TAŞIMA ÜCRET TARİFESİ VE MALİ KONULAR</vt:lpstr>
      <vt:lpstr>        MADDE 10</vt:lpstr>
      <vt:lpstr>    PERSONELİN KIYAFETİ VE ÇALIŞTIRILMASI</vt:lpstr>
      <vt:lpstr>        MADDE 11</vt:lpstr>
      <vt:lpstr>    PERSONELİN EĞİTİMİ</vt:lpstr>
      <vt:lpstr>        MADDE 12 </vt:lpstr>
      <vt:lpstr>    PERSONELİN KİŞİLERLE DİYALOGLARI</vt:lpstr>
      <vt:lpstr>        MADDE 13</vt:lpstr>
      <vt:lpstr>    RUHSAT VERME VE GERİ ALMA</vt:lpstr>
      <vt:lpstr>        MADDE 14</vt:lpstr>
      <vt:lpstr>    ÇALIŞMA RUHSATI VE BAŞVURU EVRAKLARI</vt:lpstr>
      <vt:lpstr>        MADDE 15 </vt:lpstr>
      <vt:lpstr>        MADDE 16</vt:lpstr>
      <vt:lpstr>    VİZE ÜCRETİ</vt:lpstr>
      <vt:lpstr>        MADDE 17</vt:lpstr>
      <vt:lpstr>        MADDE 18</vt:lpstr>
      <vt:lpstr>        MADDE 19</vt:lpstr>
      <vt:lpstr>    ARAÇ YENİLEME İŞLEMLERİ</vt:lpstr>
      <vt:lpstr>        MADDE 20</vt:lpstr>
      <vt:lpstr>    ARAÇ DEVRİ</vt:lpstr>
      <vt:lpstr>        MADDE 21</vt:lpstr>
      <vt:lpstr>    RUHSAT, YENİLEME VE DEVİR İŞLEMLERİ İÇİN KOMİSYON KURULMASI</vt:lpstr>
      <vt:lpstr>        MADDE 22</vt:lpstr>
      <vt:lpstr>    DENETİM SİSTEMİ</vt:lpstr>
      <vt:lpstr>        MADDE 23 </vt:lpstr>
      <vt:lpstr>    CEZALAR</vt:lpstr>
      <vt:lpstr>        MADDE 24</vt:lpstr>
      <vt:lpstr>    CEZA BEDELİNİ ÖDEMEYENLER</vt:lpstr>
      <vt:lpstr>        MADDE 25</vt:lpstr>
      <vt:lpstr>    SİGORTALAR</vt:lpstr>
      <vt:lpstr>        MADDE 26</vt:lpstr>
      <vt:lpstr>        MADDE 27</vt:lpstr>
      <vt:lpstr>        MADDE 28</vt:lpstr>
      <vt:lpstr>    YÜRÜRLÜK</vt:lpstr>
      <vt:lpstr>        MADDE 29</vt:lpstr>
      <vt:lpstr>        MADDE 30</vt:lpstr>
      <vt:lpstr>    YÜRÜTME</vt:lpstr>
      <vt:lpstr>        MADDE 31</vt:lpstr>
    </vt:vector>
  </TitlesOfParts>
  <Company/>
  <LinksUpToDate>false</LinksUpToDate>
  <CharactersWithSpaces>50627</CharactersWithSpaces>
  <SharedDoc>false</SharedDoc>
  <HLinks>
    <vt:vector size="336" baseType="variant">
      <vt:variant>
        <vt:i4>1310773</vt:i4>
      </vt:variant>
      <vt:variant>
        <vt:i4>332</vt:i4>
      </vt:variant>
      <vt:variant>
        <vt:i4>0</vt:i4>
      </vt:variant>
      <vt:variant>
        <vt:i4>5</vt:i4>
      </vt:variant>
      <vt:variant>
        <vt:lpwstr/>
      </vt:variant>
      <vt:variant>
        <vt:lpwstr>_Toc191527782</vt:lpwstr>
      </vt:variant>
      <vt:variant>
        <vt:i4>1310773</vt:i4>
      </vt:variant>
      <vt:variant>
        <vt:i4>326</vt:i4>
      </vt:variant>
      <vt:variant>
        <vt:i4>0</vt:i4>
      </vt:variant>
      <vt:variant>
        <vt:i4>5</vt:i4>
      </vt:variant>
      <vt:variant>
        <vt:lpwstr/>
      </vt:variant>
      <vt:variant>
        <vt:lpwstr>_Toc191527781</vt:lpwstr>
      </vt:variant>
      <vt:variant>
        <vt:i4>1310773</vt:i4>
      </vt:variant>
      <vt:variant>
        <vt:i4>320</vt:i4>
      </vt:variant>
      <vt:variant>
        <vt:i4>0</vt:i4>
      </vt:variant>
      <vt:variant>
        <vt:i4>5</vt:i4>
      </vt:variant>
      <vt:variant>
        <vt:lpwstr/>
      </vt:variant>
      <vt:variant>
        <vt:lpwstr>_Toc191527780</vt:lpwstr>
      </vt:variant>
      <vt:variant>
        <vt:i4>1769525</vt:i4>
      </vt:variant>
      <vt:variant>
        <vt:i4>314</vt:i4>
      </vt:variant>
      <vt:variant>
        <vt:i4>0</vt:i4>
      </vt:variant>
      <vt:variant>
        <vt:i4>5</vt:i4>
      </vt:variant>
      <vt:variant>
        <vt:lpwstr/>
      </vt:variant>
      <vt:variant>
        <vt:lpwstr>_Toc191527779</vt:lpwstr>
      </vt:variant>
      <vt:variant>
        <vt:i4>1769525</vt:i4>
      </vt:variant>
      <vt:variant>
        <vt:i4>308</vt:i4>
      </vt:variant>
      <vt:variant>
        <vt:i4>0</vt:i4>
      </vt:variant>
      <vt:variant>
        <vt:i4>5</vt:i4>
      </vt:variant>
      <vt:variant>
        <vt:lpwstr/>
      </vt:variant>
      <vt:variant>
        <vt:lpwstr>_Toc191527778</vt:lpwstr>
      </vt:variant>
      <vt:variant>
        <vt:i4>1769525</vt:i4>
      </vt:variant>
      <vt:variant>
        <vt:i4>302</vt:i4>
      </vt:variant>
      <vt:variant>
        <vt:i4>0</vt:i4>
      </vt:variant>
      <vt:variant>
        <vt:i4>5</vt:i4>
      </vt:variant>
      <vt:variant>
        <vt:lpwstr/>
      </vt:variant>
      <vt:variant>
        <vt:lpwstr>_Toc191527777</vt:lpwstr>
      </vt:variant>
      <vt:variant>
        <vt:i4>1769525</vt:i4>
      </vt:variant>
      <vt:variant>
        <vt:i4>296</vt:i4>
      </vt:variant>
      <vt:variant>
        <vt:i4>0</vt:i4>
      </vt:variant>
      <vt:variant>
        <vt:i4>5</vt:i4>
      </vt:variant>
      <vt:variant>
        <vt:lpwstr/>
      </vt:variant>
      <vt:variant>
        <vt:lpwstr>_Toc191527776</vt:lpwstr>
      </vt:variant>
      <vt:variant>
        <vt:i4>1769525</vt:i4>
      </vt:variant>
      <vt:variant>
        <vt:i4>290</vt:i4>
      </vt:variant>
      <vt:variant>
        <vt:i4>0</vt:i4>
      </vt:variant>
      <vt:variant>
        <vt:i4>5</vt:i4>
      </vt:variant>
      <vt:variant>
        <vt:lpwstr/>
      </vt:variant>
      <vt:variant>
        <vt:lpwstr>_Toc191527775</vt:lpwstr>
      </vt:variant>
      <vt:variant>
        <vt:i4>1769525</vt:i4>
      </vt:variant>
      <vt:variant>
        <vt:i4>284</vt:i4>
      </vt:variant>
      <vt:variant>
        <vt:i4>0</vt:i4>
      </vt:variant>
      <vt:variant>
        <vt:i4>5</vt:i4>
      </vt:variant>
      <vt:variant>
        <vt:lpwstr/>
      </vt:variant>
      <vt:variant>
        <vt:lpwstr>_Toc191527774</vt:lpwstr>
      </vt:variant>
      <vt:variant>
        <vt:i4>1769525</vt:i4>
      </vt:variant>
      <vt:variant>
        <vt:i4>278</vt:i4>
      </vt:variant>
      <vt:variant>
        <vt:i4>0</vt:i4>
      </vt:variant>
      <vt:variant>
        <vt:i4>5</vt:i4>
      </vt:variant>
      <vt:variant>
        <vt:lpwstr/>
      </vt:variant>
      <vt:variant>
        <vt:lpwstr>_Toc191527773</vt:lpwstr>
      </vt:variant>
      <vt:variant>
        <vt:i4>1769525</vt:i4>
      </vt:variant>
      <vt:variant>
        <vt:i4>272</vt:i4>
      </vt:variant>
      <vt:variant>
        <vt:i4>0</vt:i4>
      </vt:variant>
      <vt:variant>
        <vt:i4>5</vt:i4>
      </vt:variant>
      <vt:variant>
        <vt:lpwstr/>
      </vt:variant>
      <vt:variant>
        <vt:lpwstr>_Toc191527772</vt:lpwstr>
      </vt:variant>
      <vt:variant>
        <vt:i4>1769525</vt:i4>
      </vt:variant>
      <vt:variant>
        <vt:i4>266</vt:i4>
      </vt:variant>
      <vt:variant>
        <vt:i4>0</vt:i4>
      </vt:variant>
      <vt:variant>
        <vt:i4>5</vt:i4>
      </vt:variant>
      <vt:variant>
        <vt:lpwstr/>
      </vt:variant>
      <vt:variant>
        <vt:lpwstr>_Toc191527771</vt:lpwstr>
      </vt:variant>
      <vt:variant>
        <vt:i4>1769525</vt:i4>
      </vt:variant>
      <vt:variant>
        <vt:i4>260</vt:i4>
      </vt:variant>
      <vt:variant>
        <vt:i4>0</vt:i4>
      </vt:variant>
      <vt:variant>
        <vt:i4>5</vt:i4>
      </vt:variant>
      <vt:variant>
        <vt:lpwstr/>
      </vt:variant>
      <vt:variant>
        <vt:lpwstr>_Toc191527770</vt:lpwstr>
      </vt:variant>
      <vt:variant>
        <vt:i4>1703989</vt:i4>
      </vt:variant>
      <vt:variant>
        <vt:i4>254</vt:i4>
      </vt:variant>
      <vt:variant>
        <vt:i4>0</vt:i4>
      </vt:variant>
      <vt:variant>
        <vt:i4>5</vt:i4>
      </vt:variant>
      <vt:variant>
        <vt:lpwstr/>
      </vt:variant>
      <vt:variant>
        <vt:lpwstr>_Toc191527769</vt:lpwstr>
      </vt:variant>
      <vt:variant>
        <vt:i4>1703989</vt:i4>
      </vt:variant>
      <vt:variant>
        <vt:i4>248</vt:i4>
      </vt:variant>
      <vt:variant>
        <vt:i4>0</vt:i4>
      </vt:variant>
      <vt:variant>
        <vt:i4>5</vt:i4>
      </vt:variant>
      <vt:variant>
        <vt:lpwstr/>
      </vt:variant>
      <vt:variant>
        <vt:lpwstr>_Toc191527768</vt:lpwstr>
      </vt:variant>
      <vt:variant>
        <vt:i4>1703989</vt:i4>
      </vt:variant>
      <vt:variant>
        <vt:i4>242</vt:i4>
      </vt:variant>
      <vt:variant>
        <vt:i4>0</vt:i4>
      </vt:variant>
      <vt:variant>
        <vt:i4>5</vt:i4>
      </vt:variant>
      <vt:variant>
        <vt:lpwstr/>
      </vt:variant>
      <vt:variant>
        <vt:lpwstr>_Toc191527767</vt:lpwstr>
      </vt:variant>
      <vt:variant>
        <vt:i4>1703989</vt:i4>
      </vt:variant>
      <vt:variant>
        <vt:i4>236</vt:i4>
      </vt:variant>
      <vt:variant>
        <vt:i4>0</vt:i4>
      </vt:variant>
      <vt:variant>
        <vt:i4>5</vt:i4>
      </vt:variant>
      <vt:variant>
        <vt:lpwstr/>
      </vt:variant>
      <vt:variant>
        <vt:lpwstr>_Toc191527766</vt:lpwstr>
      </vt:variant>
      <vt:variant>
        <vt:i4>1703989</vt:i4>
      </vt:variant>
      <vt:variant>
        <vt:i4>230</vt:i4>
      </vt:variant>
      <vt:variant>
        <vt:i4>0</vt:i4>
      </vt:variant>
      <vt:variant>
        <vt:i4>5</vt:i4>
      </vt:variant>
      <vt:variant>
        <vt:lpwstr/>
      </vt:variant>
      <vt:variant>
        <vt:lpwstr>_Toc191527765</vt:lpwstr>
      </vt:variant>
      <vt:variant>
        <vt:i4>1703989</vt:i4>
      </vt:variant>
      <vt:variant>
        <vt:i4>224</vt:i4>
      </vt:variant>
      <vt:variant>
        <vt:i4>0</vt:i4>
      </vt:variant>
      <vt:variant>
        <vt:i4>5</vt:i4>
      </vt:variant>
      <vt:variant>
        <vt:lpwstr/>
      </vt:variant>
      <vt:variant>
        <vt:lpwstr>_Toc191527764</vt:lpwstr>
      </vt:variant>
      <vt:variant>
        <vt:i4>1703989</vt:i4>
      </vt:variant>
      <vt:variant>
        <vt:i4>218</vt:i4>
      </vt:variant>
      <vt:variant>
        <vt:i4>0</vt:i4>
      </vt:variant>
      <vt:variant>
        <vt:i4>5</vt:i4>
      </vt:variant>
      <vt:variant>
        <vt:lpwstr/>
      </vt:variant>
      <vt:variant>
        <vt:lpwstr>_Toc191527763</vt:lpwstr>
      </vt:variant>
      <vt:variant>
        <vt:i4>1703989</vt:i4>
      </vt:variant>
      <vt:variant>
        <vt:i4>212</vt:i4>
      </vt:variant>
      <vt:variant>
        <vt:i4>0</vt:i4>
      </vt:variant>
      <vt:variant>
        <vt:i4>5</vt:i4>
      </vt:variant>
      <vt:variant>
        <vt:lpwstr/>
      </vt:variant>
      <vt:variant>
        <vt:lpwstr>_Toc191527762</vt:lpwstr>
      </vt:variant>
      <vt:variant>
        <vt:i4>1703989</vt:i4>
      </vt:variant>
      <vt:variant>
        <vt:i4>206</vt:i4>
      </vt:variant>
      <vt:variant>
        <vt:i4>0</vt:i4>
      </vt:variant>
      <vt:variant>
        <vt:i4>5</vt:i4>
      </vt:variant>
      <vt:variant>
        <vt:lpwstr/>
      </vt:variant>
      <vt:variant>
        <vt:lpwstr>_Toc191527761</vt:lpwstr>
      </vt:variant>
      <vt:variant>
        <vt:i4>1703989</vt:i4>
      </vt:variant>
      <vt:variant>
        <vt:i4>200</vt:i4>
      </vt:variant>
      <vt:variant>
        <vt:i4>0</vt:i4>
      </vt:variant>
      <vt:variant>
        <vt:i4>5</vt:i4>
      </vt:variant>
      <vt:variant>
        <vt:lpwstr/>
      </vt:variant>
      <vt:variant>
        <vt:lpwstr>_Toc191527760</vt:lpwstr>
      </vt:variant>
      <vt:variant>
        <vt:i4>1638453</vt:i4>
      </vt:variant>
      <vt:variant>
        <vt:i4>194</vt:i4>
      </vt:variant>
      <vt:variant>
        <vt:i4>0</vt:i4>
      </vt:variant>
      <vt:variant>
        <vt:i4>5</vt:i4>
      </vt:variant>
      <vt:variant>
        <vt:lpwstr/>
      </vt:variant>
      <vt:variant>
        <vt:lpwstr>_Toc191527759</vt:lpwstr>
      </vt:variant>
      <vt:variant>
        <vt:i4>1638453</vt:i4>
      </vt:variant>
      <vt:variant>
        <vt:i4>188</vt:i4>
      </vt:variant>
      <vt:variant>
        <vt:i4>0</vt:i4>
      </vt:variant>
      <vt:variant>
        <vt:i4>5</vt:i4>
      </vt:variant>
      <vt:variant>
        <vt:lpwstr/>
      </vt:variant>
      <vt:variant>
        <vt:lpwstr>_Toc191527758</vt:lpwstr>
      </vt:variant>
      <vt:variant>
        <vt:i4>1638453</vt:i4>
      </vt:variant>
      <vt:variant>
        <vt:i4>182</vt:i4>
      </vt:variant>
      <vt:variant>
        <vt:i4>0</vt:i4>
      </vt:variant>
      <vt:variant>
        <vt:i4>5</vt:i4>
      </vt:variant>
      <vt:variant>
        <vt:lpwstr/>
      </vt:variant>
      <vt:variant>
        <vt:lpwstr>_Toc191527757</vt:lpwstr>
      </vt:variant>
      <vt:variant>
        <vt:i4>1638453</vt:i4>
      </vt:variant>
      <vt:variant>
        <vt:i4>176</vt:i4>
      </vt:variant>
      <vt:variant>
        <vt:i4>0</vt:i4>
      </vt:variant>
      <vt:variant>
        <vt:i4>5</vt:i4>
      </vt:variant>
      <vt:variant>
        <vt:lpwstr/>
      </vt:variant>
      <vt:variant>
        <vt:lpwstr>_Toc191527756</vt:lpwstr>
      </vt:variant>
      <vt:variant>
        <vt:i4>1638453</vt:i4>
      </vt:variant>
      <vt:variant>
        <vt:i4>170</vt:i4>
      </vt:variant>
      <vt:variant>
        <vt:i4>0</vt:i4>
      </vt:variant>
      <vt:variant>
        <vt:i4>5</vt:i4>
      </vt:variant>
      <vt:variant>
        <vt:lpwstr/>
      </vt:variant>
      <vt:variant>
        <vt:lpwstr>_Toc191527755</vt:lpwstr>
      </vt:variant>
      <vt:variant>
        <vt:i4>1638453</vt:i4>
      </vt:variant>
      <vt:variant>
        <vt:i4>164</vt:i4>
      </vt:variant>
      <vt:variant>
        <vt:i4>0</vt:i4>
      </vt:variant>
      <vt:variant>
        <vt:i4>5</vt:i4>
      </vt:variant>
      <vt:variant>
        <vt:lpwstr/>
      </vt:variant>
      <vt:variant>
        <vt:lpwstr>_Toc191527754</vt:lpwstr>
      </vt:variant>
      <vt:variant>
        <vt:i4>1638453</vt:i4>
      </vt:variant>
      <vt:variant>
        <vt:i4>158</vt:i4>
      </vt:variant>
      <vt:variant>
        <vt:i4>0</vt:i4>
      </vt:variant>
      <vt:variant>
        <vt:i4>5</vt:i4>
      </vt:variant>
      <vt:variant>
        <vt:lpwstr/>
      </vt:variant>
      <vt:variant>
        <vt:lpwstr>_Toc191527753</vt:lpwstr>
      </vt:variant>
      <vt:variant>
        <vt:i4>1638453</vt:i4>
      </vt:variant>
      <vt:variant>
        <vt:i4>152</vt:i4>
      </vt:variant>
      <vt:variant>
        <vt:i4>0</vt:i4>
      </vt:variant>
      <vt:variant>
        <vt:i4>5</vt:i4>
      </vt:variant>
      <vt:variant>
        <vt:lpwstr/>
      </vt:variant>
      <vt:variant>
        <vt:lpwstr>_Toc191527752</vt:lpwstr>
      </vt:variant>
      <vt:variant>
        <vt:i4>1638453</vt:i4>
      </vt:variant>
      <vt:variant>
        <vt:i4>146</vt:i4>
      </vt:variant>
      <vt:variant>
        <vt:i4>0</vt:i4>
      </vt:variant>
      <vt:variant>
        <vt:i4>5</vt:i4>
      </vt:variant>
      <vt:variant>
        <vt:lpwstr/>
      </vt:variant>
      <vt:variant>
        <vt:lpwstr>_Toc191527751</vt:lpwstr>
      </vt:variant>
      <vt:variant>
        <vt:i4>1638453</vt:i4>
      </vt:variant>
      <vt:variant>
        <vt:i4>140</vt:i4>
      </vt:variant>
      <vt:variant>
        <vt:i4>0</vt:i4>
      </vt:variant>
      <vt:variant>
        <vt:i4>5</vt:i4>
      </vt:variant>
      <vt:variant>
        <vt:lpwstr/>
      </vt:variant>
      <vt:variant>
        <vt:lpwstr>_Toc191527750</vt:lpwstr>
      </vt:variant>
      <vt:variant>
        <vt:i4>1572917</vt:i4>
      </vt:variant>
      <vt:variant>
        <vt:i4>134</vt:i4>
      </vt:variant>
      <vt:variant>
        <vt:i4>0</vt:i4>
      </vt:variant>
      <vt:variant>
        <vt:i4>5</vt:i4>
      </vt:variant>
      <vt:variant>
        <vt:lpwstr/>
      </vt:variant>
      <vt:variant>
        <vt:lpwstr>_Toc191527749</vt:lpwstr>
      </vt:variant>
      <vt:variant>
        <vt:i4>1572917</vt:i4>
      </vt:variant>
      <vt:variant>
        <vt:i4>128</vt:i4>
      </vt:variant>
      <vt:variant>
        <vt:i4>0</vt:i4>
      </vt:variant>
      <vt:variant>
        <vt:i4>5</vt:i4>
      </vt:variant>
      <vt:variant>
        <vt:lpwstr/>
      </vt:variant>
      <vt:variant>
        <vt:lpwstr>_Toc191527748</vt:lpwstr>
      </vt:variant>
      <vt:variant>
        <vt:i4>1572917</vt:i4>
      </vt:variant>
      <vt:variant>
        <vt:i4>122</vt:i4>
      </vt:variant>
      <vt:variant>
        <vt:i4>0</vt:i4>
      </vt:variant>
      <vt:variant>
        <vt:i4>5</vt:i4>
      </vt:variant>
      <vt:variant>
        <vt:lpwstr/>
      </vt:variant>
      <vt:variant>
        <vt:lpwstr>_Toc191527747</vt:lpwstr>
      </vt:variant>
      <vt:variant>
        <vt:i4>1572917</vt:i4>
      </vt:variant>
      <vt:variant>
        <vt:i4>116</vt:i4>
      </vt:variant>
      <vt:variant>
        <vt:i4>0</vt:i4>
      </vt:variant>
      <vt:variant>
        <vt:i4>5</vt:i4>
      </vt:variant>
      <vt:variant>
        <vt:lpwstr/>
      </vt:variant>
      <vt:variant>
        <vt:lpwstr>_Toc191527746</vt:lpwstr>
      </vt:variant>
      <vt:variant>
        <vt:i4>1572917</vt:i4>
      </vt:variant>
      <vt:variant>
        <vt:i4>110</vt:i4>
      </vt:variant>
      <vt:variant>
        <vt:i4>0</vt:i4>
      </vt:variant>
      <vt:variant>
        <vt:i4>5</vt:i4>
      </vt:variant>
      <vt:variant>
        <vt:lpwstr/>
      </vt:variant>
      <vt:variant>
        <vt:lpwstr>_Toc191527745</vt:lpwstr>
      </vt:variant>
      <vt:variant>
        <vt:i4>1572917</vt:i4>
      </vt:variant>
      <vt:variant>
        <vt:i4>104</vt:i4>
      </vt:variant>
      <vt:variant>
        <vt:i4>0</vt:i4>
      </vt:variant>
      <vt:variant>
        <vt:i4>5</vt:i4>
      </vt:variant>
      <vt:variant>
        <vt:lpwstr/>
      </vt:variant>
      <vt:variant>
        <vt:lpwstr>_Toc191527744</vt:lpwstr>
      </vt:variant>
      <vt:variant>
        <vt:i4>1572917</vt:i4>
      </vt:variant>
      <vt:variant>
        <vt:i4>98</vt:i4>
      </vt:variant>
      <vt:variant>
        <vt:i4>0</vt:i4>
      </vt:variant>
      <vt:variant>
        <vt:i4>5</vt:i4>
      </vt:variant>
      <vt:variant>
        <vt:lpwstr/>
      </vt:variant>
      <vt:variant>
        <vt:lpwstr>_Toc191527743</vt:lpwstr>
      </vt:variant>
      <vt:variant>
        <vt:i4>1572917</vt:i4>
      </vt:variant>
      <vt:variant>
        <vt:i4>92</vt:i4>
      </vt:variant>
      <vt:variant>
        <vt:i4>0</vt:i4>
      </vt:variant>
      <vt:variant>
        <vt:i4>5</vt:i4>
      </vt:variant>
      <vt:variant>
        <vt:lpwstr/>
      </vt:variant>
      <vt:variant>
        <vt:lpwstr>_Toc191527742</vt:lpwstr>
      </vt:variant>
      <vt:variant>
        <vt:i4>1572917</vt:i4>
      </vt:variant>
      <vt:variant>
        <vt:i4>86</vt:i4>
      </vt:variant>
      <vt:variant>
        <vt:i4>0</vt:i4>
      </vt:variant>
      <vt:variant>
        <vt:i4>5</vt:i4>
      </vt:variant>
      <vt:variant>
        <vt:lpwstr/>
      </vt:variant>
      <vt:variant>
        <vt:lpwstr>_Toc191527741</vt:lpwstr>
      </vt:variant>
      <vt:variant>
        <vt:i4>1572917</vt:i4>
      </vt:variant>
      <vt:variant>
        <vt:i4>80</vt:i4>
      </vt:variant>
      <vt:variant>
        <vt:i4>0</vt:i4>
      </vt:variant>
      <vt:variant>
        <vt:i4>5</vt:i4>
      </vt:variant>
      <vt:variant>
        <vt:lpwstr/>
      </vt:variant>
      <vt:variant>
        <vt:lpwstr>_Toc191527740</vt:lpwstr>
      </vt:variant>
      <vt:variant>
        <vt:i4>2031669</vt:i4>
      </vt:variant>
      <vt:variant>
        <vt:i4>74</vt:i4>
      </vt:variant>
      <vt:variant>
        <vt:i4>0</vt:i4>
      </vt:variant>
      <vt:variant>
        <vt:i4>5</vt:i4>
      </vt:variant>
      <vt:variant>
        <vt:lpwstr/>
      </vt:variant>
      <vt:variant>
        <vt:lpwstr>_Toc191527739</vt:lpwstr>
      </vt:variant>
      <vt:variant>
        <vt:i4>2031669</vt:i4>
      </vt:variant>
      <vt:variant>
        <vt:i4>68</vt:i4>
      </vt:variant>
      <vt:variant>
        <vt:i4>0</vt:i4>
      </vt:variant>
      <vt:variant>
        <vt:i4>5</vt:i4>
      </vt:variant>
      <vt:variant>
        <vt:lpwstr/>
      </vt:variant>
      <vt:variant>
        <vt:lpwstr>_Toc191527738</vt:lpwstr>
      </vt:variant>
      <vt:variant>
        <vt:i4>2031669</vt:i4>
      </vt:variant>
      <vt:variant>
        <vt:i4>62</vt:i4>
      </vt:variant>
      <vt:variant>
        <vt:i4>0</vt:i4>
      </vt:variant>
      <vt:variant>
        <vt:i4>5</vt:i4>
      </vt:variant>
      <vt:variant>
        <vt:lpwstr/>
      </vt:variant>
      <vt:variant>
        <vt:lpwstr>_Toc191527737</vt:lpwstr>
      </vt:variant>
      <vt:variant>
        <vt:i4>2031669</vt:i4>
      </vt:variant>
      <vt:variant>
        <vt:i4>56</vt:i4>
      </vt:variant>
      <vt:variant>
        <vt:i4>0</vt:i4>
      </vt:variant>
      <vt:variant>
        <vt:i4>5</vt:i4>
      </vt:variant>
      <vt:variant>
        <vt:lpwstr/>
      </vt:variant>
      <vt:variant>
        <vt:lpwstr>_Toc191527736</vt:lpwstr>
      </vt:variant>
      <vt:variant>
        <vt:i4>2031669</vt:i4>
      </vt:variant>
      <vt:variant>
        <vt:i4>50</vt:i4>
      </vt:variant>
      <vt:variant>
        <vt:i4>0</vt:i4>
      </vt:variant>
      <vt:variant>
        <vt:i4>5</vt:i4>
      </vt:variant>
      <vt:variant>
        <vt:lpwstr/>
      </vt:variant>
      <vt:variant>
        <vt:lpwstr>_Toc191527735</vt:lpwstr>
      </vt:variant>
      <vt:variant>
        <vt:i4>2031669</vt:i4>
      </vt:variant>
      <vt:variant>
        <vt:i4>44</vt:i4>
      </vt:variant>
      <vt:variant>
        <vt:i4>0</vt:i4>
      </vt:variant>
      <vt:variant>
        <vt:i4>5</vt:i4>
      </vt:variant>
      <vt:variant>
        <vt:lpwstr/>
      </vt:variant>
      <vt:variant>
        <vt:lpwstr>_Toc191527734</vt:lpwstr>
      </vt:variant>
      <vt:variant>
        <vt:i4>2031669</vt:i4>
      </vt:variant>
      <vt:variant>
        <vt:i4>38</vt:i4>
      </vt:variant>
      <vt:variant>
        <vt:i4>0</vt:i4>
      </vt:variant>
      <vt:variant>
        <vt:i4>5</vt:i4>
      </vt:variant>
      <vt:variant>
        <vt:lpwstr/>
      </vt:variant>
      <vt:variant>
        <vt:lpwstr>_Toc191527733</vt:lpwstr>
      </vt:variant>
      <vt:variant>
        <vt:i4>2031669</vt:i4>
      </vt:variant>
      <vt:variant>
        <vt:i4>32</vt:i4>
      </vt:variant>
      <vt:variant>
        <vt:i4>0</vt:i4>
      </vt:variant>
      <vt:variant>
        <vt:i4>5</vt:i4>
      </vt:variant>
      <vt:variant>
        <vt:lpwstr/>
      </vt:variant>
      <vt:variant>
        <vt:lpwstr>_Toc191527732</vt:lpwstr>
      </vt:variant>
      <vt:variant>
        <vt:i4>2031669</vt:i4>
      </vt:variant>
      <vt:variant>
        <vt:i4>26</vt:i4>
      </vt:variant>
      <vt:variant>
        <vt:i4>0</vt:i4>
      </vt:variant>
      <vt:variant>
        <vt:i4>5</vt:i4>
      </vt:variant>
      <vt:variant>
        <vt:lpwstr/>
      </vt:variant>
      <vt:variant>
        <vt:lpwstr>_Toc191527731</vt:lpwstr>
      </vt:variant>
      <vt:variant>
        <vt:i4>2031669</vt:i4>
      </vt:variant>
      <vt:variant>
        <vt:i4>20</vt:i4>
      </vt:variant>
      <vt:variant>
        <vt:i4>0</vt:i4>
      </vt:variant>
      <vt:variant>
        <vt:i4>5</vt:i4>
      </vt:variant>
      <vt:variant>
        <vt:lpwstr/>
      </vt:variant>
      <vt:variant>
        <vt:lpwstr>_Toc191527730</vt:lpwstr>
      </vt:variant>
      <vt:variant>
        <vt:i4>1966133</vt:i4>
      </vt:variant>
      <vt:variant>
        <vt:i4>14</vt:i4>
      </vt:variant>
      <vt:variant>
        <vt:i4>0</vt:i4>
      </vt:variant>
      <vt:variant>
        <vt:i4>5</vt:i4>
      </vt:variant>
      <vt:variant>
        <vt:lpwstr/>
      </vt:variant>
      <vt:variant>
        <vt:lpwstr>_Toc191527729</vt:lpwstr>
      </vt:variant>
      <vt:variant>
        <vt:i4>1966133</vt:i4>
      </vt:variant>
      <vt:variant>
        <vt:i4>8</vt:i4>
      </vt:variant>
      <vt:variant>
        <vt:i4>0</vt:i4>
      </vt:variant>
      <vt:variant>
        <vt:i4>5</vt:i4>
      </vt:variant>
      <vt:variant>
        <vt:lpwstr/>
      </vt:variant>
      <vt:variant>
        <vt:lpwstr>_Toc191527728</vt:lpwstr>
      </vt:variant>
      <vt:variant>
        <vt:i4>1966133</vt:i4>
      </vt:variant>
      <vt:variant>
        <vt:i4>2</vt:i4>
      </vt:variant>
      <vt:variant>
        <vt:i4>0</vt:i4>
      </vt:variant>
      <vt:variant>
        <vt:i4>5</vt:i4>
      </vt:variant>
      <vt:variant>
        <vt:lpwstr/>
      </vt:variant>
      <vt:variant>
        <vt:lpwstr>_Toc191527727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serkan.yuksel</cp:lastModifiedBy>
  <cp:revision>2</cp:revision>
  <cp:lastPrinted>2013-04-29T08:37:00Z</cp:lastPrinted>
  <dcterms:created xsi:type="dcterms:W3CDTF">2013-06-14T07:23:00Z</dcterms:created>
  <dcterms:modified xsi:type="dcterms:W3CDTF">2013-06-14T07:23:00Z</dcterms:modified>
</cp:coreProperties>
</file>