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134"/>
        <w:gridCol w:w="7371"/>
      </w:tblGrid>
      <w:tr w:rsidR="006C1C3C" w:rsidRPr="006C1C3C" w:rsidTr="00A005F7">
        <w:trPr>
          <w:trHeight w:val="839"/>
          <w:jc w:val="center"/>
        </w:trPr>
        <w:tc>
          <w:tcPr>
            <w:tcW w:w="1413" w:type="dxa"/>
            <w:vAlign w:val="center"/>
          </w:tcPr>
          <w:p w:rsidR="005E5377" w:rsidRPr="006C1C3C" w:rsidRDefault="005E5377" w:rsidP="00587F78">
            <w:pPr>
              <w:rPr>
                <w:b/>
              </w:rPr>
            </w:pPr>
            <w:bookmarkStart w:id="0" w:name="_GoBack" w:colFirst="2" w:colLast="2"/>
            <w:r w:rsidRPr="006C1C3C">
              <w:rPr>
                <w:b/>
              </w:rPr>
              <w:t>TARİH</w:t>
            </w:r>
          </w:p>
        </w:tc>
        <w:tc>
          <w:tcPr>
            <w:tcW w:w="1134" w:type="dxa"/>
            <w:vAlign w:val="center"/>
          </w:tcPr>
          <w:p w:rsidR="005E5377" w:rsidRPr="006C1C3C" w:rsidRDefault="005E5377" w:rsidP="00EB08F1">
            <w:pPr>
              <w:jc w:val="center"/>
              <w:rPr>
                <w:b/>
              </w:rPr>
            </w:pPr>
            <w:r w:rsidRPr="006C1C3C">
              <w:rPr>
                <w:b/>
              </w:rPr>
              <w:t>KARAR NO</w:t>
            </w:r>
          </w:p>
        </w:tc>
        <w:tc>
          <w:tcPr>
            <w:tcW w:w="7371" w:type="dxa"/>
            <w:vAlign w:val="center"/>
          </w:tcPr>
          <w:p w:rsidR="005E5377" w:rsidRPr="006C1C3C" w:rsidRDefault="005E5377" w:rsidP="00B42AC0">
            <w:pPr>
              <w:jc w:val="center"/>
              <w:rPr>
                <w:b/>
              </w:rPr>
            </w:pPr>
            <w:r w:rsidRPr="006C1C3C">
              <w:rPr>
                <w:b/>
              </w:rPr>
              <w:t>KARARIN KONUSU</w:t>
            </w:r>
          </w:p>
        </w:tc>
      </w:tr>
      <w:tr w:rsidR="006C1C3C" w:rsidRPr="006C1C3C" w:rsidTr="00A005F7">
        <w:trPr>
          <w:trHeight w:val="839"/>
          <w:jc w:val="center"/>
        </w:trPr>
        <w:tc>
          <w:tcPr>
            <w:tcW w:w="1413" w:type="dxa"/>
            <w:vAlign w:val="center"/>
          </w:tcPr>
          <w:p w:rsidR="00BC16B1" w:rsidRPr="006C1C3C" w:rsidRDefault="00F8022B" w:rsidP="00587F78">
            <w:pPr>
              <w:rPr>
                <w:b/>
              </w:rPr>
            </w:pPr>
            <w:r>
              <w:rPr>
                <w:b/>
              </w:rPr>
              <w:t>12.10.2017</w:t>
            </w:r>
          </w:p>
        </w:tc>
        <w:tc>
          <w:tcPr>
            <w:tcW w:w="1134" w:type="dxa"/>
            <w:vAlign w:val="center"/>
          </w:tcPr>
          <w:p w:rsidR="00BC16B1" w:rsidRPr="006C1C3C" w:rsidRDefault="00C36DEC" w:rsidP="00F8022B">
            <w:pPr>
              <w:rPr>
                <w:b/>
              </w:rPr>
            </w:pPr>
            <w:r w:rsidRPr="006C1C3C">
              <w:rPr>
                <w:b/>
              </w:rPr>
              <w:t xml:space="preserve">   </w:t>
            </w:r>
            <w:r w:rsidR="0050574D" w:rsidRPr="006C1C3C">
              <w:rPr>
                <w:b/>
              </w:rPr>
              <w:t xml:space="preserve"> </w:t>
            </w:r>
            <w:r w:rsidR="00F8022B">
              <w:rPr>
                <w:b/>
              </w:rPr>
              <w:t>542</w:t>
            </w:r>
          </w:p>
        </w:tc>
        <w:tc>
          <w:tcPr>
            <w:tcW w:w="7371" w:type="dxa"/>
            <w:vAlign w:val="center"/>
          </w:tcPr>
          <w:p w:rsidR="00B53999" w:rsidRPr="006C1C3C" w:rsidRDefault="00A91A69" w:rsidP="00B53999">
            <w:pPr>
              <w:jc w:val="both"/>
              <w:rPr>
                <w:b/>
              </w:rPr>
            </w:pPr>
            <w:r w:rsidRPr="006C1C3C">
              <w:rPr>
                <w:b/>
              </w:rPr>
              <w:t xml:space="preserve">Gündem No: </w:t>
            </w:r>
            <w:r w:rsidR="000F2330">
              <w:rPr>
                <w:b/>
              </w:rPr>
              <w:t>1</w:t>
            </w:r>
            <w:r w:rsidRPr="006C1C3C">
              <w:rPr>
                <w:b/>
              </w:rPr>
              <w:t xml:space="preserve">- </w:t>
            </w:r>
            <w:r w:rsidR="00B53999" w:rsidRPr="00583A97">
              <w:rPr>
                <w:color w:val="000000" w:themeColor="text1"/>
              </w:rPr>
              <w:t>Eksilen Encümen üyeliğine yeni üye seçimi</w:t>
            </w:r>
            <w:r w:rsidR="00B53999">
              <w:rPr>
                <w:lang w:val="en"/>
              </w:rPr>
              <w:t xml:space="preserve"> ile ilgili Önerge teklif üzerine yapılan gizli oylama neticesinde; Eksilen Encümen üyeliğine; Aykut BOZKURT kullanılan 61 oydan 4 boş 57 geçerli oy alarak bir yıl görev yapmak üzere seçildi.</w:t>
            </w:r>
          </w:p>
        </w:tc>
      </w:tr>
      <w:tr w:rsidR="006C1C3C" w:rsidRPr="006C1C3C" w:rsidTr="00A005F7">
        <w:trPr>
          <w:trHeight w:val="1406"/>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p w:rsidR="0050574D" w:rsidRPr="006C1C3C" w:rsidRDefault="0050574D" w:rsidP="0050574D"/>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F8022B" w:rsidP="0050574D">
            <w:pPr>
              <w:jc w:val="center"/>
              <w:rPr>
                <w:b/>
              </w:rPr>
            </w:pPr>
            <w:r>
              <w:rPr>
                <w:b/>
              </w:rPr>
              <w:t>543</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A91A69" w:rsidP="00E83C2D">
            <w:pPr>
              <w:tabs>
                <w:tab w:val="left" w:pos="965"/>
              </w:tabs>
              <w:jc w:val="both"/>
            </w:pPr>
            <w:r w:rsidRPr="006C1C3C">
              <w:rPr>
                <w:b/>
              </w:rPr>
              <w:t xml:space="preserve">Gündem No: </w:t>
            </w:r>
            <w:r w:rsidR="00B53999">
              <w:rPr>
                <w:b/>
              </w:rPr>
              <w:t>2</w:t>
            </w:r>
            <w:r w:rsidRPr="006C1C3C">
              <w:rPr>
                <w:b/>
              </w:rPr>
              <w:t xml:space="preserve">- </w:t>
            </w:r>
            <w:r w:rsidR="00B53999" w:rsidRPr="00583A97">
              <w:rPr>
                <w:color w:val="000000" w:themeColor="text1"/>
              </w:rPr>
              <w:t>Eksilen Birlik üyeliğine yeni üye seçimi</w:t>
            </w:r>
            <w:r w:rsidR="00B53999">
              <w:rPr>
                <w:lang w:val="en"/>
              </w:rPr>
              <w:t xml:space="preserve"> ile ilgili Önerge teklif üzerine yapılan açık oylama neticesinde; Eksilen Kandıra Kıyı Bandı Kültür ve Turizm Koruma ve Gelişim Bölgesi Birlik üyeliğine; Ercan UMUTLU’nun seçilmesi oylandı ve oybirliğiyle kabul edildi.</w:t>
            </w:r>
          </w:p>
        </w:tc>
      </w:tr>
      <w:tr w:rsidR="006C1C3C" w:rsidRPr="006C1C3C" w:rsidTr="00B30690">
        <w:trPr>
          <w:trHeight w:val="690"/>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F8022B" w:rsidP="0050574D">
            <w:pPr>
              <w:jc w:val="center"/>
              <w:rPr>
                <w:b/>
              </w:rPr>
            </w:pPr>
            <w:r>
              <w:rPr>
                <w:b/>
              </w:rPr>
              <w:t xml:space="preserve">544                                                                                             </w:t>
            </w:r>
          </w:p>
          <w:p w:rsidR="0050574D" w:rsidRPr="006C1C3C" w:rsidRDefault="0050574D" w:rsidP="0050574D"/>
        </w:tc>
        <w:tc>
          <w:tcPr>
            <w:tcW w:w="7371" w:type="dxa"/>
            <w:tcBorders>
              <w:top w:val="single" w:sz="4" w:space="0" w:color="auto"/>
              <w:left w:val="single" w:sz="4" w:space="0" w:color="auto"/>
              <w:bottom w:val="single" w:sz="4" w:space="0" w:color="auto"/>
              <w:right w:val="single" w:sz="4" w:space="0" w:color="auto"/>
            </w:tcBorders>
          </w:tcPr>
          <w:p w:rsidR="00A91A69" w:rsidRPr="006C1C3C" w:rsidRDefault="00A91A69" w:rsidP="00A91A69">
            <w:pPr>
              <w:tabs>
                <w:tab w:val="left" w:pos="965"/>
              </w:tabs>
              <w:jc w:val="both"/>
            </w:pPr>
            <w:r w:rsidRPr="006C1C3C">
              <w:rPr>
                <w:b/>
              </w:rPr>
              <w:t xml:space="preserve">Gündem No: </w:t>
            </w:r>
            <w:r w:rsidR="00B53999">
              <w:rPr>
                <w:b/>
              </w:rPr>
              <w:t>3</w:t>
            </w:r>
            <w:r w:rsidRPr="006C1C3C">
              <w:rPr>
                <w:b/>
              </w:rPr>
              <w:t xml:space="preserve">- </w:t>
            </w:r>
            <w:r w:rsidR="00B53999" w:rsidRPr="00583A97">
              <w:rPr>
                <w:color w:val="000000" w:themeColor="text1"/>
              </w:rPr>
              <w:t xml:space="preserve">Plan ve Bütçe Komisyonu’nun, Karamürsel İlçesi, Camiatik Mahallesi, 103 ada dahilinde bulunan Kültür Merkezi Binasının, kat mülkiyeti işlemleri tamamlandıktan sonra Tedaş ve Maliye Hazinesine devir edilecek bölümler hariç olmak üzere Karamürsel Belediyesine devir edilmesi </w:t>
            </w:r>
            <w:r w:rsidR="00B53999" w:rsidRPr="00583A97">
              <w:rPr>
                <w:bCs/>
                <w:color w:val="000000" w:themeColor="text1"/>
              </w:rPr>
              <w:t xml:space="preserve">ile ilgili </w:t>
            </w:r>
            <w:r w:rsidR="00B53999" w:rsidRPr="00583A97">
              <w:rPr>
                <w:color w:val="000000" w:themeColor="text1"/>
              </w:rPr>
              <w:t>raporu</w:t>
            </w:r>
            <w:r w:rsidRPr="006C1C3C">
              <w:t>, okunarak yapılan müzakere neticesinde;</w:t>
            </w:r>
          </w:p>
          <w:p w:rsidR="00A91A69" w:rsidRPr="006C1C3C" w:rsidRDefault="00A91A69" w:rsidP="00A91A69">
            <w:pPr>
              <w:tabs>
                <w:tab w:val="left" w:pos="965"/>
              </w:tabs>
            </w:pPr>
          </w:p>
          <w:p w:rsidR="00064173" w:rsidRPr="006C1C3C" w:rsidRDefault="00B53999" w:rsidP="00A91A69">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064173">
        <w:trPr>
          <w:trHeight w:val="1789"/>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rPr>
                <w:b/>
              </w:rPr>
            </w:pPr>
          </w:p>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jc w:val="center"/>
              <w:rPr>
                <w:b/>
              </w:rPr>
            </w:pPr>
          </w:p>
          <w:p w:rsidR="0050574D" w:rsidRPr="006C1C3C" w:rsidRDefault="00B53999" w:rsidP="0050574D">
            <w:pPr>
              <w:jc w:val="center"/>
              <w:rPr>
                <w:b/>
              </w:rPr>
            </w:pPr>
            <w:r>
              <w:rPr>
                <w:b/>
              </w:rPr>
              <w:t>545</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064173" w:rsidP="00A91A69">
            <w:pPr>
              <w:tabs>
                <w:tab w:val="left" w:pos="965"/>
              </w:tabs>
              <w:jc w:val="both"/>
            </w:pPr>
            <w:r w:rsidRPr="006C1C3C">
              <w:rPr>
                <w:b/>
              </w:rPr>
              <w:t xml:space="preserve">Gündem No: </w:t>
            </w:r>
            <w:r w:rsidR="00B53999">
              <w:rPr>
                <w:b/>
              </w:rPr>
              <w:t>4</w:t>
            </w:r>
            <w:r w:rsidRPr="006C1C3C">
              <w:rPr>
                <w:b/>
              </w:rPr>
              <w:t xml:space="preserve">- </w:t>
            </w:r>
            <w:r w:rsidR="006B5525" w:rsidRPr="00583A97">
              <w:rPr>
                <w:color w:val="000000" w:themeColor="text1"/>
              </w:rPr>
              <w:t xml:space="preserve">Plan ve Bütçe Komisyonu’nun, Mülkiyeti Belediyemize ait muhtelif yerlerde bulunan 4 adet işyerinin Belde A.Ş.’ye işletilmesinin devredilmesi </w:t>
            </w:r>
            <w:r w:rsidR="006B5525" w:rsidRPr="00583A97">
              <w:rPr>
                <w:bCs/>
                <w:color w:val="000000" w:themeColor="text1"/>
              </w:rPr>
              <w:t xml:space="preserve">ile ilgili </w:t>
            </w:r>
            <w:r w:rsidR="006B5525" w:rsidRPr="00583A97">
              <w:rPr>
                <w:color w:val="000000" w:themeColor="text1"/>
              </w:rPr>
              <w:t>raporu</w:t>
            </w:r>
            <w:r w:rsidRPr="006C1C3C">
              <w:t>, okunarak yapılan müzakere neticesinde;</w:t>
            </w:r>
          </w:p>
          <w:p w:rsidR="00064173" w:rsidRPr="006C1C3C" w:rsidRDefault="00064173" w:rsidP="0050574D">
            <w:pPr>
              <w:tabs>
                <w:tab w:val="left" w:pos="965"/>
              </w:tabs>
            </w:pPr>
          </w:p>
          <w:p w:rsidR="00064173" w:rsidRPr="006C1C3C" w:rsidRDefault="00A06855" w:rsidP="00E83C2D">
            <w:pPr>
              <w:tabs>
                <w:tab w:val="left" w:pos="965"/>
              </w:tabs>
              <w:jc w:val="both"/>
            </w:pPr>
            <w:r w:rsidRPr="006C1C3C">
              <w:t xml:space="preserve">Rapor komisyondan geldiği şekliyle oylandı ve </w:t>
            </w:r>
            <w:r w:rsidR="006B5525">
              <w:rPr>
                <w:lang w:val="en"/>
              </w:rPr>
              <w:t xml:space="preserve">CHP Meclis Grubu Üyeleri, Erhan UYSAL, Ercan UMUTLU, Özcan ÖZER, Dilek TAN, İbrahim KARSLI, Engin TAŞDEMİR, Nihat DEĞER, Erdem TOPÇUOĞLU, Abdulkadir HONÇA, Orhan TANIŞ, Osman SÜDAN ile MHP Meclis Grubu Üyesi Ali Ahmet GÜNEŞ’in ret oylarına karşın, </w:t>
            </w:r>
            <w:r w:rsidR="006B5525">
              <w:rPr>
                <w:rStyle w:val="Gl"/>
                <w:lang w:val="en"/>
              </w:rPr>
              <w:t>oyçokluğu</w:t>
            </w:r>
            <w:r w:rsidR="006B5525">
              <w:rPr>
                <w:lang w:val="en"/>
              </w:rPr>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rPr>
                <w:b/>
              </w:rPr>
            </w:pPr>
          </w:p>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jc w:val="center"/>
              <w:rPr>
                <w:b/>
              </w:rPr>
            </w:pPr>
          </w:p>
          <w:p w:rsidR="0050574D" w:rsidRPr="006C1C3C" w:rsidRDefault="006B5525" w:rsidP="0050574D">
            <w:pPr>
              <w:jc w:val="center"/>
              <w:rPr>
                <w:b/>
              </w:rPr>
            </w:pPr>
            <w:r>
              <w:rPr>
                <w:b/>
              </w:rPr>
              <w:t>546</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jc w:val="both"/>
            </w:pPr>
            <w:r w:rsidRPr="006C1C3C">
              <w:rPr>
                <w:b/>
              </w:rPr>
              <w:t xml:space="preserve">Gündem No: </w:t>
            </w:r>
            <w:r w:rsidR="006B5525">
              <w:rPr>
                <w:b/>
              </w:rPr>
              <w:t>5</w:t>
            </w:r>
            <w:r w:rsidRPr="006C1C3C">
              <w:rPr>
                <w:b/>
              </w:rPr>
              <w:t xml:space="preserve">- </w:t>
            </w:r>
            <w:r w:rsidR="006B5525" w:rsidRPr="00583A97">
              <w:rPr>
                <w:color w:val="000000" w:themeColor="text1"/>
              </w:rPr>
              <w:t xml:space="preserve">Plan ve Bütçe Komisyonu’nun, Kartepe Belediye Başkanlığı’nın Ek Ödeneği </w:t>
            </w:r>
            <w:r w:rsidR="006B5525" w:rsidRPr="00583A97">
              <w:rPr>
                <w:bCs/>
                <w:color w:val="000000" w:themeColor="text1"/>
              </w:rPr>
              <w:t xml:space="preserve">ile ilgili </w:t>
            </w:r>
            <w:r w:rsidR="006B5525" w:rsidRPr="00583A97">
              <w:rPr>
                <w:color w:val="000000" w:themeColor="text1"/>
              </w:rPr>
              <w:t>raporu</w:t>
            </w:r>
            <w:r w:rsidRPr="006C1C3C">
              <w:rPr>
                <w:bCs/>
              </w:rPr>
              <w:t>,</w:t>
            </w:r>
            <w:r w:rsidRPr="006C1C3C">
              <w:t xml:space="preserve"> okunarak yapılan müzakere neticesinde;</w:t>
            </w:r>
          </w:p>
          <w:p w:rsidR="0050574D" w:rsidRPr="006C1C3C" w:rsidRDefault="0050574D" w:rsidP="0050574D">
            <w:pPr>
              <w:jc w:val="both"/>
            </w:pPr>
          </w:p>
          <w:p w:rsidR="005025B1" w:rsidRPr="006C1C3C" w:rsidRDefault="0050574D" w:rsidP="00BB1B70">
            <w:pPr>
              <w:jc w:val="both"/>
            </w:pPr>
            <w:r w:rsidRPr="006C1C3C">
              <w:t xml:space="preserve">Rapor komisyondan geldiği şekliyle oylandı </w:t>
            </w:r>
            <w:r w:rsidR="009F1499" w:rsidRPr="006C1C3C">
              <w:rPr>
                <w:lang w:val="en"/>
              </w:rPr>
              <w:t xml:space="preserve">ve CHP Meclis Grubu Üyeleri, Erhan UYSAL, Özcan ÖZER, Dilek TAN, İbrahim KARSLI,  Engin TAŞDEMİR, Nihat DEĞER, Erdem TOPÇUOĞLU, Abdulkadir HONÇA, Orhan TANIŞ ve Osman SÜDAN’ın ret oylarına karşın, </w:t>
            </w:r>
            <w:r w:rsidR="009F1499" w:rsidRPr="00BB1B70">
              <w:rPr>
                <w:b/>
                <w:lang w:val="en"/>
              </w:rPr>
              <w:t>oyçokluğu</w:t>
            </w:r>
            <w:r w:rsidR="009F1499" w:rsidRPr="006C1C3C">
              <w:rPr>
                <w:lang w:val="en"/>
              </w:rPr>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5A2C43" w:rsidP="0050574D">
            <w:pPr>
              <w:jc w:val="center"/>
              <w:rPr>
                <w:b/>
              </w:rPr>
            </w:pPr>
            <w:r>
              <w:rPr>
                <w:b/>
              </w:rPr>
              <w:t>547</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jc w:val="both"/>
            </w:pPr>
            <w:r w:rsidRPr="006C1C3C">
              <w:rPr>
                <w:b/>
              </w:rPr>
              <w:t xml:space="preserve">Gündem No: </w:t>
            </w:r>
            <w:r w:rsidR="005A2C43">
              <w:rPr>
                <w:b/>
              </w:rPr>
              <w:t>6</w:t>
            </w:r>
            <w:r w:rsidRPr="006C1C3C">
              <w:rPr>
                <w:b/>
              </w:rPr>
              <w:t>-</w:t>
            </w:r>
            <w:r w:rsidRPr="006C1C3C">
              <w:t xml:space="preserve"> </w:t>
            </w:r>
            <w:r w:rsidR="005A2C43" w:rsidRPr="00583A97">
              <w:rPr>
                <w:color w:val="000000" w:themeColor="text1"/>
              </w:rPr>
              <w:t xml:space="preserve">Plan ve Bütçe Komisyonu’nun, Çayırova Belediye Başkanlığı’nın Ek Ödeneği </w:t>
            </w:r>
            <w:r w:rsidR="005A2C43" w:rsidRPr="00583A97">
              <w:rPr>
                <w:bCs/>
                <w:color w:val="000000" w:themeColor="text1"/>
              </w:rPr>
              <w:t xml:space="preserve">ile ilgili </w:t>
            </w:r>
            <w:r w:rsidR="005A2C43" w:rsidRPr="00583A97">
              <w:rPr>
                <w:color w:val="000000" w:themeColor="text1"/>
              </w:rPr>
              <w:t>raporu</w:t>
            </w:r>
            <w:r w:rsidRPr="006C1C3C">
              <w:t>, okunarak yapılan müzakere neticesinde;</w:t>
            </w:r>
          </w:p>
          <w:p w:rsidR="005A2C43" w:rsidRDefault="005A2C43" w:rsidP="0050574D">
            <w:pPr>
              <w:jc w:val="both"/>
            </w:pPr>
          </w:p>
          <w:p w:rsidR="0050574D" w:rsidRPr="006C1C3C" w:rsidRDefault="005A2C43" w:rsidP="00BB1B70">
            <w:pPr>
              <w:jc w:val="both"/>
            </w:pPr>
            <w:r w:rsidRPr="006C1C3C">
              <w:t xml:space="preserve">Rapor komisyondan geldiği şekliyle oylandı </w:t>
            </w:r>
            <w:r w:rsidRPr="006C1C3C">
              <w:rPr>
                <w:lang w:val="en"/>
              </w:rPr>
              <w:t xml:space="preserve">ve CHP Meclis Grubu Üyeleri, Erhan UYSAL, Özcan ÖZER, Dilek TAN, İbrahim KARSLI, Engin TAŞDEMİR, Nihat DEĞER, Erdem TOPÇUOĞLU, Abdulkadir HONÇA, Orhan TANIŞ ve Osman SÜDAN’ın ret oylarına karşın, </w:t>
            </w:r>
            <w:r w:rsidRPr="00BB1B70">
              <w:rPr>
                <w:b/>
                <w:lang w:val="en"/>
              </w:rPr>
              <w:t>oyçokluğu</w:t>
            </w:r>
            <w:r w:rsidRPr="006C1C3C">
              <w:rPr>
                <w:lang w:val="en"/>
              </w:rPr>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lastRenderedPageBreak/>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5A2C43" w:rsidP="0050574D">
            <w:pPr>
              <w:jc w:val="center"/>
              <w:rPr>
                <w:b/>
              </w:rPr>
            </w:pPr>
            <w:r>
              <w:rPr>
                <w:b/>
              </w:rPr>
              <w:t>548</w:t>
            </w:r>
          </w:p>
        </w:tc>
        <w:tc>
          <w:tcPr>
            <w:tcW w:w="7371" w:type="dxa"/>
            <w:tcBorders>
              <w:top w:val="single" w:sz="4" w:space="0" w:color="auto"/>
              <w:left w:val="single" w:sz="4" w:space="0" w:color="auto"/>
              <w:bottom w:val="single" w:sz="4" w:space="0" w:color="auto"/>
              <w:right w:val="single" w:sz="4" w:space="0" w:color="auto"/>
            </w:tcBorders>
          </w:tcPr>
          <w:p w:rsidR="005A2C43" w:rsidRPr="006C1C3C" w:rsidRDefault="0050574D" w:rsidP="005A2C43">
            <w:pPr>
              <w:jc w:val="both"/>
            </w:pPr>
            <w:r w:rsidRPr="005A2C43">
              <w:rPr>
                <w:b/>
              </w:rPr>
              <w:t xml:space="preserve">Gündem No: </w:t>
            </w:r>
            <w:r w:rsidR="005A2C43" w:rsidRPr="005A2C43">
              <w:rPr>
                <w:b/>
              </w:rPr>
              <w:t>7</w:t>
            </w:r>
            <w:r w:rsidRPr="005A2C43">
              <w:rPr>
                <w:b/>
              </w:rPr>
              <w:t>-</w:t>
            </w:r>
            <w:r w:rsidRPr="006C1C3C">
              <w:t xml:space="preserve"> </w:t>
            </w:r>
            <w:r w:rsidR="005A2C43" w:rsidRPr="005A2C43">
              <w:rPr>
                <w:color w:val="000000" w:themeColor="text1"/>
              </w:rPr>
              <w:t xml:space="preserve">Plan ve Bütçe ile Eğitim, Kültür, Gençlik ve Spor Komisyonu’nun, Belediyemiz ile Kocaeli İl Milli Eğitim Müdürlüğü arasında Deneyerek Öğreniyorum Projesi kapsamında protokol yapılması </w:t>
            </w:r>
            <w:r w:rsidR="005A2C43" w:rsidRPr="005A2C43">
              <w:rPr>
                <w:bCs/>
                <w:color w:val="000000" w:themeColor="text1"/>
              </w:rPr>
              <w:t xml:space="preserve">ile ilgili </w:t>
            </w:r>
            <w:r w:rsidR="005A2C43" w:rsidRPr="005A2C43">
              <w:rPr>
                <w:color w:val="000000" w:themeColor="text1"/>
              </w:rPr>
              <w:t xml:space="preserve">raporu,  </w:t>
            </w:r>
            <w:r w:rsidR="005A2C43" w:rsidRPr="006C1C3C">
              <w:t>okunarak yapılan müzakere neticesinde;</w:t>
            </w:r>
          </w:p>
          <w:p w:rsidR="005A2C43" w:rsidRDefault="005A2C43" w:rsidP="005A2C43">
            <w:pPr>
              <w:jc w:val="both"/>
              <w:rPr>
                <w:color w:val="000000" w:themeColor="text1"/>
              </w:rPr>
            </w:pPr>
          </w:p>
          <w:p w:rsidR="0065063F" w:rsidRPr="006C1C3C" w:rsidRDefault="005A2C43" w:rsidP="005A2C43">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415"/>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5A2C43" w:rsidP="0050574D">
            <w:pPr>
              <w:jc w:val="center"/>
              <w:rPr>
                <w:b/>
              </w:rPr>
            </w:pPr>
            <w:r>
              <w:rPr>
                <w:b/>
              </w:rPr>
              <w:t>549</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jc w:val="both"/>
            </w:pPr>
            <w:r w:rsidRPr="006C1C3C">
              <w:rPr>
                <w:b/>
              </w:rPr>
              <w:t xml:space="preserve">Gündem No: </w:t>
            </w:r>
            <w:r w:rsidR="005A2C43">
              <w:rPr>
                <w:b/>
              </w:rPr>
              <w:t>8</w:t>
            </w:r>
            <w:r w:rsidRPr="006C1C3C">
              <w:rPr>
                <w:b/>
              </w:rPr>
              <w:t>-</w:t>
            </w:r>
            <w:r w:rsidRPr="006C1C3C">
              <w:t xml:space="preserve"> </w:t>
            </w:r>
            <w:r w:rsidR="005A2C43" w:rsidRPr="00583A97">
              <w:rPr>
                <w:color w:val="000000" w:themeColor="text1"/>
              </w:rPr>
              <w:t>Plan ve Bütçe ile Ulaşım Ortak Komisyonu’nun, Kocaeli ili genelinde yapılacak olan yolların bakım, onarım ve yapım işinde kullanılmak üzere kiralanan iş makinaları ihalesinin yıllara sari hizmet alımı yöntemiyle yapılması</w:t>
            </w:r>
            <w:r w:rsidR="005A2C43" w:rsidRPr="00583A97">
              <w:rPr>
                <w:bCs/>
                <w:color w:val="000000" w:themeColor="text1"/>
              </w:rPr>
              <w:t xml:space="preserve"> ile ilgili </w:t>
            </w:r>
            <w:r w:rsidR="005A2C43" w:rsidRPr="00583A97">
              <w:rPr>
                <w:color w:val="000000" w:themeColor="text1"/>
              </w:rPr>
              <w:t>raporu,</w:t>
            </w:r>
            <w:r w:rsidRPr="006C1C3C">
              <w:t xml:space="preserve"> okunarak yapılan müzakere neticesinde;</w:t>
            </w:r>
          </w:p>
          <w:p w:rsidR="0050574D" w:rsidRPr="006C1C3C" w:rsidRDefault="0050574D" w:rsidP="0050574D">
            <w:pPr>
              <w:jc w:val="both"/>
            </w:pPr>
          </w:p>
          <w:p w:rsidR="0050574D" w:rsidRPr="006C1C3C" w:rsidRDefault="005A2C43" w:rsidP="00FE3C0C">
            <w:pPr>
              <w:jc w:val="both"/>
            </w:pPr>
            <w:r w:rsidRPr="006C1C3C">
              <w:t xml:space="preserve">Rapor komisyondan geldiği şekliyle oylandı </w:t>
            </w:r>
            <w:r w:rsidRPr="006C1C3C">
              <w:rPr>
                <w:lang w:val="en"/>
              </w:rPr>
              <w:t>ve CHP Meclis Grubu Üyeleri, Erhan UYSAL, Özcan ÖZER, Dilek TAN, İbrahim KARSLI,  Engin TAŞDEMİR, Nihat DEĞER, Erdem TOPÇUOĞLU, Abdulkadir HONÇA, Orhan TANIŞ ve Osman SÜDAN’ın ret oylarına karşın, oyçokluğu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5A2C43" w:rsidP="0050574D">
            <w:pPr>
              <w:jc w:val="center"/>
              <w:rPr>
                <w:b/>
              </w:rPr>
            </w:pPr>
            <w:r>
              <w:rPr>
                <w:b/>
              </w:rPr>
              <w:t>550</w:t>
            </w:r>
          </w:p>
        </w:tc>
        <w:tc>
          <w:tcPr>
            <w:tcW w:w="7371" w:type="dxa"/>
            <w:tcBorders>
              <w:top w:val="single" w:sz="4" w:space="0" w:color="auto"/>
              <w:left w:val="single" w:sz="4" w:space="0" w:color="auto"/>
              <w:bottom w:val="single" w:sz="4" w:space="0" w:color="auto"/>
              <w:right w:val="single" w:sz="4" w:space="0" w:color="auto"/>
            </w:tcBorders>
          </w:tcPr>
          <w:p w:rsidR="0050574D" w:rsidRPr="005A2C43" w:rsidRDefault="0050574D" w:rsidP="005A2C43">
            <w:pPr>
              <w:spacing w:before="100" w:beforeAutospacing="1" w:after="100" w:afterAutospacing="1"/>
              <w:jc w:val="both"/>
              <w:rPr>
                <w:color w:val="000000" w:themeColor="text1"/>
              </w:rPr>
            </w:pPr>
            <w:r w:rsidRPr="005A2C43">
              <w:rPr>
                <w:b/>
              </w:rPr>
              <w:t xml:space="preserve">Gündem No: </w:t>
            </w:r>
            <w:r w:rsidR="005A2C43" w:rsidRPr="005A2C43">
              <w:rPr>
                <w:b/>
              </w:rPr>
              <w:t>9</w:t>
            </w:r>
            <w:r w:rsidRPr="005A2C43">
              <w:rPr>
                <w:b/>
              </w:rPr>
              <w:t>-</w:t>
            </w:r>
            <w:r w:rsidRPr="006C1C3C">
              <w:t xml:space="preserve"> </w:t>
            </w:r>
            <w:r w:rsidR="005A2C43" w:rsidRPr="005A2C43">
              <w:rPr>
                <w:color w:val="000000" w:themeColor="text1"/>
              </w:rPr>
              <w:t>İmar ve Bayındırlık Komisyonu'nun, Başiskele Belediyesi, Aydınkent, Yuvacık Yakacık, Fatih ve Paşadağ Mahalleleri kapsamında B12 nolu Gelişme Konut Alanı ve çevresinde hazırlanan ve Belediyemiz Meclisi'nin 17.11.2016 tarih ve 605 sayılı kararı ile onaylanan uygulama imar planına yasal askı süresi içerisinde yapılan itirazların değerlendirilmesi ile ilgili raporu,</w:t>
            </w:r>
            <w:r w:rsidRPr="006C1C3C">
              <w:t xml:space="preserve"> okunarak yapılan müzakere neticesinde;</w:t>
            </w:r>
          </w:p>
          <w:p w:rsidR="007E6E81" w:rsidRPr="006C1C3C" w:rsidRDefault="005A2C43" w:rsidP="009F1499">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5A2C43" w:rsidP="0050574D">
            <w:pPr>
              <w:jc w:val="center"/>
              <w:rPr>
                <w:b/>
              </w:rPr>
            </w:pPr>
            <w:r>
              <w:rPr>
                <w:b/>
              </w:rPr>
              <w:t>551</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jc w:val="both"/>
            </w:pPr>
            <w:r w:rsidRPr="006C1C3C">
              <w:rPr>
                <w:b/>
              </w:rPr>
              <w:t xml:space="preserve">Gündem No: </w:t>
            </w:r>
            <w:r w:rsidR="00707986" w:rsidRPr="006C1C3C">
              <w:rPr>
                <w:b/>
              </w:rPr>
              <w:t>1</w:t>
            </w:r>
            <w:r w:rsidR="005A2C43">
              <w:rPr>
                <w:b/>
              </w:rPr>
              <w:t>0</w:t>
            </w:r>
            <w:r w:rsidRPr="006C1C3C">
              <w:rPr>
                <w:b/>
              </w:rPr>
              <w:t xml:space="preserve">- </w:t>
            </w:r>
            <w:r w:rsidR="005A2C43" w:rsidRPr="00583A97">
              <w:rPr>
                <w:color w:val="000000" w:themeColor="text1"/>
              </w:rPr>
              <w:t>İmar ve Bayındırlık Komisyonu'nun, Başiskele Belediyesi, Damlar Mahallesi, G23c.04c nazım imar planı paftası, 350 ada 7 ve 8 nolu parsellere ilişkin hazırlanan nazım imar planı değişikliği ile ilgili raporu</w:t>
            </w:r>
            <w:r w:rsidRPr="006C1C3C">
              <w:rPr>
                <w:bCs/>
              </w:rPr>
              <w:t>,</w:t>
            </w:r>
            <w:r w:rsidRPr="006C1C3C">
              <w:t xml:space="preserve"> okunarak yapılan müzakere neticesinde;</w:t>
            </w:r>
          </w:p>
          <w:p w:rsidR="0050574D" w:rsidRPr="006C1C3C" w:rsidRDefault="0050574D" w:rsidP="0050574D">
            <w:pPr>
              <w:jc w:val="both"/>
            </w:pPr>
          </w:p>
          <w:p w:rsidR="0050574D" w:rsidRPr="006C1C3C" w:rsidRDefault="00900A6B" w:rsidP="001D36D4">
            <w:pPr>
              <w:jc w:val="both"/>
              <w:rPr>
                <w:lang w:val="en"/>
              </w:rPr>
            </w:pPr>
            <w:r w:rsidRPr="006C1C3C">
              <w:t xml:space="preserve">Rapor komisyondan geldiği şekliyle oylandı </w:t>
            </w:r>
            <w:r w:rsidR="009F1499" w:rsidRPr="006C1C3C">
              <w:rPr>
                <w:lang w:val="en"/>
              </w:rPr>
              <w:t xml:space="preserve">ve </w:t>
            </w:r>
            <w:r w:rsidR="002D0DF4">
              <w:rPr>
                <w:lang w:val="en"/>
              </w:rPr>
              <w:t xml:space="preserve">CHP Meclis Grubu Üyeleri, Erhan UYSAL, Ercan UMUTLU, Özcan ÖZER, Dilek TAN, İbrahim KARSLI, Engin TAŞDEMİR, Nihat DEĞER, Erdem TOPÇUOĞLU, Abdulkadir HONÇA, Orhan TANIŞ, Osman SÜDAN ile MHP Meclis Grubu Üyeleri, Vahit ERYILMAZ ve Ali Ahmet GÜNEŞ’in ret oylarına karşın, </w:t>
            </w:r>
            <w:r w:rsidR="002D0DF4">
              <w:rPr>
                <w:rStyle w:val="Gl"/>
                <w:lang w:val="en"/>
              </w:rPr>
              <w:t>oyçokluğu</w:t>
            </w:r>
            <w:r w:rsidR="002D0DF4">
              <w:rPr>
                <w:lang w:val="en"/>
              </w:rPr>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2D0DF4" w:rsidP="0050574D">
            <w:pPr>
              <w:jc w:val="center"/>
              <w:rPr>
                <w:b/>
              </w:rPr>
            </w:pPr>
            <w:r>
              <w:rPr>
                <w:b/>
              </w:rPr>
              <w:t>552</w:t>
            </w:r>
          </w:p>
        </w:tc>
        <w:tc>
          <w:tcPr>
            <w:tcW w:w="7371" w:type="dxa"/>
            <w:tcBorders>
              <w:top w:val="single" w:sz="4" w:space="0" w:color="auto"/>
              <w:left w:val="single" w:sz="4" w:space="0" w:color="auto"/>
              <w:bottom w:val="single" w:sz="4" w:space="0" w:color="auto"/>
              <w:right w:val="single" w:sz="4" w:space="0" w:color="auto"/>
            </w:tcBorders>
          </w:tcPr>
          <w:p w:rsidR="003052C3" w:rsidRPr="006C1C3C" w:rsidRDefault="0050574D" w:rsidP="003052C3">
            <w:pPr>
              <w:jc w:val="both"/>
            </w:pPr>
            <w:r w:rsidRPr="006C1C3C">
              <w:rPr>
                <w:b/>
              </w:rPr>
              <w:t xml:space="preserve">Gündem No: </w:t>
            </w:r>
            <w:r w:rsidR="00707986" w:rsidRPr="006C1C3C">
              <w:rPr>
                <w:b/>
              </w:rPr>
              <w:t>1</w:t>
            </w:r>
            <w:r w:rsidR="002D0DF4">
              <w:rPr>
                <w:b/>
              </w:rPr>
              <w:t>1</w:t>
            </w:r>
            <w:r w:rsidRPr="006C1C3C">
              <w:rPr>
                <w:b/>
              </w:rPr>
              <w:t xml:space="preserve">- </w:t>
            </w:r>
            <w:r w:rsidR="00707986" w:rsidRPr="006C1C3C">
              <w:rPr>
                <w:b/>
              </w:rPr>
              <w:t xml:space="preserve"> </w:t>
            </w:r>
            <w:r w:rsidR="002D0DF4" w:rsidRPr="00583A97">
              <w:rPr>
                <w:color w:val="000000" w:themeColor="text1"/>
              </w:rPr>
              <w:t>İmar ve Bayındırlık Komisyonu'nun, Başiskele Belediyesi, Yeniköy Merkez Mahallesi, G23c.08b nazım, G23c.08b.2c uygulama imar planı paftası, 810, 1570, 1581, 2587, 3595, 3596, 3597 ve 3598 nolu parsellere ilişkin hazırlanan uygulama imar planı değişikliği ile ilgili raporu</w:t>
            </w:r>
            <w:r w:rsidR="003052C3" w:rsidRPr="006C1C3C">
              <w:t>, okunarak yapılan müzakere neticesinde;</w:t>
            </w:r>
          </w:p>
          <w:p w:rsidR="003052C3" w:rsidRPr="006C1C3C" w:rsidRDefault="003052C3" w:rsidP="003052C3">
            <w:pPr>
              <w:jc w:val="both"/>
            </w:pPr>
          </w:p>
          <w:p w:rsidR="0050574D" w:rsidRPr="002D0DF4" w:rsidRDefault="003052C3" w:rsidP="002D0DF4">
            <w:pPr>
              <w:jc w:val="both"/>
              <w:rPr>
                <w:lang w:val="en"/>
              </w:rPr>
            </w:pPr>
            <w:r w:rsidRPr="006C1C3C">
              <w:t xml:space="preserve">Rapor komisyondan geldiği şekliyle oylandı </w:t>
            </w:r>
            <w:r w:rsidR="001D36D4" w:rsidRPr="006C1C3C">
              <w:rPr>
                <w:lang w:val="en"/>
              </w:rPr>
              <w:t xml:space="preserve">ve </w:t>
            </w:r>
            <w:r w:rsidR="002D0DF4" w:rsidRPr="002D0DF4">
              <w:rPr>
                <w:lang w:val="en"/>
              </w:rPr>
              <w:t xml:space="preserve">CHP Meclis Grubu Üyeleri, Erhan UYSAL, Ercan UMUTLU, Özcan ÖZER, Dilek TAN, İbrahim KARSLI, Engin TAŞDEMİR, Nihat DEĞER, Erdem TOPÇUOĞLU, Abdulkadir HONÇA, Orhan TANIŞ, Osman SÜDAN ile </w:t>
            </w:r>
            <w:r w:rsidR="002D0DF4" w:rsidRPr="002D0DF4">
              <w:rPr>
                <w:lang w:val="en"/>
              </w:rPr>
              <w:lastRenderedPageBreak/>
              <w:t xml:space="preserve">MHP Meclis Grubu Üyeleri, Vahit ERYILMAZ'ın ret ve Ali Ahmet GÜNEŞ’in çekimser oylarına karşın, </w:t>
            </w:r>
            <w:r w:rsidR="002D0DF4" w:rsidRPr="002D0DF4">
              <w:rPr>
                <w:b/>
                <w:bCs/>
                <w:lang w:val="en"/>
              </w:rPr>
              <w:t>oyçokluğu</w:t>
            </w:r>
            <w:r w:rsidR="002D0DF4" w:rsidRPr="002D0DF4">
              <w:rPr>
                <w:lang w:val="en"/>
              </w:rPr>
              <w:t xml:space="preserve"> ile kabul edildi</w:t>
            </w:r>
            <w:r w:rsidR="002D0DF4">
              <w:rPr>
                <w:lang w:val="en"/>
              </w:rPr>
              <w:t>.</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lastRenderedPageBreak/>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2D0DF4" w:rsidP="0050574D">
            <w:pPr>
              <w:jc w:val="center"/>
              <w:rPr>
                <w:b/>
              </w:rPr>
            </w:pPr>
            <w:r>
              <w:rPr>
                <w:b/>
              </w:rPr>
              <w:t>553</w:t>
            </w:r>
          </w:p>
        </w:tc>
        <w:tc>
          <w:tcPr>
            <w:tcW w:w="7371" w:type="dxa"/>
            <w:tcBorders>
              <w:top w:val="single" w:sz="4" w:space="0" w:color="auto"/>
              <w:left w:val="single" w:sz="4" w:space="0" w:color="auto"/>
              <w:bottom w:val="single" w:sz="4" w:space="0" w:color="auto"/>
              <w:right w:val="single" w:sz="4" w:space="0" w:color="auto"/>
            </w:tcBorders>
          </w:tcPr>
          <w:p w:rsidR="004759C3" w:rsidRPr="006C1C3C" w:rsidRDefault="0050574D" w:rsidP="004759C3">
            <w:pPr>
              <w:jc w:val="both"/>
            </w:pPr>
            <w:r w:rsidRPr="006C1C3C">
              <w:rPr>
                <w:b/>
              </w:rPr>
              <w:t xml:space="preserve">Gündem No: </w:t>
            </w:r>
            <w:r w:rsidR="002D0DF4">
              <w:rPr>
                <w:b/>
              </w:rPr>
              <w:t>12</w:t>
            </w:r>
            <w:r w:rsidRPr="006C1C3C">
              <w:rPr>
                <w:b/>
              </w:rPr>
              <w:t xml:space="preserve">- </w:t>
            </w:r>
            <w:r w:rsidR="00BB1B70" w:rsidRPr="00583A97">
              <w:rPr>
                <w:color w:val="000000" w:themeColor="text1"/>
              </w:rPr>
              <w:t>İmar ve Bayındırlık Komisyonu'nun</w:t>
            </w:r>
            <w:r w:rsidR="002D0DF4" w:rsidRPr="00583A97">
              <w:rPr>
                <w:color w:val="000000" w:themeColor="text1"/>
              </w:rPr>
              <w:t>, Başiskele Belediyesi, Fatih ve Paşadağ Mahalleleri, G23.c.10.b.1.a-1.b-1.c-1.d-2.a, G23.c.10.a.2.c uygulama imar plan paftaları, 497600-499300 yatay ve 4506100-4507300 dikey koordinatları arasında yer alan yaklaşık 52.6 hektarlık alanı kapsayan alanda hazırlanan 1/1000 ölçekli uygulama imar planı değişikliği teklifi ile ilgili raporu</w:t>
            </w:r>
            <w:r w:rsidR="004759C3" w:rsidRPr="006C1C3C">
              <w:rPr>
                <w:bCs/>
              </w:rPr>
              <w:t>,</w:t>
            </w:r>
            <w:r w:rsidR="004759C3" w:rsidRPr="006C1C3C">
              <w:t xml:space="preserve"> okunarak yapılan müzakere neticesinde;</w:t>
            </w:r>
          </w:p>
          <w:p w:rsidR="004759C3" w:rsidRPr="006C1C3C" w:rsidRDefault="004759C3" w:rsidP="004759C3">
            <w:pPr>
              <w:jc w:val="both"/>
            </w:pPr>
          </w:p>
          <w:p w:rsidR="0050574D" w:rsidRPr="006C1C3C" w:rsidRDefault="004759C3" w:rsidP="00FE727C">
            <w:pPr>
              <w:pStyle w:val="AralkYok"/>
              <w:jc w:val="both"/>
            </w:pPr>
            <w:r w:rsidRPr="006C1C3C">
              <w:t xml:space="preserve">Rapor komisyondan geldiği şekliyle oylandı </w:t>
            </w:r>
            <w:r w:rsidR="001D36D4" w:rsidRPr="006C1C3C">
              <w:rPr>
                <w:lang w:val="en"/>
              </w:rPr>
              <w:t xml:space="preserve">ve </w:t>
            </w:r>
            <w:r w:rsidR="00FE727C">
              <w:rPr>
                <w:lang w:val="en"/>
              </w:rPr>
              <w:t xml:space="preserve">CHP Meclis Grubu Üyeleri, Erhan UYSAL, Ercan UMUTLU, Özcan ÖZER, Dilek TAN, İbrahim KARSLI, Engin TAŞDEMİR, Nihat DEĞER, Erdem TOPÇUOĞLU, Abdulkadir HONÇA, Orhan TANIŞ, Osman SÜDAN ile MHP Meclis Grubu Üyeleri, Vahit ERYILMAZ'ın ret ve Ali Ahmet GÜNEŞ’in çekimser oylarına karşın, </w:t>
            </w:r>
            <w:r w:rsidR="00FE727C">
              <w:rPr>
                <w:rStyle w:val="Gl"/>
                <w:lang w:val="en"/>
              </w:rPr>
              <w:t>oyçokluğu</w:t>
            </w:r>
            <w:r w:rsidR="00FE727C">
              <w:rPr>
                <w:lang w:val="en"/>
              </w:rPr>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FE727C" w:rsidP="0050574D">
            <w:pPr>
              <w:jc w:val="center"/>
              <w:rPr>
                <w:b/>
              </w:rPr>
            </w:pPr>
            <w:r>
              <w:rPr>
                <w:b/>
              </w:rPr>
              <w:t>554</w:t>
            </w:r>
          </w:p>
        </w:tc>
        <w:tc>
          <w:tcPr>
            <w:tcW w:w="7371" w:type="dxa"/>
            <w:tcBorders>
              <w:top w:val="single" w:sz="4" w:space="0" w:color="auto"/>
              <w:left w:val="single" w:sz="4" w:space="0" w:color="auto"/>
              <w:bottom w:val="single" w:sz="4" w:space="0" w:color="auto"/>
              <w:right w:val="single" w:sz="4" w:space="0" w:color="auto"/>
            </w:tcBorders>
          </w:tcPr>
          <w:p w:rsidR="00055CE4" w:rsidRPr="006C1C3C" w:rsidRDefault="0050574D" w:rsidP="00055CE4">
            <w:pPr>
              <w:jc w:val="both"/>
            </w:pPr>
            <w:r w:rsidRPr="006C1C3C">
              <w:rPr>
                <w:b/>
              </w:rPr>
              <w:t>Gündem No:</w:t>
            </w:r>
            <w:r w:rsidR="00055CE4" w:rsidRPr="006C1C3C">
              <w:rPr>
                <w:b/>
              </w:rPr>
              <w:t xml:space="preserve"> </w:t>
            </w:r>
            <w:r w:rsidR="006340F1" w:rsidRPr="006C1C3C">
              <w:rPr>
                <w:b/>
              </w:rPr>
              <w:t>1</w:t>
            </w:r>
            <w:r w:rsidR="00FE727C">
              <w:rPr>
                <w:b/>
              </w:rPr>
              <w:t>3</w:t>
            </w:r>
            <w:r w:rsidRPr="006C1C3C">
              <w:rPr>
                <w:b/>
              </w:rPr>
              <w:t>-</w:t>
            </w:r>
            <w:r w:rsidRPr="006C1C3C">
              <w:t xml:space="preserve"> </w:t>
            </w:r>
            <w:r w:rsidR="006340F1" w:rsidRPr="006C1C3C">
              <w:t xml:space="preserve"> </w:t>
            </w:r>
            <w:r w:rsidR="00FE727C" w:rsidRPr="00583A97">
              <w:rPr>
                <w:color w:val="000000" w:themeColor="text1"/>
              </w:rPr>
              <w:t>İmar ve Bayındırlık Komisyonu'nun, Çayırova Belediyesi, Akse Mahallesi,  G22b.18a-18b-18d nazım imar planı paftalarında hazırlanan nazım imar planı değişikliği ile ilgili raporu</w:t>
            </w:r>
            <w:r w:rsidR="00055CE4" w:rsidRPr="006C1C3C">
              <w:rPr>
                <w:lang w:val="en"/>
              </w:rPr>
              <w:t xml:space="preserve">, </w:t>
            </w:r>
            <w:r w:rsidR="00055CE4" w:rsidRPr="006C1C3C">
              <w:t>okunarak yapılan müzakere neticesinde;</w:t>
            </w:r>
          </w:p>
          <w:p w:rsidR="00055CE4" w:rsidRPr="006C1C3C" w:rsidRDefault="00055CE4" w:rsidP="00055CE4">
            <w:pPr>
              <w:jc w:val="both"/>
            </w:pPr>
          </w:p>
          <w:p w:rsidR="00BC517B" w:rsidRPr="006C1C3C" w:rsidRDefault="00055CE4" w:rsidP="00055CE4">
            <w:pPr>
              <w:pStyle w:val="AralkYok"/>
              <w:jc w:val="both"/>
            </w:pPr>
            <w:r w:rsidRPr="006C1C3C">
              <w:t xml:space="preserve">Rapor komisyondan geldiği şekliyle oylandı ve </w:t>
            </w:r>
            <w:r w:rsidRPr="006C1C3C">
              <w:rPr>
                <w:b/>
              </w:rPr>
              <w:t xml:space="preserve">oybirliği </w:t>
            </w:r>
            <w:r w:rsidRPr="006C1C3C">
              <w:t>ile kabul</w:t>
            </w:r>
            <w:r w:rsidR="00BB1B70">
              <w:t xml:space="preserve"> </w:t>
            </w:r>
            <w:r w:rsidRPr="006C1C3C">
              <w:t>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FE727C" w:rsidP="0050574D">
            <w:pPr>
              <w:jc w:val="center"/>
              <w:rPr>
                <w:b/>
              </w:rPr>
            </w:pPr>
            <w:r>
              <w:rPr>
                <w:b/>
              </w:rPr>
              <w:t>555</w:t>
            </w:r>
          </w:p>
        </w:tc>
        <w:tc>
          <w:tcPr>
            <w:tcW w:w="7371" w:type="dxa"/>
            <w:tcBorders>
              <w:top w:val="single" w:sz="4" w:space="0" w:color="auto"/>
              <w:left w:val="single" w:sz="4" w:space="0" w:color="auto"/>
              <w:bottom w:val="single" w:sz="4" w:space="0" w:color="auto"/>
              <w:right w:val="single" w:sz="4" w:space="0" w:color="auto"/>
            </w:tcBorders>
          </w:tcPr>
          <w:p w:rsidR="0050574D" w:rsidRPr="00FE727C" w:rsidRDefault="0050574D" w:rsidP="00FE727C">
            <w:pPr>
              <w:spacing w:before="100" w:beforeAutospacing="1" w:after="100" w:afterAutospacing="1"/>
              <w:jc w:val="both"/>
              <w:rPr>
                <w:color w:val="000000" w:themeColor="text1"/>
              </w:rPr>
            </w:pPr>
            <w:r w:rsidRPr="00FE727C">
              <w:rPr>
                <w:b/>
              </w:rPr>
              <w:t xml:space="preserve">Gündem No:  </w:t>
            </w:r>
            <w:r w:rsidR="00CF546F" w:rsidRPr="00FE727C">
              <w:rPr>
                <w:b/>
              </w:rPr>
              <w:t>1</w:t>
            </w:r>
            <w:r w:rsidR="00FE727C" w:rsidRPr="00FE727C">
              <w:rPr>
                <w:b/>
              </w:rPr>
              <w:t>4</w:t>
            </w:r>
            <w:r w:rsidRPr="00FE727C">
              <w:rPr>
                <w:b/>
              </w:rPr>
              <w:t>-</w:t>
            </w:r>
            <w:r w:rsidRPr="006C1C3C">
              <w:t xml:space="preserve"> </w:t>
            </w:r>
            <w:r w:rsidR="00BB1B70" w:rsidRPr="00583A97">
              <w:rPr>
                <w:color w:val="000000" w:themeColor="text1"/>
              </w:rPr>
              <w:t>İmar ve Bayındırlık Komisyonu'nun</w:t>
            </w:r>
            <w:r w:rsidR="00FE727C" w:rsidRPr="00FE727C">
              <w:rPr>
                <w:color w:val="000000" w:themeColor="text1"/>
              </w:rPr>
              <w:t>, Çayırova Belediyesi, Cumhuriyet Mahallesi G22.b.18.a nazım, G22.b.18.a.2.b-2.c uygulama imar plan paftaları, 410, 761, 762, 763, 764, 765, 766, 767, 768, 769 ve 770 adalarını kapsayan ve 21.04.2017 tarih ve 9940 sayılı Resmi Gazetede yayımlanan Bakanlar Kurulu kararına istinaden ilan edilen Riskli Alanın imar planına aktarılmasını içeren, Belediyemiz Meclisinin 15.06.2017 tarih ve 336 sayılı kararı ile onaylanan 1/5000 ölçekli nazım imar planı değişikliğine yasal askı süresi içerisinde yapılan itiraz ile ilgili raporu</w:t>
            </w:r>
            <w:r w:rsidR="00055CE4" w:rsidRPr="00FE727C">
              <w:rPr>
                <w:lang w:val="en"/>
              </w:rPr>
              <w:t>,</w:t>
            </w:r>
            <w:r w:rsidR="00070C6B" w:rsidRPr="00FE727C">
              <w:rPr>
                <w:lang w:val="en"/>
              </w:rPr>
              <w:t xml:space="preserve"> </w:t>
            </w:r>
            <w:r w:rsidRPr="006C1C3C">
              <w:t>okunarak yapılan müzakere neticesinde;</w:t>
            </w:r>
          </w:p>
          <w:p w:rsidR="0050574D" w:rsidRPr="006C1C3C" w:rsidRDefault="00900A6B" w:rsidP="0050574D">
            <w:pPr>
              <w:pStyle w:val="AralkYok"/>
              <w:jc w:val="both"/>
            </w:pPr>
            <w:r w:rsidRPr="006C1C3C">
              <w:t xml:space="preserve">Rapor komisyondan geldiği şekliyle oylandı ve </w:t>
            </w:r>
            <w:r w:rsidR="00FE727C">
              <w:rPr>
                <w:lang w:val="en"/>
              </w:rPr>
              <w:t xml:space="preserve">CHP Meclis Grubu Üyeleri, Erhan UYSAL, Ercan UMUTLU, Özcan ÖZER, Dilek TAN, İbrahim KARSLI, Engin TAŞDEMİR, Nihat DEĞER, Erdem TOPÇUOĞLU, Abdulkadir HONÇA, Orhan TANIŞ, Osman SÜDAN ile MHP Meclis Grubu Üyesi Vahit ERYILMAZ'ın ret oylarına karşın, </w:t>
            </w:r>
            <w:r w:rsidR="00FE727C">
              <w:rPr>
                <w:rStyle w:val="Gl"/>
                <w:lang w:val="en"/>
              </w:rPr>
              <w:t>oyçokluğu</w:t>
            </w:r>
            <w:r w:rsidR="00FE727C">
              <w:rPr>
                <w:lang w:val="en"/>
              </w:rPr>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rPr>
                <w:b/>
              </w:rPr>
            </w:pPr>
          </w:p>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jc w:val="center"/>
              <w:rPr>
                <w:b/>
              </w:rPr>
            </w:pPr>
          </w:p>
          <w:p w:rsidR="0050574D" w:rsidRPr="006C1C3C" w:rsidRDefault="00FE727C" w:rsidP="0050574D">
            <w:pPr>
              <w:jc w:val="center"/>
              <w:rPr>
                <w:b/>
              </w:rPr>
            </w:pPr>
            <w:r>
              <w:rPr>
                <w:b/>
              </w:rPr>
              <w:t>556</w:t>
            </w:r>
          </w:p>
        </w:tc>
        <w:tc>
          <w:tcPr>
            <w:tcW w:w="7371" w:type="dxa"/>
            <w:tcBorders>
              <w:top w:val="single" w:sz="4" w:space="0" w:color="auto"/>
              <w:left w:val="single" w:sz="4" w:space="0" w:color="auto"/>
              <w:bottom w:val="single" w:sz="4" w:space="0" w:color="auto"/>
              <w:right w:val="single" w:sz="4" w:space="0" w:color="auto"/>
            </w:tcBorders>
          </w:tcPr>
          <w:p w:rsidR="00000754" w:rsidRPr="00FE727C" w:rsidRDefault="0050574D" w:rsidP="00FE727C">
            <w:pPr>
              <w:spacing w:before="100" w:beforeAutospacing="1" w:after="100" w:afterAutospacing="1"/>
              <w:jc w:val="both"/>
              <w:rPr>
                <w:color w:val="000000" w:themeColor="text1"/>
              </w:rPr>
            </w:pPr>
            <w:r w:rsidRPr="00FE727C">
              <w:rPr>
                <w:b/>
              </w:rPr>
              <w:t xml:space="preserve">Gündem No:  </w:t>
            </w:r>
            <w:r w:rsidR="00CC6A98" w:rsidRPr="00FE727C">
              <w:rPr>
                <w:b/>
              </w:rPr>
              <w:t>1</w:t>
            </w:r>
            <w:r w:rsidR="00FE727C" w:rsidRPr="00FE727C">
              <w:rPr>
                <w:b/>
              </w:rPr>
              <w:t>5</w:t>
            </w:r>
            <w:r w:rsidR="00055CE4" w:rsidRPr="00FE727C">
              <w:rPr>
                <w:b/>
              </w:rPr>
              <w:t>-</w:t>
            </w:r>
            <w:r w:rsidRPr="006C1C3C">
              <w:t xml:space="preserve"> </w:t>
            </w:r>
            <w:r w:rsidR="00FE727C" w:rsidRPr="00FE727C">
              <w:rPr>
                <w:color w:val="000000" w:themeColor="text1"/>
              </w:rPr>
              <w:t>İmar ve Bayındırlık Komisyonu'nun, Darıca Belediyesi, Yeni Mahalle, 28L-1D uygulama imar planı paftası, 5220, 5224, 7159, 7414 ve 10571 nolu parsel ve güneyindeki tescil harici alanda hazırlanan ve Belediyemiz Meclisi'nin 16.03.2017 tarih ve 139 sayılı kararı ile onaylanan  uygulama  imar planı değişikliğine yasal askı süresi içersinde yapılan itirazın değerlendirilmesi  ile ilgili raporu</w:t>
            </w:r>
            <w:r w:rsidR="00000754" w:rsidRPr="006C1C3C">
              <w:t>, okunarak yapılan müzakere neticesinde;</w:t>
            </w:r>
          </w:p>
          <w:p w:rsidR="00000754" w:rsidRPr="006C1C3C" w:rsidRDefault="00000754" w:rsidP="00000754">
            <w:pPr>
              <w:pStyle w:val="AralkYok"/>
              <w:jc w:val="both"/>
            </w:pPr>
          </w:p>
          <w:p w:rsidR="0050574D" w:rsidRPr="006C1C3C" w:rsidRDefault="00000754" w:rsidP="00000754">
            <w:pPr>
              <w:pStyle w:val="AralkYok"/>
              <w:jc w:val="both"/>
            </w:pPr>
            <w:r w:rsidRPr="006C1C3C">
              <w:lastRenderedPageBreak/>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lastRenderedPageBreak/>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FE727C" w:rsidP="0050574D">
            <w:pPr>
              <w:jc w:val="center"/>
              <w:rPr>
                <w:b/>
              </w:rPr>
            </w:pPr>
            <w:r>
              <w:rPr>
                <w:b/>
              </w:rPr>
              <w:t>557</w:t>
            </w:r>
          </w:p>
        </w:tc>
        <w:tc>
          <w:tcPr>
            <w:tcW w:w="7371" w:type="dxa"/>
            <w:tcBorders>
              <w:top w:val="single" w:sz="4" w:space="0" w:color="auto"/>
              <w:left w:val="single" w:sz="4" w:space="0" w:color="auto"/>
              <w:bottom w:val="single" w:sz="4" w:space="0" w:color="auto"/>
              <w:right w:val="single" w:sz="4" w:space="0" w:color="auto"/>
            </w:tcBorders>
          </w:tcPr>
          <w:p w:rsidR="0050574D" w:rsidRPr="00FE727C" w:rsidRDefault="0050574D" w:rsidP="00FE727C">
            <w:pPr>
              <w:spacing w:before="100" w:beforeAutospacing="1" w:after="100" w:afterAutospacing="1"/>
              <w:jc w:val="both"/>
              <w:rPr>
                <w:color w:val="000000" w:themeColor="text1"/>
              </w:rPr>
            </w:pPr>
            <w:r w:rsidRPr="00FE727C">
              <w:rPr>
                <w:b/>
              </w:rPr>
              <w:t xml:space="preserve">Gündem No: </w:t>
            </w:r>
            <w:r w:rsidR="0052368D" w:rsidRPr="00FE727C">
              <w:rPr>
                <w:b/>
              </w:rPr>
              <w:t>1</w:t>
            </w:r>
            <w:r w:rsidR="00FE727C" w:rsidRPr="00FE727C">
              <w:rPr>
                <w:b/>
              </w:rPr>
              <w:t>6</w:t>
            </w:r>
            <w:r w:rsidRPr="00FE727C">
              <w:rPr>
                <w:b/>
              </w:rPr>
              <w:t xml:space="preserve">- </w:t>
            </w:r>
            <w:r w:rsidR="00FE727C" w:rsidRPr="00FE727C">
              <w:rPr>
                <w:color w:val="000000" w:themeColor="text1"/>
              </w:rPr>
              <w:t>İmar ve Bayındırlık Komisyonu'nun, Derince Belediyesi, Yavuz Sultan, İbnisina ve Fatih Sultan Mahalleleri, 1397 ada 1 nolu parsel, 1985 ada 1 nolu parsel , 1419 ada 1 nolu parsel,  2923 ada 8 nolu  parsellere ilişkin hazırlanan uygulama imar planı değişikliği ile ilgili raporu</w:t>
            </w:r>
            <w:r w:rsidRPr="006C1C3C">
              <w:t>, okunarak yapılan müzakere neticesinde;</w:t>
            </w:r>
          </w:p>
          <w:p w:rsidR="007E6E81" w:rsidRPr="006C1C3C" w:rsidRDefault="00BD01E1" w:rsidP="001D36D4">
            <w:pPr>
              <w:pStyle w:val="AralkYok"/>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BD01E1" w:rsidP="0050574D">
            <w:pPr>
              <w:jc w:val="center"/>
              <w:rPr>
                <w:b/>
              </w:rPr>
            </w:pPr>
            <w:r>
              <w:rPr>
                <w:b/>
              </w:rPr>
              <w:t>558</w:t>
            </w:r>
          </w:p>
        </w:tc>
        <w:tc>
          <w:tcPr>
            <w:tcW w:w="7371" w:type="dxa"/>
            <w:tcBorders>
              <w:top w:val="single" w:sz="4" w:space="0" w:color="auto"/>
              <w:left w:val="single" w:sz="4" w:space="0" w:color="auto"/>
              <w:bottom w:val="single" w:sz="4" w:space="0" w:color="auto"/>
              <w:right w:val="single" w:sz="4" w:space="0" w:color="auto"/>
            </w:tcBorders>
          </w:tcPr>
          <w:p w:rsidR="0050574D" w:rsidRPr="00BD01E1" w:rsidRDefault="0050574D" w:rsidP="00BD01E1">
            <w:pPr>
              <w:spacing w:before="100" w:beforeAutospacing="1" w:after="100" w:afterAutospacing="1"/>
              <w:jc w:val="both"/>
              <w:rPr>
                <w:color w:val="000000" w:themeColor="text1"/>
              </w:rPr>
            </w:pPr>
            <w:r w:rsidRPr="00BD01E1">
              <w:rPr>
                <w:b/>
              </w:rPr>
              <w:t xml:space="preserve">Gündem No: </w:t>
            </w:r>
            <w:r w:rsidR="0052368D" w:rsidRPr="00BD01E1">
              <w:rPr>
                <w:b/>
              </w:rPr>
              <w:t>1</w:t>
            </w:r>
            <w:r w:rsidR="00BD01E1" w:rsidRPr="00BD01E1">
              <w:rPr>
                <w:b/>
              </w:rPr>
              <w:t>7</w:t>
            </w:r>
            <w:r w:rsidRPr="00BD01E1">
              <w:rPr>
                <w:b/>
              </w:rPr>
              <w:t xml:space="preserve">- </w:t>
            </w:r>
            <w:r w:rsidR="00BD01E1" w:rsidRPr="00BD01E1">
              <w:rPr>
                <w:color w:val="000000" w:themeColor="text1"/>
              </w:rPr>
              <w:t>İmar ve Bayındırlık Komisyonu'nun, Derince Belediyesi, Sırrıpaşa ve İbni Sina Mahalleleri, G23b.22d ve 22c nazım imar planı paftası, 1615 ada 1 nolu parsel ile 2667 ada 53 nolu parsel ve batısında kalan tescil harici alanda hazırlanan ve Belediyemiz Meclisi'nin 11.05.2017 tarih ve 260 sayılı kararı  ile onaylanan nazım imar planı değişikliğine yasal askı süresi içerisinde yapılan itirazların değerlendirilmesi ile ilgili raporu</w:t>
            </w:r>
            <w:r w:rsidRPr="006C1C3C">
              <w:t>, okunarak yapılan müzakere neticesinde;</w:t>
            </w:r>
          </w:p>
          <w:p w:rsidR="0050574D" w:rsidRPr="006C1C3C" w:rsidRDefault="00407EC5" w:rsidP="0090291F">
            <w:pPr>
              <w:pStyle w:val="AralkYok"/>
              <w:jc w:val="both"/>
            </w:pPr>
            <w:r w:rsidRPr="006C1C3C">
              <w:t xml:space="preserve">Rapor komisyondan geldiği şekliyle oylandı ve </w:t>
            </w:r>
            <w:r w:rsidR="00BD01E1">
              <w:t xml:space="preserve">CHP Meclis Grubu Üyeleri, Erhan UYSAL, Ercan UMUTLU, Özcan ÖZER, Dilek TAN, İbrahim KARSLI, Engin TAŞDEMİR, Nihat DEĞER, Erdem TOPÇUOĞLU, Abdulkadir HONÇA, Orhan TANIŞ, Osman SÜDAN ile MHP Meclis Grubu Üyesi Ali Ahmet GÜNEŞ’in ret oylarına karşın, </w:t>
            </w:r>
            <w:r w:rsidR="00BD01E1">
              <w:rPr>
                <w:b/>
              </w:rPr>
              <w:t>oyçokluğu</w:t>
            </w:r>
            <w:r w:rsidR="00BD01E1">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BD01E1" w:rsidP="002E1BE4">
            <w:pPr>
              <w:jc w:val="center"/>
              <w:rPr>
                <w:b/>
              </w:rPr>
            </w:pPr>
            <w:r>
              <w:rPr>
                <w:b/>
              </w:rPr>
              <w:t>559</w:t>
            </w:r>
          </w:p>
        </w:tc>
        <w:tc>
          <w:tcPr>
            <w:tcW w:w="7371" w:type="dxa"/>
            <w:tcBorders>
              <w:top w:val="single" w:sz="4" w:space="0" w:color="auto"/>
              <w:left w:val="single" w:sz="4" w:space="0" w:color="auto"/>
              <w:bottom w:val="single" w:sz="4" w:space="0" w:color="auto"/>
              <w:right w:val="single" w:sz="4" w:space="0" w:color="auto"/>
            </w:tcBorders>
          </w:tcPr>
          <w:p w:rsidR="0050574D" w:rsidRPr="00BD01E1" w:rsidRDefault="0050574D" w:rsidP="00BD01E1">
            <w:pPr>
              <w:spacing w:before="100" w:beforeAutospacing="1" w:after="100" w:afterAutospacing="1"/>
              <w:jc w:val="both"/>
              <w:rPr>
                <w:color w:val="000000" w:themeColor="text1"/>
              </w:rPr>
            </w:pPr>
            <w:r w:rsidRPr="00BD01E1">
              <w:rPr>
                <w:b/>
              </w:rPr>
              <w:t xml:space="preserve">Gündem No: </w:t>
            </w:r>
            <w:r w:rsidR="0052368D" w:rsidRPr="00BD01E1">
              <w:rPr>
                <w:b/>
              </w:rPr>
              <w:t>1</w:t>
            </w:r>
            <w:r w:rsidR="00BD01E1" w:rsidRPr="00BD01E1">
              <w:rPr>
                <w:b/>
              </w:rPr>
              <w:t>8</w:t>
            </w:r>
            <w:r w:rsidRPr="00BD01E1">
              <w:rPr>
                <w:b/>
              </w:rPr>
              <w:t>-</w:t>
            </w:r>
            <w:r w:rsidRPr="006C1C3C">
              <w:t xml:space="preserve"> </w:t>
            </w:r>
            <w:r w:rsidR="00BD01E1" w:rsidRPr="00BD01E1">
              <w:rPr>
                <w:color w:val="000000" w:themeColor="text1"/>
              </w:rPr>
              <w:t xml:space="preserve">İmar ve Bayındırlık Komisyonu'nun, Dilovası Belediyesi, </w:t>
            </w:r>
            <w:r w:rsidR="00BD01E1" w:rsidRPr="00BD01E1">
              <w:rPr>
                <w:iCs/>
                <w:color w:val="000000" w:themeColor="text1"/>
              </w:rPr>
              <w:t>Tepecik Mahallesi, 1/5000 ölçekli nazım imar planı revizyonu ile ilgili raporu</w:t>
            </w:r>
            <w:r w:rsidRPr="006C1C3C">
              <w:t>,</w:t>
            </w:r>
            <w:r w:rsidR="00DE68F6" w:rsidRPr="006C1C3C">
              <w:t xml:space="preserve"> </w:t>
            </w:r>
            <w:r w:rsidRPr="006C1C3C">
              <w:t>okunarak yapılan müzakere neticesinde;</w:t>
            </w:r>
          </w:p>
          <w:p w:rsidR="0052368D" w:rsidRPr="006C1C3C" w:rsidRDefault="00BD01E1" w:rsidP="001D36D4">
            <w:pPr>
              <w:pStyle w:val="AralkYok"/>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BD01E1" w:rsidP="0050574D">
            <w:pPr>
              <w:jc w:val="center"/>
              <w:rPr>
                <w:b/>
              </w:rPr>
            </w:pPr>
            <w:r>
              <w:rPr>
                <w:b/>
              </w:rPr>
              <w:t>560</w:t>
            </w:r>
          </w:p>
        </w:tc>
        <w:tc>
          <w:tcPr>
            <w:tcW w:w="7371" w:type="dxa"/>
            <w:tcBorders>
              <w:top w:val="single" w:sz="4" w:space="0" w:color="auto"/>
              <w:left w:val="single" w:sz="4" w:space="0" w:color="auto"/>
              <w:bottom w:val="single" w:sz="4" w:space="0" w:color="auto"/>
              <w:right w:val="single" w:sz="4" w:space="0" w:color="auto"/>
            </w:tcBorders>
          </w:tcPr>
          <w:p w:rsidR="0050574D" w:rsidRPr="00BD01E1" w:rsidRDefault="0050574D" w:rsidP="00BD01E1">
            <w:pPr>
              <w:spacing w:before="100" w:beforeAutospacing="1" w:after="100" w:afterAutospacing="1"/>
              <w:jc w:val="both"/>
              <w:rPr>
                <w:color w:val="000000" w:themeColor="text1"/>
              </w:rPr>
            </w:pPr>
            <w:r w:rsidRPr="00BD01E1">
              <w:rPr>
                <w:b/>
              </w:rPr>
              <w:t xml:space="preserve">Gündem No: </w:t>
            </w:r>
            <w:r w:rsidR="00BD01E1" w:rsidRPr="00BD01E1">
              <w:rPr>
                <w:b/>
              </w:rPr>
              <w:t>19</w:t>
            </w:r>
            <w:r w:rsidRPr="00BD01E1">
              <w:rPr>
                <w:b/>
              </w:rPr>
              <w:t xml:space="preserve">- </w:t>
            </w:r>
            <w:r w:rsidR="00BD01E1" w:rsidRPr="00BD01E1">
              <w:rPr>
                <w:color w:val="000000" w:themeColor="text1"/>
              </w:rPr>
              <w:t xml:space="preserve">İmar ve Bayındırlık Komisyonu'nun, Dilovası Belediyesi, </w:t>
            </w:r>
            <w:r w:rsidR="00BD01E1" w:rsidRPr="00BD01E1">
              <w:rPr>
                <w:iCs/>
                <w:color w:val="000000" w:themeColor="text1"/>
              </w:rPr>
              <w:t>Köseler Mahallesi, 1/5000 ölçekli nazım imar planı revizyonu ile ilgili raporu</w:t>
            </w:r>
            <w:r w:rsidR="00407EC5" w:rsidRPr="006C1C3C">
              <w:t>,</w:t>
            </w:r>
            <w:r w:rsidRPr="006C1C3C">
              <w:t xml:space="preserve"> okunarak yapılan müzakere neticesinde;</w:t>
            </w:r>
          </w:p>
          <w:p w:rsidR="00BC517B" w:rsidRPr="006C1C3C" w:rsidRDefault="00BD01E1" w:rsidP="00407EC5">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BD01E1" w:rsidP="0050574D">
            <w:pPr>
              <w:jc w:val="center"/>
              <w:rPr>
                <w:b/>
              </w:rPr>
            </w:pPr>
            <w:r>
              <w:rPr>
                <w:b/>
              </w:rPr>
              <w:t>561</w:t>
            </w:r>
          </w:p>
        </w:tc>
        <w:tc>
          <w:tcPr>
            <w:tcW w:w="7371" w:type="dxa"/>
            <w:tcBorders>
              <w:top w:val="single" w:sz="4" w:space="0" w:color="auto"/>
              <w:left w:val="single" w:sz="4" w:space="0" w:color="auto"/>
              <w:bottom w:val="single" w:sz="4" w:space="0" w:color="auto"/>
              <w:right w:val="single" w:sz="4" w:space="0" w:color="auto"/>
            </w:tcBorders>
          </w:tcPr>
          <w:p w:rsidR="0050574D" w:rsidRPr="00BD01E1" w:rsidRDefault="0050574D" w:rsidP="00BD01E1">
            <w:pPr>
              <w:spacing w:before="100" w:beforeAutospacing="1" w:after="100" w:afterAutospacing="1"/>
              <w:jc w:val="both"/>
              <w:rPr>
                <w:color w:val="000000" w:themeColor="text1"/>
              </w:rPr>
            </w:pPr>
            <w:r w:rsidRPr="00BD01E1">
              <w:rPr>
                <w:b/>
              </w:rPr>
              <w:t xml:space="preserve">Gündem No: </w:t>
            </w:r>
            <w:r w:rsidR="00BD01E1" w:rsidRPr="00BD01E1">
              <w:rPr>
                <w:b/>
              </w:rPr>
              <w:t>20</w:t>
            </w:r>
            <w:r w:rsidRPr="00BD01E1">
              <w:rPr>
                <w:b/>
              </w:rPr>
              <w:t xml:space="preserve">- </w:t>
            </w:r>
            <w:r w:rsidR="00BD01E1" w:rsidRPr="00BD01E1">
              <w:rPr>
                <w:color w:val="000000" w:themeColor="text1"/>
              </w:rPr>
              <w:t>İmar ve Bayındırlık Komisyonu'nun, Dilovası Belediyesi, Tavşancıl Mahallesi, G23a.22d nazım, G23a.22d.2b uygulama imar planı paftası, 1652, 1660, 1681, 1695 nolu parsellerde hazırlanan koruma amaçlı 1/5000 ölçekli nazım, 1/1000 ölçekli uygulama imar planı değişikliği ile ilgili raporu</w:t>
            </w:r>
            <w:r w:rsidRPr="006C1C3C">
              <w:t>, okunarak yapılan müzakere neticesinde;</w:t>
            </w:r>
          </w:p>
          <w:p w:rsidR="001D36D4" w:rsidRPr="006C1C3C" w:rsidRDefault="00BD01E1" w:rsidP="00BD01E1">
            <w:pPr>
              <w:pStyle w:val="AralkYok"/>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BD01E1" w:rsidP="0050574D">
            <w:pPr>
              <w:jc w:val="center"/>
              <w:rPr>
                <w:b/>
              </w:rPr>
            </w:pPr>
            <w:r>
              <w:rPr>
                <w:b/>
              </w:rPr>
              <w:t>562</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407EC5">
            <w:pPr>
              <w:spacing w:before="100" w:beforeAutospacing="1" w:after="100" w:afterAutospacing="1"/>
              <w:jc w:val="both"/>
            </w:pPr>
            <w:r w:rsidRPr="006C1C3C">
              <w:rPr>
                <w:b/>
              </w:rPr>
              <w:t xml:space="preserve">Gündem No: </w:t>
            </w:r>
            <w:r w:rsidR="00D0239C" w:rsidRPr="006C1C3C">
              <w:rPr>
                <w:b/>
              </w:rPr>
              <w:t>2</w:t>
            </w:r>
            <w:r w:rsidR="00BD01E1">
              <w:rPr>
                <w:b/>
              </w:rPr>
              <w:t>1</w:t>
            </w:r>
            <w:r w:rsidRPr="006C1C3C">
              <w:rPr>
                <w:b/>
              </w:rPr>
              <w:t xml:space="preserve">- </w:t>
            </w:r>
            <w:r w:rsidR="00BD01E1" w:rsidRPr="00583A97">
              <w:rPr>
                <w:color w:val="000000" w:themeColor="text1"/>
              </w:rPr>
              <w:t>İmar ve Bayındırlık Komisyonu'nun, Gebze Belediyesi, Yenikent Mahallesi, G22b.19a nazım, G22b.19a.3c, 3d uygulama imar planı paftaları, 526 ada 1 nolu parsel, 527 ada 3 nolu parsel, 533 ada 1 nolu parsel ve 4808 ada 1 nolu parselde hazırlanan nazım imar planı değişikliği ile ilgili raporu</w:t>
            </w:r>
            <w:r w:rsidR="00407EC5" w:rsidRPr="006C1C3C">
              <w:t>,</w:t>
            </w:r>
            <w:r w:rsidRPr="006C1C3C">
              <w:t xml:space="preserve"> okunarak yapılan müzakere neticesinde;</w:t>
            </w:r>
          </w:p>
          <w:p w:rsidR="00407EC5" w:rsidRPr="006C1C3C" w:rsidRDefault="0050574D" w:rsidP="001D36D4">
            <w:pPr>
              <w:pStyle w:val="AralkYok"/>
              <w:jc w:val="both"/>
            </w:pPr>
            <w:r w:rsidRPr="006C1C3C">
              <w:t xml:space="preserve"> </w:t>
            </w:r>
            <w:r w:rsidR="007B2F29" w:rsidRPr="006C1C3C">
              <w:t xml:space="preserve">Rapor komisyondan geldiği şekliyle oylandı </w:t>
            </w:r>
            <w:r w:rsidR="001D36D4" w:rsidRPr="006C1C3C">
              <w:rPr>
                <w:lang w:val="en"/>
              </w:rPr>
              <w:t xml:space="preserve">ve </w:t>
            </w:r>
            <w:r w:rsidR="003C32FC">
              <w:t xml:space="preserve">CHP Meclis Grubu </w:t>
            </w:r>
            <w:r w:rsidR="003C32FC">
              <w:lastRenderedPageBreak/>
              <w:t xml:space="preserve">Üyeleri, Erhan UYSAL, Ercan UMUTLU, Özcan ÖZER, Dilek TAN, İbrahim KARSLI, Engin TAŞDEMİR, Nihat DEĞER, Erdem TOPÇUOĞLU, Abdulkadir HONÇA, Orhan TANIŞ, Osman SÜDAN ile MHP Meclis Grubu Üyeleri, Vahit ERYILMAZ’ın ret Ali Ahmet Güneş’in çekimser oylarına karşın, </w:t>
            </w:r>
            <w:r w:rsidR="003C32FC">
              <w:rPr>
                <w:b/>
              </w:rPr>
              <w:t>oyçokluğu</w:t>
            </w:r>
            <w:r w:rsidR="003C32FC">
              <w:t xml:space="preserve"> ile kabul edildi</w:t>
            </w:r>
            <w:r w:rsidR="003C32FC">
              <w:rPr>
                <w:lang w:val="en"/>
              </w:rPr>
              <w:t>.</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lastRenderedPageBreak/>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145FF3" w:rsidP="0050574D">
            <w:pPr>
              <w:jc w:val="center"/>
              <w:rPr>
                <w:b/>
              </w:rPr>
            </w:pPr>
            <w:r>
              <w:rPr>
                <w:b/>
              </w:rPr>
              <w:t>563</w:t>
            </w:r>
          </w:p>
        </w:tc>
        <w:tc>
          <w:tcPr>
            <w:tcW w:w="7371" w:type="dxa"/>
            <w:tcBorders>
              <w:top w:val="single" w:sz="4" w:space="0" w:color="auto"/>
              <w:left w:val="single" w:sz="4" w:space="0" w:color="auto"/>
              <w:bottom w:val="single" w:sz="4" w:space="0" w:color="auto"/>
              <w:right w:val="single" w:sz="4" w:space="0" w:color="auto"/>
            </w:tcBorders>
          </w:tcPr>
          <w:p w:rsidR="0050574D" w:rsidRPr="00145FF3" w:rsidRDefault="0050574D" w:rsidP="00145FF3">
            <w:pPr>
              <w:spacing w:before="100" w:beforeAutospacing="1" w:after="100" w:afterAutospacing="1"/>
              <w:jc w:val="both"/>
              <w:rPr>
                <w:color w:val="000000" w:themeColor="text1"/>
              </w:rPr>
            </w:pPr>
            <w:r w:rsidRPr="00145FF3">
              <w:rPr>
                <w:b/>
              </w:rPr>
              <w:t xml:space="preserve">Gündem No: </w:t>
            </w:r>
            <w:r w:rsidR="00D0239C" w:rsidRPr="00145FF3">
              <w:rPr>
                <w:b/>
              </w:rPr>
              <w:t>2</w:t>
            </w:r>
            <w:r w:rsidR="00145FF3" w:rsidRPr="00145FF3">
              <w:rPr>
                <w:b/>
              </w:rPr>
              <w:t>2</w:t>
            </w:r>
            <w:r w:rsidRPr="00145FF3">
              <w:rPr>
                <w:b/>
              </w:rPr>
              <w:t>-</w:t>
            </w:r>
            <w:r w:rsidR="00407EC5" w:rsidRPr="00145FF3">
              <w:rPr>
                <w:b/>
              </w:rPr>
              <w:t xml:space="preserve"> </w:t>
            </w:r>
            <w:r w:rsidR="00145FF3" w:rsidRPr="00145FF3">
              <w:rPr>
                <w:color w:val="000000" w:themeColor="text1"/>
              </w:rPr>
              <w:t>İmar ve Bayındırlık Komisyonu'nun,  Gebze Belediyesi, Cumhuriyet, Mimar Sinan, Beylikbağı, Köşklüçeşme, İstasyon Mahalleleri,  Darıca Belediyesi, Emek ve Osmangazi Mahalleleri, 1/50000 ölçekli G22.b. Çevre Düzeni Planı, 1/25000 ölçekli G22.b.4, G22.b.3, 1/5000 ölçekli G22.b.18.d-18.c-23.a-23.b-24.a nazım imar plan paftaları, 446700-449800 yatay ve 4517200-4520000 dikey koordinatları arasında yer alan yaklaşık 335  hektarlık alanda Kocaeli 1.İdare Mahkemesinin kararına istinaden hazırlanan 1/50000 ölçekli Çevre Düzeni Planı, 1/25000 ve 1/5000 ölçekli nazım imar planı değişikliği ile ilgili raporu</w:t>
            </w:r>
            <w:r w:rsidRPr="006C1C3C">
              <w:t>, okunarak yapılan müzakere neticesinde;</w:t>
            </w:r>
          </w:p>
          <w:p w:rsidR="007E6E81" w:rsidRPr="006C1C3C" w:rsidRDefault="000526D8" w:rsidP="00145FF3">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145FF3" w:rsidP="0050574D">
            <w:pPr>
              <w:jc w:val="center"/>
              <w:rPr>
                <w:b/>
              </w:rPr>
            </w:pPr>
            <w:r>
              <w:rPr>
                <w:b/>
              </w:rPr>
              <w:t>564</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3A4E35">
            <w:pPr>
              <w:spacing w:before="100" w:beforeAutospacing="1" w:after="100" w:afterAutospacing="1"/>
              <w:jc w:val="both"/>
            </w:pPr>
            <w:r w:rsidRPr="006C1C3C">
              <w:rPr>
                <w:b/>
              </w:rPr>
              <w:t xml:space="preserve">Gündem No: </w:t>
            </w:r>
            <w:r w:rsidR="00D0239C" w:rsidRPr="006C1C3C">
              <w:rPr>
                <w:b/>
              </w:rPr>
              <w:t>2</w:t>
            </w:r>
            <w:r w:rsidR="00145FF3">
              <w:rPr>
                <w:b/>
              </w:rPr>
              <w:t>3</w:t>
            </w:r>
            <w:r w:rsidRPr="006C1C3C">
              <w:rPr>
                <w:b/>
              </w:rPr>
              <w:t xml:space="preserve">- </w:t>
            </w:r>
            <w:r w:rsidR="00145FF3" w:rsidRPr="00583A97">
              <w:rPr>
                <w:color w:val="000000" w:themeColor="text1"/>
              </w:rPr>
              <w:t>İmar ve Bayındırlık Komisyonu'nun, Gebze Belediyesi, GK7 ve GK10 nolu gelişme konut alanında yer alan “Uluslararası Fuar ve Kongre Merkezi” ne ilişkin hazırlanan uygulama imar planı ile ilgili raporu</w:t>
            </w:r>
            <w:r w:rsidRPr="006C1C3C">
              <w:t>, okunarak yapılan müzakere neticesinde;</w:t>
            </w:r>
          </w:p>
          <w:p w:rsidR="00BC517B" w:rsidRPr="006C1C3C" w:rsidRDefault="003A4E35" w:rsidP="00787507">
            <w:pPr>
              <w:pStyle w:val="AralkYok"/>
              <w:jc w:val="both"/>
            </w:pPr>
            <w:r w:rsidRPr="006C1C3C">
              <w:t xml:space="preserve">Rapor komisyondan geldiği şekliyle oylandı </w:t>
            </w:r>
            <w:r w:rsidR="001D36D4" w:rsidRPr="006C1C3C">
              <w:rPr>
                <w:lang w:val="en"/>
              </w:rPr>
              <w:t xml:space="preserve">ve </w:t>
            </w:r>
            <w:r w:rsidR="00145FF3">
              <w:rPr>
                <w:lang w:val="en"/>
              </w:rPr>
              <w:t xml:space="preserve">CHP Meclis Grubu Üyeleri, Erhan UYSAL, Ercan UMUTLU, Özcan ÖZER, Dilek TAN, İbrahim KARSLI, Engin TAŞDEMİR, Nihat DEĞER, Erdem TOPÇUOĞLU, Abdulkadir HONÇA, Orhan TANIŞ, Osman SÜDAN ile MHP Meclis Grubu Üyesi Vahit ERYILMAZ 'ın ret oylarına karşın, </w:t>
            </w:r>
            <w:r w:rsidR="00145FF3">
              <w:rPr>
                <w:rStyle w:val="Gl"/>
                <w:lang w:val="en"/>
              </w:rPr>
              <w:t>oyçokluğu</w:t>
            </w:r>
            <w:r w:rsidR="00145FF3">
              <w:rPr>
                <w:lang w:val="en"/>
              </w:rPr>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7C5539" w:rsidP="0050574D">
            <w:pPr>
              <w:jc w:val="center"/>
              <w:rPr>
                <w:b/>
              </w:rPr>
            </w:pPr>
            <w:r>
              <w:rPr>
                <w:b/>
              </w:rPr>
              <w:t>565</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8A5E3B">
            <w:pPr>
              <w:spacing w:before="100" w:beforeAutospacing="1" w:after="100" w:afterAutospacing="1"/>
              <w:jc w:val="both"/>
            </w:pPr>
            <w:r w:rsidRPr="006C1C3C">
              <w:rPr>
                <w:b/>
              </w:rPr>
              <w:t xml:space="preserve">Gündem No: </w:t>
            </w:r>
            <w:r w:rsidR="007C5539">
              <w:rPr>
                <w:b/>
              </w:rPr>
              <w:t>24</w:t>
            </w:r>
            <w:r w:rsidRPr="006C1C3C">
              <w:rPr>
                <w:b/>
              </w:rPr>
              <w:t>-</w:t>
            </w:r>
            <w:r w:rsidRPr="006C1C3C">
              <w:t xml:space="preserve"> </w:t>
            </w:r>
            <w:r w:rsidR="007C5539" w:rsidRPr="00583A97">
              <w:rPr>
                <w:color w:val="000000" w:themeColor="text1"/>
              </w:rPr>
              <w:t>İmar ve Bayındırlık Komisyonu'nun, Gebze Belediyesi, Balçık Mahallesi, G22.b.14.a nazım, G22.b.14.a.3.b uygulama imar planı paftası, 756, 1072 ve 1096 nolu parsellere ilişkin hazırlanan uygulama imar planı değişikliği ile ilgili raporu</w:t>
            </w:r>
            <w:r w:rsidRPr="006C1C3C">
              <w:t>, okunarak yapılan müzakere neticesinde;</w:t>
            </w:r>
          </w:p>
          <w:p w:rsidR="0050574D" w:rsidRPr="006C1C3C" w:rsidRDefault="007C5539" w:rsidP="0050574D">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7C5539" w:rsidP="0050574D">
            <w:pPr>
              <w:jc w:val="center"/>
              <w:rPr>
                <w:b/>
              </w:rPr>
            </w:pPr>
            <w:r>
              <w:rPr>
                <w:b/>
              </w:rPr>
              <w:t>566</w:t>
            </w:r>
          </w:p>
        </w:tc>
        <w:tc>
          <w:tcPr>
            <w:tcW w:w="7371" w:type="dxa"/>
            <w:tcBorders>
              <w:top w:val="single" w:sz="4" w:space="0" w:color="auto"/>
              <w:left w:val="single" w:sz="4" w:space="0" w:color="auto"/>
              <w:bottom w:val="single" w:sz="4" w:space="0" w:color="auto"/>
              <w:right w:val="single" w:sz="4" w:space="0" w:color="auto"/>
            </w:tcBorders>
          </w:tcPr>
          <w:p w:rsidR="0050574D" w:rsidRPr="007C5539" w:rsidRDefault="0050574D" w:rsidP="007C5539">
            <w:pPr>
              <w:spacing w:before="100" w:beforeAutospacing="1" w:after="100" w:afterAutospacing="1"/>
              <w:jc w:val="both"/>
              <w:rPr>
                <w:color w:val="000000" w:themeColor="text1"/>
              </w:rPr>
            </w:pPr>
            <w:r w:rsidRPr="007C5539">
              <w:rPr>
                <w:b/>
              </w:rPr>
              <w:t xml:space="preserve">Gündem No: </w:t>
            </w:r>
            <w:r w:rsidR="00D0239C" w:rsidRPr="007C5539">
              <w:rPr>
                <w:b/>
              </w:rPr>
              <w:t>2</w:t>
            </w:r>
            <w:r w:rsidR="007C5539" w:rsidRPr="007C5539">
              <w:rPr>
                <w:b/>
              </w:rPr>
              <w:t>5</w:t>
            </w:r>
            <w:r w:rsidRPr="007C5539">
              <w:rPr>
                <w:b/>
              </w:rPr>
              <w:t>-</w:t>
            </w:r>
            <w:r w:rsidRPr="006C1C3C">
              <w:t xml:space="preserve"> </w:t>
            </w:r>
            <w:r w:rsidR="007C5539" w:rsidRPr="007C5539">
              <w:rPr>
                <w:color w:val="000000" w:themeColor="text1"/>
              </w:rPr>
              <w:t>İmar ve Bayındırlık Komisyonu'nun, Gebze Belediyesi, Ulus Mahallesi, G22b.18c ve G22b.19c nazım, G22b.18c.3a- 3b ve G22b.19c.4b uygulama imar planı paftası, 4188 adanın güneydoğusunda kalan tescil harici alan, 4679 ada 1 nolu parsel, 4758 ada 6 nolu parselin kuzeyinde kalan tescil harici alanlarda hazırlanan uygulama imar planı değişikliği ile raporu</w:t>
            </w:r>
            <w:r w:rsidRPr="006C1C3C">
              <w:t>, okunarak yapılan müzakere neticesinde;</w:t>
            </w:r>
          </w:p>
          <w:p w:rsidR="0050574D" w:rsidRPr="006C1C3C" w:rsidRDefault="00D0239C" w:rsidP="00D33C86">
            <w:pPr>
              <w:jc w:val="both"/>
              <w:rPr>
                <w:lang w:val="en"/>
              </w:rPr>
            </w:pPr>
            <w:r w:rsidRPr="006C1C3C">
              <w:t xml:space="preserve">Rapor komisyondan geldiği şekliyle oylandı ve </w:t>
            </w:r>
            <w:r w:rsidRPr="006C1C3C">
              <w:rPr>
                <w:b/>
              </w:rPr>
              <w:t>oybirliği</w:t>
            </w:r>
            <w:r w:rsidRPr="006C1C3C">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7C5539" w:rsidP="0050574D">
            <w:pPr>
              <w:jc w:val="center"/>
              <w:rPr>
                <w:b/>
              </w:rPr>
            </w:pPr>
            <w:r>
              <w:rPr>
                <w:b/>
              </w:rPr>
              <w:t>567</w:t>
            </w:r>
          </w:p>
        </w:tc>
        <w:tc>
          <w:tcPr>
            <w:tcW w:w="7371" w:type="dxa"/>
            <w:tcBorders>
              <w:top w:val="single" w:sz="4" w:space="0" w:color="auto"/>
              <w:left w:val="single" w:sz="4" w:space="0" w:color="auto"/>
              <w:bottom w:val="single" w:sz="4" w:space="0" w:color="auto"/>
              <w:right w:val="single" w:sz="4" w:space="0" w:color="auto"/>
            </w:tcBorders>
          </w:tcPr>
          <w:p w:rsidR="0050574D" w:rsidRPr="007C5539" w:rsidRDefault="0050574D" w:rsidP="007C5539">
            <w:pPr>
              <w:spacing w:before="100" w:beforeAutospacing="1" w:after="100" w:afterAutospacing="1"/>
              <w:jc w:val="both"/>
              <w:rPr>
                <w:color w:val="000000" w:themeColor="text1"/>
              </w:rPr>
            </w:pPr>
            <w:r w:rsidRPr="007C5539">
              <w:rPr>
                <w:b/>
              </w:rPr>
              <w:t xml:space="preserve">Gündem No: </w:t>
            </w:r>
            <w:r w:rsidR="00D0239C" w:rsidRPr="007C5539">
              <w:rPr>
                <w:b/>
              </w:rPr>
              <w:t>2</w:t>
            </w:r>
            <w:r w:rsidR="007C5539" w:rsidRPr="007C5539">
              <w:rPr>
                <w:b/>
              </w:rPr>
              <w:t>6</w:t>
            </w:r>
            <w:r w:rsidRPr="007C5539">
              <w:rPr>
                <w:b/>
              </w:rPr>
              <w:t>-</w:t>
            </w:r>
            <w:r w:rsidRPr="006C1C3C">
              <w:t xml:space="preserve"> </w:t>
            </w:r>
            <w:r w:rsidR="007C5539" w:rsidRPr="007C5539">
              <w:rPr>
                <w:color w:val="000000" w:themeColor="text1"/>
              </w:rPr>
              <w:t xml:space="preserve">İmar ve Bayındırlık Komisyonu'nun, Gebze Belediyesi, Köşklüçeşme Mahallesi, G22.b.23.b nazım, G22.b.23.b.2.b uygulama imar planı paftası, 4966 ada 1 nolu parsel, 141 ada 44 ve 48 nolu parseller ve çevresinde  hazırlanan 1/5000 ölçekli nazım ve 1/1000 ölçekli </w:t>
            </w:r>
            <w:r w:rsidR="007C5539" w:rsidRPr="007C5539">
              <w:rPr>
                <w:color w:val="000000" w:themeColor="text1"/>
              </w:rPr>
              <w:lastRenderedPageBreak/>
              <w:t>uygulama imar planı değişikliği ile ilgili raporu</w:t>
            </w:r>
            <w:r w:rsidR="008A5E3B" w:rsidRPr="006C1C3C">
              <w:t xml:space="preserve">, </w:t>
            </w:r>
            <w:r w:rsidR="00633197" w:rsidRPr="006C1C3C">
              <w:t>okunarak yapılan müzakere neticesinde;</w:t>
            </w:r>
          </w:p>
          <w:p w:rsidR="00633197" w:rsidRPr="006C1C3C" w:rsidRDefault="005531B2" w:rsidP="00633197">
            <w:pPr>
              <w:pStyle w:val="AralkYok"/>
              <w:jc w:val="both"/>
            </w:pPr>
            <w:r w:rsidRPr="006C1C3C">
              <w:t xml:space="preserve">Rapor komisyondan geldiği şekliyle oylandı ve </w:t>
            </w:r>
            <w:r w:rsidRPr="006C1C3C">
              <w:rPr>
                <w:b/>
              </w:rPr>
              <w:t>oybirliği</w:t>
            </w:r>
            <w:r w:rsidRPr="006C1C3C">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lastRenderedPageBreak/>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5531B2" w:rsidP="0050574D">
            <w:pPr>
              <w:jc w:val="center"/>
              <w:rPr>
                <w:b/>
              </w:rPr>
            </w:pPr>
            <w:r>
              <w:rPr>
                <w:b/>
              </w:rPr>
              <w:t>568</w:t>
            </w:r>
          </w:p>
        </w:tc>
        <w:tc>
          <w:tcPr>
            <w:tcW w:w="7371" w:type="dxa"/>
            <w:tcBorders>
              <w:top w:val="single" w:sz="4" w:space="0" w:color="auto"/>
              <w:left w:val="single" w:sz="4" w:space="0" w:color="auto"/>
              <w:bottom w:val="single" w:sz="4" w:space="0" w:color="auto"/>
              <w:right w:val="single" w:sz="4" w:space="0" w:color="auto"/>
            </w:tcBorders>
          </w:tcPr>
          <w:p w:rsidR="00633197" w:rsidRPr="005531B2" w:rsidRDefault="0050574D" w:rsidP="005531B2">
            <w:pPr>
              <w:spacing w:before="100" w:beforeAutospacing="1" w:after="100" w:afterAutospacing="1"/>
              <w:jc w:val="both"/>
              <w:rPr>
                <w:color w:val="000000" w:themeColor="text1"/>
              </w:rPr>
            </w:pPr>
            <w:r w:rsidRPr="005531B2">
              <w:rPr>
                <w:b/>
              </w:rPr>
              <w:t xml:space="preserve">Gündem No: </w:t>
            </w:r>
            <w:r w:rsidR="005531B2" w:rsidRPr="005531B2">
              <w:rPr>
                <w:b/>
              </w:rPr>
              <w:t>27</w:t>
            </w:r>
            <w:r w:rsidRPr="005531B2">
              <w:rPr>
                <w:b/>
              </w:rPr>
              <w:t>-</w:t>
            </w:r>
            <w:r w:rsidRPr="006C1C3C">
              <w:t xml:space="preserve"> </w:t>
            </w:r>
            <w:r w:rsidR="005531B2" w:rsidRPr="005531B2">
              <w:rPr>
                <w:color w:val="000000" w:themeColor="text1"/>
              </w:rPr>
              <w:t>İmar ve Bayındırlık Komisyonu'nun, Gebze Belediyesi, Eskihisar Mahallesi, G22b.24c. nazım, G24b.24c.1a. ve G24b.24c.1d. uygulama imar planı paftasında yer alan Eskihisar Balıkçı Barınağı Koruma Amaçlı ve Dolgu Amaçlı İmar Planına ilişkin hazırlanan 1/5000 ölçekli nazım ve 1/1000 ölçekli uygulama imar planı raporu</w:t>
            </w:r>
            <w:r w:rsidR="00633197" w:rsidRPr="006C1C3C">
              <w:t>, okunarak yapılan müzakere neticesinde;</w:t>
            </w:r>
          </w:p>
          <w:p w:rsidR="00633197" w:rsidRPr="006C1C3C" w:rsidRDefault="005531B2" w:rsidP="00633197">
            <w:pPr>
              <w:pStyle w:val="AralkYok"/>
              <w:jc w:val="both"/>
            </w:pPr>
            <w:r w:rsidRPr="006C1C3C">
              <w:t xml:space="preserve">Rapor komisyondan geldiği şekliyle oylandı ve </w:t>
            </w:r>
            <w:r w:rsidRPr="006C1C3C">
              <w:rPr>
                <w:b/>
              </w:rPr>
              <w:t>oybirliği</w:t>
            </w:r>
            <w:r w:rsidRPr="006C1C3C">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3B0F83" w:rsidP="00F02F7B">
            <w:pPr>
              <w:jc w:val="center"/>
              <w:rPr>
                <w:b/>
              </w:rPr>
            </w:pPr>
            <w:r>
              <w:rPr>
                <w:b/>
              </w:rPr>
              <w:t>569</w:t>
            </w:r>
          </w:p>
        </w:tc>
        <w:tc>
          <w:tcPr>
            <w:tcW w:w="7371" w:type="dxa"/>
            <w:tcBorders>
              <w:top w:val="single" w:sz="4" w:space="0" w:color="auto"/>
              <w:left w:val="single" w:sz="4" w:space="0" w:color="auto"/>
              <w:bottom w:val="single" w:sz="4" w:space="0" w:color="auto"/>
              <w:right w:val="single" w:sz="4" w:space="0" w:color="auto"/>
            </w:tcBorders>
          </w:tcPr>
          <w:p w:rsidR="0050574D" w:rsidRPr="003B0F83" w:rsidRDefault="0050574D" w:rsidP="003B0F83">
            <w:pPr>
              <w:spacing w:before="100" w:beforeAutospacing="1" w:after="100" w:afterAutospacing="1"/>
              <w:jc w:val="both"/>
              <w:rPr>
                <w:color w:val="000000" w:themeColor="text1"/>
              </w:rPr>
            </w:pPr>
            <w:r w:rsidRPr="003B0F83">
              <w:rPr>
                <w:b/>
              </w:rPr>
              <w:t xml:space="preserve">Gündem No: </w:t>
            </w:r>
            <w:r w:rsidR="003B0F83" w:rsidRPr="003B0F83">
              <w:rPr>
                <w:b/>
              </w:rPr>
              <w:t>28</w:t>
            </w:r>
            <w:r w:rsidRPr="003B0F83">
              <w:rPr>
                <w:b/>
              </w:rPr>
              <w:t xml:space="preserve">- </w:t>
            </w:r>
            <w:r w:rsidR="003B0F83" w:rsidRPr="003B0F83">
              <w:rPr>
                <w:color w:val="000000" w:themeColor="text1"/>
              </w:rPr>
              <w:t>İmar ve Bayındırlık Komisyonu'nun, Gölcük Belediyesi, Yukarı Mahalle, G.23.c.01.c nazım, G.23.c.01.c.3.a, 3.b uygulama imar planı paftaları, 319 ada 7, 8, 9 nolu parseller, 325 ada 2, 3 nolu parseller ile 2052 nolu parsele ilişkin hazırlanan uygulama imar planı değişikliği ile ilgili raporu</w:t>
            </w:r>
            <w:r w:rsidR="00633197" w:rsidRPr="006C1C3C">
              <w:t>, okunarak yapılan müzakere neticesinde;</w:t>
            </w:r>
          </w:p>
          <w:p w:rsidR="007E6E81" w:rsidRPr="006C1C3C" w:rsidRDefault="00E04E3C" w:rsidP="00D33C86">
            <w:pPr>
              <w:pStyle w:val="AralkYok"/>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3B0F83" w:rsidP="0050574D">
            <w:pPr>
              <w:jc w:val="center"/>
              <w:rPr>
                <w:b/>
              </w:rPr>
            </w:pPr>
            <w:r>
              <w:rPr>
                <w:b/>
              </w:rPr>
              <w:t>570</w:t>
            </w:r>
          </w:p>
        </w:tc>
        <w:tc>
          <w:tcPr>
            <w:tcW w:w="7371" w:type="dxa"/>
            <w:tcBorders>
              <w:top w:val="single" w:sz="4" w:space="0" w:color="auto"/>
              <w:left w:val="single" w:sz="4" w:space="0" w:color="auto"/>
              <w:bottom w:val="single" w:sz="4" w:space="0" w:color="auto"/>
              <w:right w:val="single" w:sz="4" w:space="0" w:color="auto"/>
            </w:tcBorders>
          </w:tcPr>
          <w:p w:rsidR="0050574D" w:rsidRPr="003B0F83" w:rsidRDefault="0050574D" w:rsidP="003B0F83">
            <w:pPr>
              <w:spacing w:before="100" w:beforeAutospacing="1" w:after="100" w:afterAutospacing="1"/>
              <w:jc w:val="both"/>
              <w:rPr>
                <w:color w:val="000000" w:themeColor="text1"/>
              </w:rPr>
            </w:pPr>
            <w:r w:rsidRPr="003B0F83">
              <w:rPr>
                <w:b/>
              </w:rPr>
              <w:t xml:space="preserve">Gündem No: </w:t>
            </w:r>
            <w:r w:rsidR="003B0F83" w:rsidRPr="003B0F83">
              <w:rPr>
                <w:b/>
              </w:rPr>
              <w:t xml:space="preserve">29- </w:t>
            </w:r>
            <w:r w:rsidR="003B0F83" w:rsidRPr="003B0F83">
              <w:rPr>
                <w:color w:val="000000" w:themeColor="text1"/>
              </w:rPr>
              <w:t xml:space="preserve">İmar ve Bayındırlık Komisyonu'nun, Gölcük Belediyesi, Merkez Mahallesi, G23c1 ve G23c2d  nazım  imar planı paftası, 15 ada 6, 8, 10, 11 nolu parseller ile 15 ada 11 nolu parselin batısında kalan tescil harici alanda hazırlanan 1/25.000 ve 1/5.000 ölçekli nazım  imar planı değişikliği ile ilgili </w:t>
            </w:r>
            <w:r w:rsidR="00766855">
              <w:rPr>
                <w:color w:val="000000" w:themeColor="text1"/>
              </w:rPr>
              <w:t>raporu</w:t>
            </w:r>
            <w:r w:rsidRPr="006C1C3C">
              <w:t>, okunarak yapılan müzakere neticesinde;</w:t>
            </w:r>
          </w:p>
          <w:p w:rsidR="007E6E81" w:rsidRPr="006C1C3C" w:rsidRDefault="00155C87" w:rsidP="00431B87">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155C87" w:rsidP="0050574D">
            <w:pPr>
              <w:jc w:val="center"/>
              <w:rPr>
                <w:b/>
              </w:rPr>
            </w:pPr>
            <w:r>
              <w:rPr>
                <w:b/>
              </w:rPr>
              <w:t>571</w:t>
            </w:r>
          </w:p>
        </w:tc>
        <w:tc>
          <w:tcPr>
            <w:tcW w:w="7371" w:type="dxa"/>
            <w:tcBorders>
              <w:top w:val="single" w:sz="4" w:space="0" w:color="auto"/>
              <w:left w:val="single" w:sz="4" w:space="0" w:color="auto"/>
              <w:bottom w:val="single" w:sz="4" w:space="0" w:color="auto"/>
              <w:right w:val="single" w:sz="4" w:space="0" w:color="auto"/>
            </w:tcBorders>
          </w:tcPr>
          <w:p w:rsidR="0050574D" w:rsidRPr="00155C87" w:rsidRDefault="0050574D" w:rsidP="00155C87">
            <w:pPr>
              <w:spacing w:before="100" w:beforeAutospacing="1" w:after="100" w:afterAutospacing="1"/>
              <w:jc w:val="both"/>
              <w:rPr>
                <w:color w:val="000000" w:themeColor="text1"/>
              </w:rPr>
            </w:pPr>
            <w:r w:rsidRPr="00155C87">
              <w:rPr>
                <w:b/>
              </w:rPr>
              <w:t xml:space="preserve">Gündem No: </w:t>
            </w:r>
            <w:r w:rsidR="00155C87" w:rsidRPr="00155C87">
              <w:rPr>
                <w:b/>
              </w:rPr>
              <w:t>30</w:t>
            </w:r>
            <w:r w:rsidRPr="00155C87">
              <w:rPr>
                <w:b/>
              </w:rPr>
              <w:t xml:space="preserve">- </w:t>
            </w:r>
            <w:r w:rsidR="00A45898" w:rsidRPr="00155C87">
              <w:rPr>
                <w:b/>
              </w:rPr>
              <w:t xml:space="preserve"> </w:t>
            </w:r>
            <w:r w:rsidR="00155C87" w:rsidRPr="00155C87">
              <w:rPr>
                <w:color w:val="000000" w:themeColor="text1"/>
              </w:rPr>
              <w:t>İmar ve Bayındırlık Komisyonu'nun, İzmit Belediyesi, Turgut Mahallesi, G23.b.24.a-24.b-24.d nazım  imar planı paftası, 4541 ada 1 nolu parsel ve civarında hazırlanan  nazım  imar planı değişikliği ile ilgili raporu</w:t>
            </w:r>
            <w:r w:rsidRPr="006C1C3C">
              <w:t>, okunarak yapılan müzakere neticesinde;</w:t>
            </w:r>
          </w:p>
          <w:p w:rsidR="007E6E81" w:rsidRPr="006C1C3C" w:rsidRDefault="00633197" w:rsidP="00431B87">
            <w:pPr>
              <w:jc w:val="both"/>
            </w:pPr>
            <w:r w:rsidRPr="006C1C3C">
              <w:t xml:space="preserve">Rapor komisyondan geldiği şekliyle oylandı ve </w:t>
            </w:r>
            <w:r w:rsidRPr="006C1C3C">
              <w:rPr>
                <w:b/>
              </w:rPr>
              <w:t xml:space="preserve">oybirliği </w:t>
            </w:r>
            <w:r w:rsidRPr="006C1C3C">
              <w:t>ile kabul edildi</w:t>
            </w:r>
            <w:r w:rsidR="004622F2" w:rsidRPr="006C1C3C">
              <w:t>.</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155C87" w:rsidP="0050574D">
            <w:pPr>
              <w:jc w:val="center"/>
              <w:rPr>
                <w:b/>
              </w:rPr>
            </w:pPr>
            <w:r>
              <w:rPr>
                <w:b/>
              </w:rPr>
              <w:t>572</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3979CF">
            <w:pPr>
              <w:spacing w:before="100" w:beforeAutospacing="1" w:after="100" w:afterAutospacing="1"/>
              <w:jc w:val="both"/>
            </w:pPr>
            <w:r w:rsidRPr="006C1C3C">
              <w:rPr>
                <w:b/>
              </w:rPr>
              <w:t xml:space="preserve">Gündem No: </w:t>
            </w:r>
            <w:r w:rsidR="00155C87">
              <w:rPr>
                <w:b/>
              </w:rPr>
              <w:t>31</w:t>
            </w:r>
            <w:r w:rsidRPr="006C1C3C">
              <w:rPr>
                <w:b/>
              </w:rPr>
              <w:t>-</w:t>
            </w:r>
            <w:r w:rsidRPr="006C1C3C">
              <w:t xml:space="preserve"> </w:t>
            </w:r>
            <w:r w:rsidR="00F970E3" w:rsidRPr="006C1C3C">
              <w:t xml:space="preserve"> </w:t>
            </w:r>
            <w:r w:rsidR="00155C87" w:rsidRPr="00583A97">
              <w:rPr>
                <w:color w:val="000000" w:themeColor="text1"/>
              </w:rPr>
              <w:t>İmar ve Bayındırlık Komisyonu'nun, İzmit Belediyesi, Çukurbağ Mahallesi, G23b.24c nazım, G23b.24c.1c uygulama imar planı paftası, 417 ada 6 nolu parsel ve 427 ada 72 nolu parselde hazırlanan koruma amaçlı 1/5000 ölçekli nazım ve 1/1000 ölçekli uygulama imar planı değişikliği ile ilgili raporu</w:t>
            </w:r>
            <w:r w:rsidRPr="006C1C3C">
              <w:t>, okunarak yapılan müzakere neticesinde;</w:t>
            </w:r>
          </w:p>
          <w:p w:rsidR="007E6E81" w:rsidRPr="006C1C3C" w:rsidRDefault="00155C87" w:rsidP="00431B87">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155C87" w:rsidP="003979CF">
            <w:pPr>
              <w:jc w:val="center"/>
              <w:rPr>
                <w:b/>
              </w:rPr>
            </w:pPr>
            <w:r>
              <w:rPr>
                <w:b/>
              </w:rPr>
              <w:t>573</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3979CF">
            <w:pPr>
              <w:spacing w:before="100" w:beforeAutospacing="1" w:after="100" w:afterAutospacing="1"/>
              <w:jc w:val="both"/>
            </w:pPr>
            <w:r w:rsidRPr="006C1C3C">
              <w:rPr>
                <w:b/>
              </w:rPr>
              <w:t xml:space="preserve">Gündem No: </w:t>
            </w:r>
            <w:r w:rsidR="00302210" w:rsidRPr="006C1C3C">
              <w:rPr>
                <w:b/>
              </w:rPr>
              <w:t>3</w:t>
            </w:r>
            <w:r w:rsidR="00155C87">
              <w:rPr>
                <w:b/>
              </w:rPr>
              <w:t>2</w:t>
            </w:r>
            <w:r w:rsidR="001C0C69" w:rsidRPr="006C1C3C">
              <w:rPr>
                <w:b/>
              </w:rPr>
              <w:t xml:space="preserve">- </w:t>
            </w:r>
            <w:r w:rsidR="00155C87" w:rsidRPr="00583A97">
              <w:rPr>
                <w:color w:val="000000" w:themeColor="text1"/>
              </w:rPr>
              <w:t xml:space="preserve">İmar ve Bayındırlık Komisyonu'nun, İzmit Belediyesi, Yenişehir, Doğan, Yenidoğan ve Gündoğdu Mahalleleri, G23.b3 ve G23b.25d, G23b.23c, G23b.25a, G23b.24a nazım imar planı paftaları, 1742 ada 84 nolu parsel, 2105 ada 12 nolu parsel, 997 ada 144 nolu parsel ve 736 adanın doğusunda hazırlanan ve Belediyemiz Meclisi'nin 15.06.2017 tarih ve 354 sayılı kararı ile onaylanan nazım imar planı değişikliğine yasal askı süresi içerisinde yapılan itirazların </w:t>
            </w:r>
            <w:r w:rsidR="00155C87" w:rsidRPr="00583A97">
              <w:rPr>
                <w:color w:val="000000" w:themeColor="text1"/>
              </w:rPr>
              <w:lastRenderedPageBreak/>
              <w:t>değerlendirilmesi ile ilgili raporu</w:t>
            </w:r>
            <w:r w:rsidR="003979CF" w:rsidRPr="006C1C3C">
              <w:t>,</w:t>
            </w:r>
            <w:r w:rsidR="00155C87">
              <w:t xml:space="preserve"> </w:t>
            </w:r>
            <w:r w:rsidRPr="006C1C3C">
              <w:t>okunarak yapılan müzakere neticesinde;</w:t>
            </w:r>
          </w:p>
          <w:p w:rsidR="007E6E81" w:rsidRPr="006C1C3C" w:rsidRDefault="00633197" w:rsidP="00431B87">
            <w:pPr>
              <w:jc w:val="both"/>
            </w:pPr>
            <w:r w:rsidRPr="006C1C3C">
              <w:t xml:space="preserve">Rapor komisyondan geldiği şekliyle oylandı </w:t>
            </w:r>
            <w:r w:rsidR="0092277F" w:rsidRPr="006C1C3C">
              <w:t xml:space="preserve">ve </w:t>
            </w:r>
            <w:r w:rsidR="00155C87">
              <w:t xml:space="preserve">CHP Meclis Grubu Üyeleri, Erhan UYSAL, Ercan UMUTLU, Özcan ÖZER, Dilek TAN, İbrahim KARSLI, Engin TAŞDEMİR, Nihat DEĞER, Erdem TOPÇUOĞLU, Abdulkadir HONÇA, Orhan TANIŞ, Osman SÜDAN ile MHP Meclis Grubu Üyeleri, Vahit ERYILMAZ ve Ali Ahmet Güneş’in ret oylarına karşın, </w:t>
            </w:r>
            <w:r w:rsidR="00155C87">
              <w:rPr>
                <w:b/>
              </w:rPr>
              <w:t>oyçokluğu</w:t>
            </w:r>
            <w:r w:rsidR="00155C87">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lastRenderedPageBreak/>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155C87" w:rsidP="003979CF">
            <w:pPr>
              <w:jc w:val="center"/>
              <w:rPr>
                <w:b/>
              </w:rPr>
            </w:pPr>
            <w:r>
              <w:rPr>
                <w:b/>
              </w:rPr>
              <w:t>574</w:t>
            </w:r>
          </w:p>
        </w:tc>
        <w:tc>
          <w:tcPr>
            <w:tcW w:w="7371" w:type="dxa"/>
            <w:tcBorders>
              <w:top w:val="single" w:sz="4" w:space="0" w:color="auto"/>
              <w:left w:val="single" w:sz="4" w:space="0" w:color="auto"/>
              <w:bottom w:val="single" w:sz="4" w:space="0" w:color="auto"/>
              <w:right w:val="single" w:sz="4" w:space="0" w:color="auto"/>
            </w:tcBorders>
          </w:tcPr>
          <w:p w:rsidR="0050574D" w:rsidRPr="006760E5" w:rsidRDefault="0050574D" w:rsidP="006760E5">
            <w:pPr>
              <w:spacing w:before="100" w:beforeAutospacing="1" w:after="100" w:afterAutospacing="1"/>
              <w:jc w:val="both"/>
              <w:rPr>
                <w:color w:val="000000" w:themeColor="text1"/>
              </w:rPr>
            </w:pPr>
            <w:r w:rsidRPr="006760E5">
              <w:rPr>
                <w:b/>
              </w:rPr>
              <w:t xml:space="preserve">Gündem No: </w:t>
            </w:r>
            <w:r w:rsidR="00155C87" w:rsidRPr="006760E5">
              <w:rPr>
                <w:b/>
              </w:rPr>
              <w:t>33</w:t>
            </w:r>
            <w:r w:rsidRPr="006760E5">
              <w:rPr>
                <w:b/>
              </w:rPr>
              <w:t xml:space="preserve">- </w:t>
            </w:r>
            <w:r w:rsidR="006760E5" w:rsidRPr="006760E5">
              <w:rPr>
                <w:color w:val="000000" w:themeColor="text1"/>
              </w:rPr>
              <w:t>İmar ve Bayındırlık Komisyonu'nun, İzmit Belediyesi, Çayırköy Mahallesi,  G23b çevre düzeni planı, G23b3 ve G23b-20c ve G24a-16d nazım imar planı paftalarında muhtelif parsellere ilişkin hazırlanan 1/50000 ölçekli çevre düzeni ve 1/25000 ve 1/5000 ölçekli nazım  imar planı değişikliği ile ilgili raporu</w:t>
            </w:r>
            <w:r w:rsidRPr="006C1C3C">
              <w:t>, okunarak yapılan müzakere neticesinde;</w:t>
            </w:r>
          </w:p>
          <w:p w:rsidR="00431B87" w:rsidRPr="006C1C3C" w:rsidRDefault="001C0C69" w:rsidP="006760E5">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6760E5" w:rsidP="003979CF">
            <w:pPr>
              <w:jc w:val="center"/>
              <w:rPr>
                <w:b/>
              </w:rPr>
            </w:pPr>
            <w:r>
              <w:rPr>
                <w:b/>
              </w:rPr>
              <w:t>575</w:t>
            </w:r>
          </w:p>
        </w:tc>
        <w:tc>
          <w:tcPr>
            <w:tcW w:w="7371" w:type="dxa"/>
            <w:tcBorders>
              <w:top w:val="single" w:sz="4" w:space="0" w:color="auto"/>
              <w:left w:val="single" w:sz="4" w:space="0" w:color="auto"/>
              <w:bottom w:val="single" w:sz="4" w:space="0" w:color="auto"/>
              <w:right w:val="single" w:sz="4" w:space="0" w:color="auto"/>
            </w:tcBorders>
          </w:tcPr>
          <w:p w:rsidR="0050574D" w:rsidRPr="006760E5" w:rsidRDefault="0050574D" w:rsidP="006760E5">
            <w:pPr>
              <w:spacing w:before="100" w:beforeAutospacing="1" w:after="100" w:afterAutospacing="1"/>
              <w:jc w:val="both"/>
              <w:rPr>
                <w:color w:val="000000" w:themeColor="text1"/>
              </w:rPr>
            </w:pPr>
            <w:r w:rsidRPr="006760E5">
              <w:rPr>
                <w:b/>
              </w:rPr>
              <w:t xml:space="preserve">Gündem No: </w:t>
            </w:r>
            <w:r w:rsidR="006760E5" w:rsidRPr="006760E5">
              <w:rPr>
                <w:b/>
              </w:rPr>
              <w:t>34</w:t>
            </w:r>
            <w:r w:rsidRPr="006760E5">
              <w:rPr>
                <w:b/>
              </w:rPr>
              <w:t xml:space="preserve">- </w:t>
            </w:r>
            <w:r w:rsidR="006F7078" w:rsidRPr="006760E5">
              <w:rPr>
                <w:b/>
              </w:rPr>
              <w:t xml:space="preserve"> </w:t>
            </w:r>
            <w:r w:rsidR="00766855" w:rsidRPr="00583A97">
              <w:rPr>
                <w:color w:val="000000" w:themeColor="text1"/>
              </w:rPr>
              <w:t>İmar ve Bayındırlık Komisyonu'nun</w:t>
            </w:r>
            <w:r w:rsidR="006760E5" w:rsidRPr="006760E5">
              <w:rPr>
                <w:color w:val="000000" w:themeColor="text1"/>
              </w:rPr>
              <w:t>, İzmit Belediyesi, Kabaoğlu Mahallesi, G23.b.19.c nazım, G23.b.19.c.1.a-1.b-2.a uygulama imar planı paftaları “Sekbanlı-Sepetçi Kentsel Dönüşüm ve Gelişim Proje Alanı” ilan edilen alanda yer alan İ-18 İzmit Planlama Bölgesine yönelik hazırlanan ve Belediyemiz Meclisinin 13.07.2017 tarih ve 432 sayılı kararı ile onaylanan 1/5000 ölçekli nazım ve 1/1000 ölçekli uygulama imar planına yasal askı süresi içerisinde yapılan itirazlar ile ilgili raporu</w:t>
            </w:r>
            <w:r w:rsidRPr="006C1C3C">
              <w:t>, okunarak yapılan müzakere neticesinde;</w:t>
            </w:r>
          </w:p>
          <w:p w:rsidR="00BC517B" w:rsidRPr="006C1C3C" w:rsidRDefault="006760E5" w:rsidP="0050574D">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6760E5" w:rsidP="003979CF">
            <w:pPr>
              <w:jc w:val="center"/>
              <w:rPr>
                <w:b/>
              </w:rPr>
            </w:pPr>
            <w:r>
              <w:rPr>
                <w:b/>
              </w:rPr>
              <w:t>576</w:t>
            </w:r>
          </w:p>
        </w:tc>
        <w:tc>
          <w:tcPr>
            <w:tcW w:w="7371" w:type="dxa"/>
            <w:tcBorders>
              <w:top w:val="single" w:sz="4" w:space="0" w:color="auto"/>
              <w:left w:val="single" w:sz="4" w:space="0" w:color="auto"/>
              <w:bottom w:val="single" w:sz="4" w:space="0" w:color="auto"/>
              <w:right w:val="single" w:sz="4" w:space="0" w:color="auto"/>
            </w:tcBorders>
          </w:tcPr>
          <w:p w:rsidR="0050574D" w:rsidRPr="006760E5" w:rsidRDefault="0050574D" w:rsidP="006760E5">
            <w:pPr>
              <w:spacing w:before="100" w:beforeAutospacing="1" w:after="100" w:afterAutospacing="1"/>
              <w:jc w:val="both"/>
              <w:rPr>
                <w:color w:val="000000" w:themeColor="text1"/>
              </w:rPr>
            </w:pPr>
            <w:r w:rsidRPr="006760E5">
              <w:rPr>
                <w:b/>
              </w:rPr>
              <w:t xml:space="preserve">Gündem No: </w:t>
            </w:r>
            <w:r w:rsidR="006760E5" w:rsidRPr="006760E5">
              <w:rPr>
                <w:b/>
              </w:rPr>
              <w:t>35</w:t>
            </w:r>
            <w:r w:rsidRPr="006760E5">
              <w:rPr>
                <w:b/>
              </w:rPr>
              <w:t>-</w:t>
            </w:r>
            <w:r w:rsidRPr="006C1C3C">
              <w:t xml:space="preserve"> </w:t>
            </w:r>
            <w:r w:rsidR="006760E5" w:rsidRPr="006760E5">
              <w:rPr>
                <w:color w:val="000000" w:themeColor="text1"/>
              </w:rPr>
              <w:t>İmar ve Bayındırlık Komisyonu'nun, Kandıra Belediyesi, Kıncıllı Mahallesi, G24.d.09.c nazım, G24.d.09.c.3a - 3b uygulama imar planı paftaları dahilinde, koruma amaçlı 1/5000 ölçekli nazım ve 1/1000 ölçekli uygulama imar planı değişikliği ile ilgili raporu</w:t>
            </w:r>
            <w:r w:rsidRPr="006C1C3C">
              <w:t>, okunarak yapılan müzakere neticesinde;</w:t>
            </w:r>
          </w:p>
          <w:p w:rsidR="0050574D" w:rsidRPr="006C1C3C" w:rsidRDefault="001C0C69" w:rsidP="00D33C86">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6760E5" w:rsidP="003979CF">
            <w:pPr>
              <w:jc w:val="center"/>
              <w:rPr>
                <w:b/>
              </w:rPr>
            </w:pPr>
            <w:r>
              <w:rPr>
                <w:b/>
              </w:rPr>
              <w:t>577</w:t>
            </w:r>
          </w:p>
        </w:tc>
        <w:tc>
          <w:tcPr>
            <w:tcW w:w="7371" w:type="dxa"/>
            <w:tcBorders>
              <w:top w:val="single" w:sz="4" w:space="0" w:color="auto"/>
              <w:left w:val="single" w:sz="4" w:space="0" w:color="auto"/>
              <w:bottom w:val="single" w:sz="4" w:space="0" w:color="auto"/>
              <w:right w:val="single" w:sz="4" w:space="0" w:color="auto"/>
            </w:tcBorders>
          </w:tcPr>
          <w:p w:rsidR="0050574D" w:rsidRPr="006760E5" w:rsidRDefault="0050574D" w:rsidP="006760E5">
            <w:pPr>
              <w:spacing w:before="100" w:beforeAutospacing="1" w:after="100" w:afterAutospacing="1"/>
              <w:jc w:val="both"/>
              <w:rPr>
                <w:color w:val="000000" w:themeColor="text1"/>
              </w:rPr>
            </w:pPr>
            <w:r w:rsidRPr="006760E5">
              <w:rPr>
                <w:b/>
              </w:rPr>
              <w:t xml:space="preserve">Gündem No: </w:t>
            </w:r>
            <w:r w:rsidR="006760E5" w:rsidRPr="006760E5">
              <w:rPr>
                <w:b/>
              </w:rPr>
              <w:t>36</w:t>
            </w:r>
            <w:r w:rsidRPr="006760E5">
              <w:rPr>
                <w:b/>
              </w:rPr>
              <w:t xml:space="preserve">- </w:t>
            </w:r>
            <w:r w:rsidR="006760E5" w:rsidRPr="006760E5">
              <w:rPr>
                <w:color w:val="000000" w:themeColor="text1"/>
              </w:rPr>
              <w:t>İmar ve Bayındırlık Komisyonu'nun, Kandıra Belediyesi, Çalköy Mahallesi, Seyrek Mevkii, F24.d.12.b-13.a nazım imar planı paftalarında yaklaşık 45 hektarlık alanda hazırlanan ve Belediyemiz Meclisinin 15.06.2017 tarih ve 362 sayılı kararıyla onaylanan 1/5000 ölçekli nazım imar planına yasal askı süresi içerisinde yapılan itirazların değerlendirilmesi ile ilgili raporu</w:t>
            </w:r>
            <w:r w:rsidRPr="006C1C3C">
              <w:t>, okunarak yapılan müzakere neticesinde;</w:t>
            </w:r>
          </w:p>
          <w:p w:rsidR="0050574D" w:rsidRPr="006C1C3C" w:rsidRDefault="001C0C69" w:rsidP="001C0C69">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894"/>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lastRenderedPageBreak/>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6760E5" w:rsidP="003979CF">
            <w:pPr>
              <w:jc w:val="center"/>
              <w:rPr>
                <w:b/>
              </w:rPr>
            </w:pPr>
            <w:r>
              <w:rPr>
                <w:b/>
              </w:rPr>
              <w:t>578</w:t>
            </w:r>
          </w:p>
        </w:tc>
        <w:tc>
          <w:tcPr>
            <w:tcW w:w="7371" w:type="dxa"/>
            <w:tcBorders>
              <w:top w:val="single" w:sz="4" w:space="0" w:color="auto"/>
              <w:left w:val="single" w:sz="4" w:space="0" w:color="auto"/>
              <w:bottom w:val="single" w:sz="4" w:space="0" w:color="auto"/>
              <w:right w:val="single" w:sz="4" w:space="0" w:color="auto"/>
            </w:tcBorders>
          </w:tcPr>
          <w:p w:rsidR="0050574D" w:rsidRPr="006760E5" w:rsidRDefault="0050574D" w:rsidP="006760E5">
            <w:pPr>
              <w:spacing w:before="100" w:beforeAutospacing="1" w:after="100" w:afterAutospacing="1"/>
              <w:jc w:val="both"/>
              <w:rPr>
                <w:color w:val="000000" w:themeColor="text1"/>
              </w:rPr>
            </w:pPr>
            <w:r w:rsidRPr="006760E5">
              <w:rPr>
                <w:b/>
              </w:rPr>
              <w:t xml:space="preserve">Gündem No: </w:t>
            </w:r>
            <w:r w:rsidR="006760E5" w:rsidRPr="006760E5">
              <w:rPr>
                <w:b/>
              </w:rPr>
              <w:t>37</w:t>
            </w:r>
            <w:r w:rsidRPr="006760E5">
              <w:rPr>
                <w:b/>
              </w:rPr>
              <w:t xml:space="preserve">- </w:t>
            </w:r>
            <w:r w:rsidR="006760E5" w:rsidRPr="006760E5">
              <w:rPr>
                <w:color w:val="000000" w:themeColor="text1"/>
              </w:rPr>
              <w:t>İmar ve Bayındırlık Komisyonu'nun, Kandıra Belediyesi, Kıncıllı Mahallesi, Kerpe Mevkii F24.d.09.c-10.d-14.b-15.a nazım imar planı paftalarında yaklaşık 43 hektarlık alanda hazırlanan ve Belediyemiz Meclisinin 15.06.2017 tarih ve 365 sayılı kararıyla onaylanan 1/5000 ölçekli nazım imar planına yasal askı süresi içerisinde yapılan itirazların değerlendirilmesi ile ilgili raporu</w:t>
            </w:r>
            <w:r w:rsidR="00557007" w:rsidRPr="006C1C3C">
              <w:t>, okunarak yapılan müzakere neticesinde</w:t>
            </w:r>
            <w:r w:rsidR="003979CF" w:rsidRPr="006C1C3C">
              <w:t>;</w:t>
            </w:r>
          </w:p>
          <w:p w:rsidR="0050574D" w:rsidRPr="006C1C3C" w:rsidRDefault="0050574D" w:rsidP="0050574D">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6760E5" w:rsidP="003979CF">
            <w:pPr>
              <w:jc w:val="center"/>
              <w:rPr>
                <w:b/>
              </w:rPr>
            </w:pPr>
            <w:r>
              <w:rPr>
                <w:b/>
              </w:rPr>
              <w:t>579</w:t>
            </w:r>
          </w:p>
        </w:tc>
        <w:tc>
          <w:tcPr>
            <w:tcW w:w="7371" w:type="dxa"/>
            <w:tcBorders>
              <w:top w:val="single" w:sz="4" w:space="0" w:color="auto"/>
              <w:left w:val="single" w:sz="4" w:space="0" w:color="auto"/>
              <w:bottom w:val="single" w:sz="4" w:space="0" w:color="auto"/>
              <w:right w:val="single" w:sz="4" w:space="0" w:color="auto"/>
            </w:tcBorders>
          </w:tcPr>
          <w:p w:rsidR="0050574D" w:rsidRPr="006760E5" w:rsidRDefault="0050574D" w:rsidP="006760E5">
            <w:pPr>
              <w:spacing w:before="100" w:beforeAutospacing="1" w:after="100" w:afterAutospacing="1"/>
              <w:jc w:val="both"/>
              <w:rPr>
                <w:color w:val="000000" w:themeColor="text1"/>
              </w:rPr>
            </w:pPr>
            <w:r w:rsidRPr="006760E5">
              <w:rPr>
                <w:b/>
              </w:rPr>
              <w:t xml:space="preserve">Gündem No: </w:t>
            </w:r>
            <w:r w:rsidR="006760E5" w:rsidRPr="006760E5">
              <w:rPr>
                <w:b/>
              </w:rPr>
              <w:t>38</w:t>
            </w:r>
            <w:r w:rsidR="00E102A0" w:rsidRPr="006760E5">
              <w:rPr>
                <w:b/>
              </w:rPr>
              <w:t xml:space="preserve"> </w:t>
            </w:r>
            <w:r w:rsidRPr="006760E5">
              <w:rPr>
                <w:b/>
              </w:rPr>
              <w:t xml:space="preserve">- </w:t>
            </w:r>
            <w:r w:rsidR="006760E5" w:rsidRPr="006760E5">
              <w:rPr>
                <w:color w:val="000000" w:themeColor="text1"/>
              </w:rPr>
              <w:t>İmar ve Bayındırlık Komisyonu'nun, Kandıra Belediyesi, Cebeci Mahallesi, F24.d.10.b-F24.c.06.a nazım imar planı paftalarında yaklaşık 150 hektarlık alanda hazırlanan ve Belediyemiz Meclisinin 15.06.2017 tarih ve 367 sayılı kararıyla onaylanan 1/5000 ölçekli nazım imar planına yasal askı süresi içerisinde yapılan itirazların değerlendirilmesi ile ilgili raporu</w:t>
            </w:r>
            <w:r w:rsidR="003979CF" w:rsidRPr="006C1C3C">
              <w:t>,</w:t>
            </w:r>
            <w:r w:rsidR="00557007" w:rsidRPr="006C1C3C">
              <w:t xml:space="preserve"> okunarak yapılan müzakere neticesinde</w:t>
            </w:r>
            <w:r w:rsidR="00431B87" w:rsidRPr="006C1C3C">
              <w:t>;</w:t>
            </w:r>
          </w:p>
          <w:p w:rsidR="0050574D" w:rsidRPr="006C1C3C" w:rsidRDefault="001C0C69" w:rsidP="00677CC4">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0A41C9" w:rsidP="0050574D">
            <w:pPr>
              <w:jc w:val="center"/>
              <w:rPr>
                <w:b/>
              </w:rPr>
            </w:pPr>
            <w:r>
              <w:rPr>
                <w:b/>
              </w:rPr>
              <w:t>5</w:t>
            </w:r>
            <w:r w:rsidR="00E72566">
              <w:rPr>
                <w:b/>
              </w:rPr>
              <w:t>80</w:t>
            </w:r>
          </w:p>
        </w:tc>
        <w:tc>
          <w:tcPr>
            <w:tcW w:w="7371" w:type="dxa"/>
            <w:tcBorders>
              <w:top w:val="single" w:sz="4" w:space="0" w:color="auto"/>
              <w:left w:val="single" w:sz="4" w:space="0" w:color="auto"/>
              <w:bottom w:val="single" w:sz="4" w:space="0" w:color="auto"/>
              <w:right w:val="single" w:sz="4" w:space="0" w:color="auto"/>
            </w:tcBorders>
          </w:tcPr>
          <w:p w:rsidR="0050574D" w:rsidRPr="00E72566" w:rsidRDefault="0050574D" w:rsidP="00E72566">
            <w:pPr>
              <w:spacing w:before="100" w:beforeAutospacing="1" w:after="100" w:afterAutospacing="1"/>
              <w:jc w:val="both"/>
              <w:rPr>
                <w:color w:val="000000" w:themeColor="text1"/>
              </w:rPr>
            </w:pPr>
            <w:r w:rsidRPr="00E72566">
              <w:rPr>
                <w:b/>
              </w:rPr>
              <w:t xml:space="preserve">Gündem No: </w:t>
            </w:r>
            <w:r w:rsidR="00E72566" w:rsidRPr="00E72566">
              <w:rPr>
                <w:b/>
              </w:rPr>
              <w:t>39</w:t>
            </w:r>
            <w:r w:rsidR="00E102A0" w:rsidRPr="00E72566">
              <w:rPr>
                <w:b/>
              </w:rPr>
              <w:t xml:space="preserve"> </w:t>
            </w:r>
            <w:r w:rsidRPr="00E72566">
              <w:rPr>
                <w:b/>
              </w:rPr>
              <w:t xml:space="preserve">- </w:t>
            </w:r>
            <w:r w:rsidR="00766855" w:rsidRPr="00583A97">
              <w:rPr>
                <w:color w:val="000000" w:themeColor="text1"/>
              </w:rPr>
              <w:t>İmar ve Bayındırlık Komisyonu'nun</w:t>
            </w:r>
            <w:r w:rsidR="00E72566" w:rsidRPr="00E72566">
              <w:rPr>
                <w:color w:val="000000" w:themeColor="text1"/>
              </w:rPr>
              <w:t>, Kartepe Belediyesi, Dumlupınar Mahallesi, 1/25000 ölçekli G.24.a.4, G23.b.3 ve 1/5000 ölçekli  G.23.b.25.c, G.24.a.21.d nazım, 1/1000 ölçekli G.23.b.25.c2.c-3.b, G.24.a.21.d.1.d-4.a uygulama imar planı paftaları 3678 ve 3680 nolu parseller ile 343 ada 1 ve 2 nolu parsellerde hazırlanan 1/25000 ve 1/5000 ölçekli nazım imar planı ile 1/1000 ölçekli uygulama imar planı değişikliği ile ilgili raporu</w:t>
            </w:r>
            <w:r w:rsidR="00557007" w:rsidRPr="006C1C3C">
              <w:t>, okunarak yapılan müzakere neticesinde</w:t>
            </w:r>
            <w:r w:rsidR="00BF75AF" w:rsidRPr="006C1C3C">
              <w:t>;</w:t>
            </w:r>
          </w:p>
          <w:p w:rsidR="0050574D" w:rsidRPr="006C1C3C" w:rsidRDefault="005A4440" w:rsidP="0050574D">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0A41C9" w:rsidP="0050574D">
            <w:pPr>
              <w:jc w:val="center"/>
              <w:rPr>
                <w:b/>
              </w:rPr>
            </w:pPr>
            <w:r>
              <w:rPr>
                <w:b/>
              </w:rPr>
              <w:t>5</w:t>
            </w:r>
            <w:r w:rsidR="00E72566">
              <w:rPr>
                <w:b/>
              </w:rPr>
              <w:t>81</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9B07CA">
            <w:pPr>
              <w:spacing w:before="100" w:beforeAutospacing="1" w:after="100" w:afterAutospacing="1"/>
              <w:jc w:val="both"/>
            </w:pPr>
            <w:r w:rsidRPr="006C1C3C">
              <w:rPr>
                <w:b/>
              </w:rPr>
              <w:t xml:space="preserve">Gündem No: </w:t>
            </w:r>
            <w:r w:rsidR="00E72566">
              <w:rPr>
                <w:b/>
              </w:rPr>
              <w:t>40</w:t>
            </w:r>
            <w:r w:rsidR="00E102A0" w:rsidRPr="006C1C3C">
              <w:rPr>
                <w:b/>
              </w:rPr>
              <w:t xml:space="preserve"> </w:t>
            </w:r>
            <w:r w:rsidRPr="006C1C3C">
              <w:rPr>
                <w:b/>
              </w:rPr>
              <w:t xml:space="preserve">- </w:t>
            </w:r>
            <w:r w:rsidR="00E72566" w:rsidRPr="00583A97">
              <w:rPr>
                <w:color w:val="000000" w:themeColor="text1"/>
              </w:rPr>
              <w:t>İmar ve Bayındırlık Komisyonu'nun, Kartepe Belediyesi, Sarımeşe  ve Fatih Sultan Mehmet Mahalleleri, G24.d.01-02 nazım, G24.d.02.d.1.a-01.b.3.c-01.b.4.c uygulama imar planı paftaları, 124 ada 7 nolu parsel, 127 ada 4 nolu parsel, 389 ada 1 nolu parsel ve 443 ada 14 nolu parsellere ilişkin hazırlanan uygulama imar planı değişikliği ile ilgili raporu</w:t>
            </w:r>
            <w:r w:rsidR="00557007" w:rsidRPr="006C1C3C">
              <w:t>, okunarak yapılan müzakere neticesinde;</w:t>
            </w:r>
          </w:p>
          <w:p w:rsidR="0050574D" w:rsidRPr="006C1C3C" w:rsidRDefault="005A4440" w:rsidP="00C92BB1">
            <w:pPr>
              <w:pStyle w:val="AralkYok"/>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0A41C9" w:rsidP="0050574D">
            <w:pPr>
              <w:jc w:val="center"/>
              <w:rPr>
                <w:b/>
              </w:rPr>
            </w:pPr>
            <w:r>
              <w:rPr>
                <w:b/>
              </w:rPr>
              <w:t>5</w:t>
            </w:r>
            <w:r w:rsidR="00E72566">
              <w:rPr>
                <w:b/>
              </w:rPr>
              <w:t>82</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9B07CA">
            <w:pPr>
              <w:spacing w:before="100" w:beforeAutospacing="1" w:after="100" w:afterAutospacing="1"/>
              <w:jc w:val="both"/>
            </w:pPr>
            <w:r w:rsidRPr="006C1C3C">
              <w:rPr>
                <w:b/>
              </w:rPr>
              <w:t xml:space="preserve">Gündem No: </w:t>
            </w:r>
            <w:r w:rsidR="005A4440" w:rsidRPr="006C1C3C">
              <w:rPr>
                <w:b/>
              </w:rPr>
              <w:t>4</w:t>
            </w:r>
            <w:r w:rsidR="00E72566">
              <w:rPr>
                <w:b/>
              </w:rPr>
              <w:t>1</w:t>
            </w:r>
            <w:r w:rsidR="00E102A0" w:rsidRPr="006C1C3C">
              <w:rPr>
                <w:b/>
              </w:rPr>
              <w:t xml:space="preserve"> </w:t>
            </w:r>
            <w:r w:rsidRPr="006C1C3C">
              <w:rPr>
                <w:b/>
              </w:rPr>
              <w:t xml:space="preserve">- </w:t>
            </w:r>
            <w:r w:rsidR="00E72566" w:rsidRPr="00583A97">
              <w:rPr>
                <w:color w:val="000000" w:themeColor="text1"/>
              </w:rPr>
              <w:t>İmar ve Bayındırlık Komisyonu'nun, Kartepe Belediyesi, İstasyon Mahallesi, G24.a4 ve G24a.21d nazım imar planı paftaları, 420 ada 1 nolu parsel ile parselin doğusunda bulunan 15.00m’lik imar yoluna ilişkin hazırlanan 1/25000 ve 1/5000 ölçekli nazım imar planı değişikliği ile ilgili raporu</w:t>
            </w:r>
            <w:r w:rsidR="00557007" w:rsidRPr="006C1C3C">
              <w:t>, okunarak yapılan müzakere neticesinde;</w:t>
            </w:r>
          </w:p>
          <w:p w:rsidR="0050574D" w:rsidRPr="006C1C3C" w:rsidRDefault="005025B1" w:rsidP="000D1AE2">
            <w:pPr>
              <w:jc w:val="both"/>
            </w:pPr>
            <w:r w:rsidRPr="006C1C3C">
              <w:t xml:space="preserve">Rapor komisyondan geldiği şekliyle oylandı ve </w:t>
            </w:r>
            <w:r w:rsidR="00E72566">
              <w:t xml:space="preserve">CHP Meclis Grubu Üyeleri, Erhan UYSAL, Ercan UMUTLU, Özcan ÖZER, Dilek TAN, İbrahim KARSLI, Engin TAŞDEMİR, Nihat DEĞER, Erdem TOPÇUOĞLU, Abdulkadir HONÇA, Orhan TANIŞ, Osman SÜDAN ile MHP Meclis Grubu Üyesi Vahit ERYILMAZ’ın ret ve Ali Ahmet </w:t>
            </w:r>
            <w:r w:rsidR="00E72566">
              <w:lastRenderedPageBreak/>
              <w:t xml:space="preserve">GÜNEŞ’in çekimser oylarına karşın, </w:t>
            </w:r>
            <w:r w:rsidR="00E72566">
              <w:rPr>
                <w:b/>
              </w:rPr>
              <w:t>oyçokluğu</w:t>
            </w:r>
            <w:r w:rsidR="00E72566">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lastRenderedPageBreak/>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0A41C9" w:rsidP="009B07CA">
            <w:pPr>
              <w:jc w:val="center"/>
              <w:rPr>
                <w:b/>
              </w:rPr>
            </w:pPr>
            <w:r>
              <w:rPr>
                <w:b/>
              </w:rPr>
              <w:t>5</w:t>
            </w:r>
            <w:r w:rsidR="00FE0105">
              <w:rPr>
                <w:b/>
              </w:rPr>
              <w:t>83</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9B07CA">
            <w:pPr>
              <w:spacing w:before="100" w:beforeAutospacing="1" w:after="100" w:afterAutospacing="1"/>
              <w:jc w:val="both"/>
            </w:pPr>
            <w:r w:rsidRPr="006C1C3C">
              <w:rPr>
                <w:b/>
              </w:rPr>
              <w:t xml:space="preserve">Gündem No: </w:t>
            </w:r>
            <w:r w:rsidR="00FE0105">
              <w:rPr>
                <w:b/>
              </w:rPr>
              <w:t>42</w:t>
            </w:r>
            <w:r w:rsidR="00E102A0" w:rsidRPr="006C1C3C">
              <w:rPr>
                <w:b/>
              </w:rPr>
              <w:t xml:space="preserve"> </w:t>
            </w:r>
            <w:r w:rsidRPr="006C1C3C">
              <w:rPr>
                <w:b/>
              </w:rPr>
              <w:t xml:space="preserve">- </w:t>
            </w:r>
            <w:r w:rsidR="00FE0105" w:rsidRPr="00583A97">
              <w:rPr>
                <w:color w:val="000000" w:themeColor="text1"/>
              </w:rPr>
              <w:t>İmar ve Bayındırlık Komisyonu'nun, Kartepe Belediyesi, Dumlupınar Mahallesi, G24.a.21.d nazım, G24.a.21.d.3.a-3.d uygulama imar planı paftaları, 1196 ve 1197 nolu parsellerde  hazırlanan uygulama imar planı değişikliği ile ilgili raporu</w:t>
            </w:r>
            <w:r w:rsidR="00557007" w:rsidRPr="006C1C3C">
              <w:t>, okunarak yapılan müzakere neticesinde</w:t>
            </w:r>
            <w:r w:rsidRPr="006C1C3C">
              <w:t>;</w:t>
            </w:r>
          </w:p>
          <w:p w:rsidR="00431B87" w:rsidRPr="006C1C3C" w:rsidRDefault="00AA58AE" w:rsidP="00AA58AE">
            <w:pPr>
              <w:jc w:val="both"/>
            </w:pPr>
            <w:r w:rsidRPr="006C1C3C">
              <w:t>Rapor komisyon</w:t>
            </w:r>
            <w:r w:rsidR="000A41C9">
              <w:t>dan geldiği şekliyle oylandı ve</w:t>
            </w:r>
            <w:r w:rsidR="000A41C9">
              <w:rPr>
                <w:lang w:val="en"/>
              </w:rPr>
              <w:t xml:space="preserve"> CHP Meclis Grubu Üyeleri, Erhan UYSAL, Ercan UMUTLU, Özcan ÖZER, Dilek TAN, İbrahim KARSLI, Engin TAŞDEMİR, Nihat DEĞER, Erdem TOPÇUOĞLU, Abdulkadir HONÇA, Orhan TANIŞ, Osman SÜDAN ile MHP Meclis Grubu Üyeleri, Vahit ERYILMAZ'ın ret ve Ali Ahmet GÜNEŞ’in çekimser oylarına karşın, </w:t>
            </w:r>
            <w:r w:rsidR="000A41C9">
              <w:rPr>
                <w:rStyle w:val="Gl"/>
                <w:lang w:val="en"/>
              </w:rPr>
              <w:t>oyçokluğu</w:t>
            </w:r>
            <w:r w:rsidR="000A41C9">
              <w:rPr>
                <w:lang w:val="en"/>
              </w:rPr>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0A41C9" w:rsidP="009B07CA">
            <w:pPr>
              <w:jc w:val="center"/>
              <w:rPr>
                <w:b/>
              </w:rPr>
            </w:pPr>
            <w:r>
              <w:rPr>
                <w:b/>
              </w:rPr>
              <w:t>584</w:t>
            </w:r>
          </w:p>
        </w:tc>
        <w:tc>
          <w:tcPr>
            <w:tcW w:w="7371" w:type="dxa"/>
            <w:tcBorders>
              <w:top w:val="single" w:sz="4" w:space="0" w:color="auto"/>
              <w:left w:val="single" w:sz="4" w:space="0" w:color="auto"/>
              <w:bottom w:val="single" w:sz="4" w:space="0" w:color="auto"/>
              <w:right w:val="single" w:sz="4" w:space="0" w:color="auto"/>
            </w:tcBorders>
          </w:tcPr>
          <w:p w:rsidR="0050574D" w:rsidRPr="000A41C9" w:rsidRDefault="0050574D" w:rsidP="000A41C9">
            <w:pPr>
              <w:spacing w:before="100" w:beforeAutospacing="1" w:after="100" w:afterAutospacing="1"/>
              <w:jc w:val="both"/>
              <w:rPr>
                <w:color w:val="000000" w:themeColor="text1"/>
              </w:rPr>
            </w:pPr>
            <w:r w:rsidRPr="000A41C9">
              <w:rPr>
                <w:b/>
              </w:rPr>
              <w:t xml:space="preserve">Gündem No: </w:t>
            </w:r>
            <w:r w:rsidR="00AA58AE" w:rsidRPr="000A41C9">
              <w:rPr>
                <w:b/>
              </w:rPr>
              <w:t>4</w:t>
            </w:r>
            <w:r w:rsidR="000A41C9" w:rsidRPr="000A41C9">
              <w:rPr>
                <w:b/>
              </w:rPr>
              <w:t>3</w:t>
            </w:r>
            <w:r w:rsidR="00031009" w:rsidRPr="000A41C9">
              <w:rPr>
                <w:b/>
              </w:rPr>
              <w:t>-</w:t>
            </w:r>
            <w:r w:rsidR="000A41C9" w:rsidRPr="000A41C9">
              <w:rPr>
                <w:b/>
              </w:rPr>
              <w:t xml:space="preserve"> </w:t>
            </w:r>
            <w:r w:rsidR="00AA58AE" w:rsidRPr="006C1C3C">
              <w:t xml:space="preserve">İmar ve Bayındırlık Komisyonu'nun, </w:t>
            </w:r>
            <w:r w:rsidR="000A41C9" w:rsidRPr="000A41C9">
              <w:rPr>
                <w:color w:val="000000" w:themeColor="text1"/>
              </w:rPr>
              <w:t>İmar ve Bayındırlık Komisyonu'nun, Körfez Belediyesi, Güney Mahallesi,  G23c.01b nazım, G23c.01b.1b uygulama imar planı paftası, 2561 ada 2 nolu parsele ilişkin hazırlanan uygulama imar planı değişikliği ile ilgili raporu</w:t>
            </w:r>
            <w:r w:rsidR="00557007" w:rsidRPr="006C1C3C">
              <w:t>, okunarak yapılan müzakere neticesinde</w:t>
            </w:r>
            <w:r w:rsidRPr="006C1C3C">
              <w:t>;</w:t>
            </w:r>
          </w:p>
          <w:p w:rsidR="0050574D" w:rsidRPr="006C1C3C" w:rsidRDefault="00AA58AE" w:rsidP="0050574D">
            <w:pPr>
              <w:pStyle w:val="AralkYok"/>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0A41C9" w:rsidP="009B07CA">
            <w:pPr>
              <w:jc w:val="center"/>
              <w:rPr>
                <w:b/>
              </w:rPr>
            </w:pPr>
            <w:r>
              <w:rPr>
                <w:b/>
              </w:rPr>
              <w:t>585</w:t>
            </w:r>
          </w:p>
        </w:tc>
        <w:tc>
          <w:tcPr>
            <w:tcW w:w="7371" w:type="dxa"/>
            <w:tcBorders>
              <w:top w:val="single" w:sz="4" w:space="0" w:color="auto"/>
              <w:left w:val="single" w:sz="4" w:space="0" w:color="auto"/>
              <w:bottom w:val="single" w:sz="4" w:space="0" w:color="auto"/>
              <w:right w:val="single" w:sz="4" w:space="0" w:color="auto"/>
            </w:tcBorders>
          </w:tcPr>
          <w:p w:rsidR="0050574D" w:rsidRPr="000A41C9" w:rsidRDefault="0050574D" w:rsidP="000A41C9">
            <w:pPr>
              <w:spacing w:before="100" w:beforeAutospacing="1" w:after="100" w:afterAutospacing="1"/>
              <w:jc w:val="both"/>
              <w:rPr>
                <w:color w:val="000000" w:themeColor="text1"/>
              </w:rPr>
            </w:pPr>
            <w:r w:rsidRPr="000A41C9">
              <w:rPr>
                <w:b/>
              </w:rPr>
              <w:t xml:space="preserve">Gündem No: </w:t>
            </w:r>
            <w:r w:rsidR="00AA58AE" w:rsidRPr="000A41C9">
              <w:rPr>
                <w:b/>
              </w:rPr>
              <w:t>4</w:t>
            </w:r>
            <w:r w:rsidR="000A41C9" w:rsidRPr="000A41C9">
              <w:rPr>
                <w:b/>
              </w:rPr>
              <w:t>4</w:t>
            </w:r>
            <w:r w:rsidR="00EE2D3D" w:rsidRPr="000A41C9">
              <w:rPr>
                <w:b/>
              </w:rPr>
              <w:t xml:space="preserve">- </w:t>
            </w:r>
            <w:r w:rsidR="000A41C9" w:rsidRPr="000A41C9">
              <w:rPr>
                <w:color w:val="000000" w:themeColor="text1"/>
              </w:rPr>
              <w:t>İmar ve Bayındırlık Komisyonu'nun, Körfez Belediyesi, Hacı Osman Mahallesi, G23.b.21.d nazım imar planı paftası, 303 ada 23 nolu parsele ilişkin hazırlanan nazım imar planı değişikliği ile ilgili raporu</w:t>
            </w:r>
            <w:r w:rsidR="00557007" w:rsidRPr="006C1C3C">
              <w:t>, okunarak yapılan müzakere neticesinde</w:t>
            </w:r>
            <w:r w:rsidRPr="006C1C3C">
              <w:t>;</w:t>
            </w:r>
          </w:p>
          <w:p w:rsidR="0050574D" w:rsidRPr="006C1C3C" w:rsidRDefault="00AA58AE" w:rsidP="00EF63CC">
            <w:pPr>
              <w:jc w:val="both"/>
            </w:pPr>
            <w:r w:rsidRPr="006C1C3C">
              <w:t xml:space="preserve">Rapor komisyondan geldiği şekliyle oylandı ve </w:t>
            </w:r>
            <w:r w:rsidR="000A41C9">
              <w:rPr>
                <w:lang w:val="en"/>
              </w:rPr>
              <w:t xml:space="preserve">CHP Meclis Grubu Üyeleri, Erhan UYSAL, Ercan UMUTLU, Özcan ÖZER, Dilek TAN, İbrahim KARSLI, Engin TAŞDEMİR, Nihat DEĞER, Erdem TOPÇUOĞLU, Abdulkadir HONÇA, Orhan TANIŞ, Osman SÜDAN ile MHP Meclis Grubu Üyeleri, Vahit ERYILMAZ 'ın ret ve Ali Ahmet GÜNEŞ’in çekimser oylarına karşın, </w:t>
            </w:r>
            <w:r w:rsidR="000A41C9">
              <w:rPr>
                <w:rStyle w:val="Gl"/>
                <w:lang w:val="en"/>
              </w:rPr>
              <w:t>oyçokluğu</w:t>
            </w:r>
            <w:r w:rsidR="000A41C9">
              <w:rPr>
                <w:lang w:val="en"/>
              </w:rPr>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F8022B" w:rsidP="0050574D">
            <w:r>
              <w:rPr>
                <w:b/>
              </w:rPr>
              <w:t>12.10.2017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AA58AE" w:rsidP="000A41C9">
            <w:pPr>
              <w:jc w:val="center"/>
              <w:rPr>
                <w:b/>
              </w:rPr>
            </w:pPr>
            <w:r w:rsidRPr="006C1C3C">
              <w:rPr>
                <w:b/>
              </w:rPr>
              <w:t>5</w:t>
            </w:r>
            <w:r w:rsidR="000A41C9">
              <w:rPr>
                <w:b/>
              </w:rPr>
              <w:t>86</w:t>
            </w:r>
          </w:p>
        </w:tc>
        <w:tc>
          <w:tcPr>
            <w:tcW w:w="7371" w:type="dxa"/>
            <w:tcBorders>
              <w:top w:val="single" w:sz="4" w:space="0" w:color="auto"/>
              <w:left w:val="single" w:sz="4" w:space="0" w:color="auto"/>
              <w:bottom w:val="single" w:sz="4" w:space="0" w:color="auto"/>
              <w:right w:val="single" w:sz="4" w:space="0" w:color="auto"/>
            </w:tcBorders>
          </w:tcPr>
          <w:p w:rsidR="00AA58AE" w:rsidRPr="00930AD4" w:rsidRDefault="0050574D" w:rsidP="00930AD4">
            <w:pPr>
              <w:spacing w:before="100" w:beforeAutospacing="1" w:after="100" w:afterAutospacing="1"/>
              <w:jc w:val="both"/>
              <w:rPr>
                <w:color w:val="000000" w:themeColor="text1"/>
              </w:rPr>
            </w:pPr>
            <w:r w:rsidRPr="00930AD4">
              <w:rPr>
                <w:b/>
              </w:rPr>
              <w:t>Gündem No:</w:t>
            </w:r>
            <w:r w:rsidR="00EF63CC" w:rsidRPr="00930AD4">
              <w:rPr>
                <w:b/>
              </w:rPr>
              <w:t xml:space="preserve">  </w:t>
            </w:r>
            <w:r w:rsidR="00AA58AE" w:rsidRPr="00930AD4">
              <w:rPr>
                <w:b/>
              </w:rPr>
              <w:t>4</w:t>
            </w:r>
            <w:r w:rsidR="000A41C9" w:rsidRPr="00930AD4">
              <w:rPr>
                <w:b/>
              </w:rPr>
              <w:t>5</w:t>
            </w:r>
            <w:r w:rsidRPr="00930AD4">
              <w:rPr>
                <w:b/>
              </w:rPr>
              <w:t>-</w:t>
            </w:r>
            <w:r w:rsidR="00AA58AE" w:rsidRPr="00930AD4">
              <w:rPr>
                <w:b/>
              </w:rPr>
              <w:t xml:space="preserve"> </w:t>
            </w:r>
            <w:r w:rsidR="00930AD4" w:rsidRPr="00930AD4">
              <w:rPr>
                <w:color w:val="000000" w:themeColor="text1"/>
              </w:rPr>
              <w:t>İmar ve Bayındırlık Komisyonu'nun, Belediyemiz sınırları içersinde yer alan yaya üst geçidinin planlara işlenmesi adına hazırlanan uygulama imar planı değişikliği ile ilgili raporu</w:t>
            </w:r>
            <w:r w:rsidR="00AA58AE" w:rsidRPr="006C1C3C">
              <w:t>, okunarak yapılan müzakere neticesinde;</w:t>
            </w:r>
          </w:p>
          <w:p w:rsidR="0050574D" w:rsidRPr="006C1C3C" w:rsidRDefault="00AA58AE" w:rsidP="00AA58AE">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AA58AE" w:rsidRPr="006C1C3C" w:rsidRDefault="00F8022B" w:rsidP="0050574D">
            <w:pPr>
              <w:rPr>
                <w:b/>
              </w:rPr>
            </w:pPr>
            <w:r>
              <w:rPr>
                <w:b/>
              </w:rPr>
              <w:t>12.10.2017</w:t>
            </w:r>
          </w:p>
        </w:tc>
        <w:tc>
          <w:tcPr>
            <w:tcW w:w="1134" w:type="dxa"/>
            <w:tcBorders>
              <w:top w:val="single" w:sz="4" w:space="0" w:color="auto"/>
              <w:left w:val="single" w:sz="4" w:space="0" w:color="auto"/>
              <w:bottom w:val="single" w:sz="4" w:space="0" w:color="auto"/>
              <w:right w:val="single" w:sz="4" w:space="0" w:color="auto"/>
            </w:tcBorders>
          </w:tcPr>
          <w:p w:rsidR="00AA58AE" w:rsidRPr="006C1C3C" w:rsidRDefault="00930AD4" w:rsidP="009B07CA">
            <w:pPr>
              <w:jc w:val="center"/>
              <w:rPr>
                <w:b/>
              </w:rPr>
            </w:pPr>
            <w:r>
              <w:rPr>
                <w:b/>
              </w:rPr>
              <w:t>587</w:t>
            </w:r>
          </w:p>
        </w:tc>
        <w:tc>
          <w:tcPr>
            <w:tcW w:w="7371" w:type="dxa"/>
            <w:tcBorders>
              <w:top w:val="single" w:sz="4" w:space="0" w:color="auto"/>
              <w:left w:val="single" w:sz="4" w:space="0" w:color="auto"/>
              <w:bottom w:val="single" w:sz="4" w:space="0" w:color="auto"/>
              <w:right w:val="single" w:sz="4" w:space="0" w:color="auto"/>
            </w:tcBorders>
          </w:tcPr>
          <w:p w:rsidR="00AA58AE" w:rsidRPr="00930AD4" w:rsidRDefault="00AA58AE" w:rsidP="00930AD4">
            <w:pPr>
              <w:spacing w:before="100" w:beforeAutospacing="1" w:after="100" w:afterAutospacing="1"/>
              <w:jc w:val="both"/>
              <w:rPr>
                <w:color w:val="000000" w:themeColor="text1"/>
              </w:rPr>
            </w:pPr>
            <w:r w:rsidRPr="00930AD4">
              <w:rPr>
                <w:b/>
              </w:rPr>
              <w:t>Gündem No:  4</w:t>
            </w:r>
            <w:r w:rsidR="00930AD4" w:rsidRPr="00930AD4">
              <w:rPr>
                <w:b/>
              </w:rPr>
              <w:t>6</w:t>
            </w:r>
            <w:r w:rsidRPr="00930AD4">
              <w:rPr>
                <w:b/>
              </w:rPr>
              <w:t xml:space="preserve">- </w:t>
            </w:r>
            <w:r w:rsidR="00930AD4" w:rsidRPr="00930AD4">
              <w:rPr>
                <w:color w:val="000000" w:themeColor="text1"/>
              </w:rPr>
              <w:t>İmar ve Bayındırlık Komisyonu’nun İzmit, Gebze, Kartepe, Başiskele, Derince, Kandıra, Dilovası, Körfez, Karamürsel, Darıca, Çayırova ve Gölcük ilçe sınırları içerisinde Kocaeli Kentsel Dönüşüm Master Planı kapsamında belirlenen ve  dönüşüme tabi olacak alan sınırlarının plana aktarılması ile bu alanlarda yapılacak uygulamalara yol gösterici plan notlarının meri nazım imar planı notlarına eklenmesini içeren 1/5000 ölçekli nazım imar planı değişikliği teklifi ile ilgili raporu</w:t>
            </w:r>
            <w:r w:rsidRPr="006C1C3C">
              <w:t>, okunarak yapılan müzakere neticesinde;</w:t>
            </w:r>
          </w:p>
          <w:p w:rsidR="00AA58AE" w:rsidRPr="006C1C3C" w:rsidRDefault="00AA58AE" w:rsidP="00AA58AE">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AA58AE"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AA58AE" w:rsidRPr="006C1C3C" w:rsidRDefault="00F8022B" w:rsidP="0050574D">
            <w:pPr>
              <w:rPr>
                <w:b/>
              </w:rPr>
            </w:pPr>
            <w:r>
              <w:rPr>
                <w:b/>
              </w:rPr>
              <w:lastRenderedPageBreak/>
              <w:t>12.10.2017</w:t>
            </w:r>
          </w:p>
        </w:tc>
        <w:tc>
          <w:tcPr>
            <w:tcW w:w="1134" w:type="dxa"/>
            <w:tcBorders>
              <w:top w:val="single" w:sz="4" w:space="0" w:color="auto"/>
              <w:left w:val="single" w:sz="4" w:space="0" w:color="auto"/>
              <w:bottom w:val="single" w:sz="4" w:space="0" w:color="auto"/>
              <w:right w:val="single" w:sz="4" w:space="0" w:color="auto"/>
            </w:tcBorders>
          </w:tcPr>
          <w:p w:rsidR="00AA58AE" w:rsidRPr="006C1C3C" w:rsidRDefault="00930AD4" w:rsidP="009B07CA">
            <w:pPr>
              <w:jc w:val="center"/>
              <w:rPr>
                <w:b/>
              </w:rPr>
            </w:pPr>
            <w:r>
              <w:rPr>
                <w:b/>
              </w:rPr>
              <w:t>588</w:t>
            </w:r>
          </w:p>
        </w:tc>
        <w:tc>
          <w:tcPr>
            <w:tcW w:w="7371" w:type="dxa"/>
            <w:tcBorders>
              <w:top w:val="single" w:sz="4" w:space="0" w:color="auto"/>
              <w:left w:val="single" w:sz="4" w:space="0" w:color="auto"/>
              <w:bottom w:val="single" w:sz="4" w:space="0" w:color="auto"/>
              <w:right w:val="single" w:sz="4" w:space="0" w:color="auto"/>
            </w:tcBorders>
          </w:tcPr>
          <w:p w:rsidR="00687444" w:rsidRPr="009B07CA" w:rsidRDefault="00463AAA" w:rsidP="00687444">
            <w:pPr>
              <w:spacing w:before="100" w:beforeAutospacing="1" w:after="100" w:afterAutospacing="1"/>
              <w:jc w:val="both"/>
            </w:pPr>
            <w:r w:rsidRPr="006C1C3C">
              <w:rPr>
                <w:b/>
              </w:rPr>
              <w:t xml:space="preserve">Gündem No:  </w:t>
            </w:r>
            <w:r w:rsidR="00DC616B">
              <w:rPr>
                <w:b/>
              </w:rPr>
              <w:t>98</w:t>
            </w:r>
            <w:r w:rsidRPr="006C1C3C">
              <w:rPr>
                <w:b/>
              </w:rPr>
              <w:t xml:space="preserve">- </w:t>
            </w:r>
            <w:r w:rsidR="00BB2594" w:rsidRPr="00BB2594">
              <w:t>İmar ve Şehircilik Dairesi Başkanlığı’nın,</w:t>
            </w:r>
            <w:r w:rsidR="00BB2594">
              <w:rPr>
                <w:b/>
              </w:rPr>
              <w:t xml:space="preserve"> </w:t>
            </w:r>
            <w:r w:rsidR="00426A2B">
              <w:rPr>
                <w:lang w:val="en"/>
              </w:rPr>
              <w:t xml:space="preserve">Belediyemizce Rehabiliteye Hazırlık Maksatlı Dolgu işlemi için Bakanlık Makamı tarafından kesin izin verilen İzmit İlçesi, Bayraktar Mahallesi sınırlarında kalan 16.669,75m² lik ormanlık alanın İzmit Belediye Başkanlığına devri ile ilgili meclis kararının iptal edilmesi ile ilgili </w:t>
            </w:r>
            <w:r w:rsidR="00687444">
              <w:rPr>
                <w:lang w:val="en"/>
              </w:rPr>
              <w:t>t</w:t>
            </w:r>
            <w:r w:rsidR="00DC616B">
              <w:t>eklif</w:t>
            </w:r>
            <w:r w:rsidR="00BB2594">
              <w:t>i</w:t>
            </w:r>
            <w:r w:rsidR="00687444">
              <w:t xml:space="preserve">, </w:t>
            </w:r>
            <w:r w:rsidR="00687444" w:rsidRPr="009B07CA">
              <w:rPr>
                <w:color w:val="000000" w:themeColor="text1"/>
              </w:rPr>
              <w:t>okunarak yapılan müzakere neticesinde;</w:t>
            </w:r>
          </w:p>
          <w:p w:rsidR="00DC616B" w:rsidRPr="006C1C3C" w:rsidRDefault="00687444" w:rsidP="00687444">
            <w:pPr>
              <w:spacing w:before="100" w:beforeAutospacing="1" w:after="100" w:afterAutospacing="1"/>
              <w:jc w:val="both"/>
              <w:rPr>
                <w:b/>
              </w:rPr>
            </w:pPr>
            <w:r w:rsidRPr="00471D11">
              <w:t xml:space="preserve">Teklif dairesinden geldiği şekliyle oylandı ve </w:t>
            </w:r>
            <w:r w:rsidRPr="00471D11">
              <w:rPr>
                <w:b/>
              </w:rPr>
              <w:t xml:space="preserve">oybirliği </w:t>
            </w:r>
            <w:r w:rsidRPr="00471D11">
              <w:t>ile kabul edildi.</w:t>
            </w:r>
            <w:r w:rsidR="00DC616B">
              <w:t xml:space="preserve"> </w:t>
            </w:r>
          </w:p>
        </w:tc>
      </w:tr>
      <w:tr w:rsidR="00930AD4"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930AD4" w:rsidRDefault="00427B0A" w:rsidP="0050574D">
            <w:pPr>
              <w:rPr>
                <w:b/>
              </w:rPr>
            </w:pPr>
            <w:r>
              <w:rPr>
                <w:b/>
              </w:rPr>
              <w:t>12.10.2017</w:t>
            </w:r>
          </w:p>
        </w:tc>
        <w:tc>
          <w:tcPr>
            <w:tcW w:w="1134" w:type="dxa"/>
            <w:tcBorders>
              <w:top w:val="single" w:sz="4" w:space="0" w:color="auto"/>
              <w:left w:val="single" w:sz="4" w:space="0" w:color="auto"/>
              <w:bottom w:val="single" w:sz="4" w:space="0" w:color="auto"/>
              <w:right w:val="single" w:sz="4" w:space="0" w:color="auto"/>
            </w:tcBorders>
          </w:tcPr>
          <w:p w:rsidR="00930AD4" w:rsidRDefault="00930AD4" w:rsidP="009B07CA">
            <w:pPr>
              <w:jc w:val="center"/>
              <w:rPr>
                <w:b/>
              </w:rPr>
            </w:pPr>
            <w:r>
              <w:rPr>
                <w:b/>
              </w:rPr>
              <w:t>589</w:t>
            </w:r>
          </w:p>
        </w:tc>
        <w:tc>
          <w:tcPr>
            <w:tcW w:w="7371" w:type="dxa"/>
            <w:tcBorders>
              <w:top w:val="single" w:sz="4" w:space="0" w:color="auto"/>
              <w:left w:val="single" w:sz="4" w:space="0" w:color="auto"/>
              <w:bottom w:val="single" w:sz="4" w:space="0" w:color="auto"/>
              <w:right w:val="single" w:sz="4" w:space="0" w:color="auto"/>
            </w:tcBorders>
          </w:tcPr>
          <w:p w:rsidR="00687444" w:rsidRPr="009B07CA" w:rsidRDefault="00DC616B" w:rsidP="00687444">
            <w:pPr>
              <w:spacing w:before="100" w:beforeAutospacing="1" w:after="100" w:afterAutospacing="1"/>
              <w:jc w:val="both"/>
            </w:pPr>
            <w:r w:rsidRPr="006C1C3C">
              <w:rPr>
                <w:b/>
              </w:rPr>
              <w:t xml:space="preserve">Gündem No:  </w:t>
            </w:r>
            <w:r>
              <w:rPr>
                <w:b/>
              </w:rPr>
              <w:t>103</w:t>
            </w:r>
            <w:r w:rsidRPr="006C1C3C">
              <w:rPr>
                <w:b/>
              </w:rPr>
              <w:t>-</w:t>
            </w:r>
            <w:r>
              <w:t xml:space="preserve"> </w:t>
            </w:r>
            <w:r w:rsidR="00BB2594">
              <w:t xml:space="preserve">Emlak ve İstimlak Dairesi Başkanlığı’nın, </w:t>
            </w:r>
            <w:r w:rsidR="00426A2B">
              <w:rPr>
                <w:lang w:val="en"/>
              </w:rPr>
              <w:t xml:space="preserve">Kocaeli İli Kartepe İlçesinde bulunan, Milli Savunma Bakanlığına tahsisli, tapuda Kartepe İlçesi, Uzunbey Kumlaçiftliği, 3679 parsel nolu, Maliye Hazinesi adına tescilli taşınmazın, imar planlarına göre yol ve park alanında kalan kısmının tapu kaydından terkin edilmesine yönelik ilgili kurum ve kuruluşlarla işbirliği yatırım protokolü ve ek protokollerin yapılabilmesi ile ilgili </w:t>
            </w:r>
            <w:r w:rsidR="00687444">
              <w:rPr>
                <w:lang w:val="en"/>
              </w:rPr>
              <w:t xml:space="preserve">teklifi, </w:t>
            </w:r>
            <w:r w:rsidR="00687444" w:rsidRPr="009B07CA">
              <w:rPr>
                <w:color w:val="000000" w:themeColor="text1"/>
              </w:rPr>
              <w:t>okunarak yapılan müzakere neticesinde;</w:t>
            </w:r>
          </w:p>
          <w:p w:rsidR="00930AD4" w:rsidRPr="006C1C3C" w:rsidRDefault="00687444" w:rsidP="00687444">
            <w:pPr>
              <w:spacing w:before="100" w:beforeAutospacing="1" w:after="100" w:afterAutospacing="1"/>
              <w:jc w:val="both"/>
              <w:rPr>
                <w:b/>
              </w:rPr>
            </w:pPr>
            <w:r w:rsidRPr="00471D11">
              <w:t xml:space="preserve">Teklif dairesinden geldiği şekliyle oylandı ve </w:t>
            </w:r>
            <w:r w:rsidRPr="00471D11">
              <w:rPr>
                <w:b/>
              </w:rPr>
              <w:t xml:space="preserve">oybirliği </w:t>
            </w:r>
            <w:r w:rsidRPr="00471D11">
              <w:t>ile kabul edildi.</w:t>
            </w:r>
          </w:p>
        </w:tc>
      </w:tr>
      <w:tr w:rsidR="00930AD4"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930AD4" w:rsidRDefault="00427B0A" w:rsidP="0050574D">
            <w:pPr>
              <w:rPr>
                <w:b/>
              </w:rPr>
            </w:pPr>
            <w:r>
              <w:rPr>
                <w:b/>
              </w:rPr>
              <w:t>12.10.2017</w:t>
            </w:r>
          </w:p>
        </w:tc>
        <w:tc>
          <w:tcPr>
            <w:tcW w:w="1134" w:type="dxa"/>
            <w:tcBorders>
              <w:top w:val="single" w:sz="4" w:space="0" w:color="auto"/>
              <w:left w:val="single" w:sz="4" w:space="0" w:color="auto"/>
              <w:bottom w:val="single" w:sz="4" w:space="0" w:color="auto"/>
              <w:right w:val="single" w:sz="4" w:space="0" w:color="auto"/>
            </w:tcBorders>
          </w:tcPr>
          <w:p w:rsidR="00930AD4" w:rsidRDefault="00930AD4" w:rsidP="009B07CA">
            <w:pPr>
              <w:jc w:val="center"/>
              <w:rPr>
                <w:b/>
              </w:rPr>
            </w:pPr>
            <w:r>
              <w:rPr>
                <w:b/>
              </w:rPr>
              <w:t>590</w:t>
            </w:r>
          </w:p>
        </w:tc>
        <w:tc>
          <w:tcPr>
            <w:tcW w:w="7371" w:type="dxa"/>
            <w:tcBorders>
              <w:top w:val="single" w:sz="4" w:space="0" w:color="auto"/>
              <w:left w:val="single" w:sz="4" w:space="0" w:color="auto"/>
              <w:bottom w:val="single" w:sz="4" w:space="0" w:color="auto"/>
              <w:right w:val="single" w:sz="4" w:space="0" w:color="auto"/>
            </w:tcBorders>
          </w:tcPr>
          <w:p w:rsidR="00687444" w:rsidRPr="009B07CA" w:rsidRDefault="00DC616B" w:rsidP="00687444">
            <w:pPr>
              <w:spacing w:before="100" w:beforeAutospacing="1" w:after="100" w:afterAutospacing="1"/>
              <w:jc w:val="both"/>
            </w:pPr>
            <w:r w:rsidRPr="006C1C3C">
              <w:rPr>
                <w:b/>
              </w:rPr>
              <w:t xml:space="preserve">Gündem No:  </w:t>
            </w:r>
            <w:r>
              <w:rPr>
                <w:b/>
              </w:rPr>
              <w:t>109</w:t>
            </w:r>
            <w:r w:rsidRPr="006C1C3C">
              <w:rPr>
                <w:b/>
              </w:rPr>
              <w:t>-</w:t>
            </w:r>
            <w:r>
              <w:t xml:space="preserve"> </w:t>
            </w:r>
            <w:r w:rsidR="00BB2594">
              <w:t xml:space="preserve">Kültür ve Sosyal İşler Dairesi Başkanlığı’nın, </w:t>
            </w:r>
            <w:r w:rsidR="00426A2B">
              <w:rPr>
                <w:lang w:val="en"/>
              </w:rPr>
              <w:t xml:space="preserve">Türkiye Bilimsel ve Teknolojik Araştırma Kurumu (TÜBİTAK) ile işbirliği yapılması ve Kocaeli Büyükşehir Belediye Başkanına ortak işbirliği protokolü imzalama yetkisinin verilmesi ile ilgili </w:t>
            </w:r>
            <w:r w:rsidR="00687444">
              <w:rPr>
                <w:lang w:val="en"/>
              </w:rPr>
              <w:t xml:space="preserve">teklifi, </w:t>
            </w:r>
            <w:r w:rsidR="00687444" w:rsidRPr="009B07CA">
              <w:rPr>
                <w:color w:val="000000" w:themeColor="text1"/>
              </w:rPr>
              <w:t>okunarak yapılan müzakere neticesinde;</w:t>
            </w:r>
          </w:p>
          <w:p w:rsidR="00930AD4" w:rsidRPr="006C1C3C" w:rsidRDefault="00687444" w:rsidP="00687444">
            <w:pPr>
              <w:spacing w:before="100" w:beforeAutospacing="1" w:after="100" w:afterAutospacing="1"/>
              <w:jc w:val="both"/>
              <w:rPr>
                <w:b/>
              </w:rPr>
            </w:pPr>
            <w:r w:rsidRPr="00471D11">
              <w:t xml:space="preserve">Teklif dairesinden geldiği şekliyle oylandı ve </w:t>
            </w:r>
            <w:r w:rsidRPr="00471D11">
              <w:rPr>
                <w:b/>
              </w:rPr>
              <w:t xml:space="preserve">oybirliği </w:t>
            </w:r>
            <w:r w:rsidRPr="00471D11">
              <w:t>ile kabul edildi.</w:t>
            </w:r>
          </w:p>
        </w:tc>
      </w:tr>
      <w:tr w:rsidR="00930AD4"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930AD4" w:rsidRDefault="00427B0A" w:rsidP="0050574D">
            <w:pPr>
              <w:rPr>
                <w:b/>
              </w:rPr>
            </w:pPr>
            <w:r>
              <w:rPr>
                <w:b/>
              </w:rPr>
              <w:t>12.10.2017</w:t>
            </w:r>
          </w:p>
        </w:tc>
        <w:tc>
          <w:tcPr>
            <w:tcW w:w="1134" w:type="dxa"/>
            <w:tcBorders>
              <w:top w:val="single" w:sz="4" w:space="0" w:color="auto"/>
              <w:left w:val="single" w:sz="4" w:space="0" w:color="auto"/>
              <w:bottom w:val="single" w:sz="4" w:space="0" w:color="auto"/>
              <w:right w:val="single" w:sz="4" w:space="0" w:color="auto"/>
            </w:tcBorders>
          </w:tcPr>
          <w:p w:rsidR="00930AD4" w:rsidRDefault="00930AD4" w:rsidP="009B07CA">
            <w:pPr>
              <w:jc w:val="center"/>
              <w:rPr>
                <w:b/>
              </w:rPr>
            </w:pPr>
            <w:r>
              <w:rPr>
                <w:b/>
              </w:rPr>
              <w:t>591</w:t>
            </w:r>
          </w:p>
        </w:tc>
        <w:tc>
          <w:tcPr>
            <w:tcW w:w="7371" w:type="dxa"/>
            <w:tcBorders>
              <w:top w:val="single" w:sz="4" w:space="0" w:color="auto"/>
              <w:left w:val="single" w:sz="4" w:space="0" w:color="auto"/>
              <w:bottom w:val="single" w:sz="4" w:space="0" w:color="auto"/>
              <w:right w:val="single" w:sz="4" w:space="0" w:color="auto"/>
            </w:tcBorders>
          </w:tcPr>
          <w:p w:rsidR="00687444" w:rsidRPr="009B07CA" w:rsidRDefault="00DC616B" w:rsidP="00687444">
            <w:pPr>
              <w:spacing w:before="100" w:beforeAutospacing="1" w:after="100" w:afterAutospacing="1"/>
              <w:jc w:val="both"/>
            </w:pPr>
            <w:r w:rsidRPr="006C1C3C">
              <w:rPr>
                <w:b/>
              </w:rPr>
              <w:t xml:space="preserve">Gündem No:  </w:t>
            </w:r>
            <w:r>
              <w:rPr>
                <w:b/>
              </w:rPr>
              <w:t>111</w:t>
            </w:r>
            <w:r w:rsidRPr="006C1C3C">
              <w:rPr>
                <w:b/>
              </w:rPr>
              <w:t>-</w:t>
            </w:r>
            <w:r>
              <w:t xml:space="preserve"> </w:t>
            </w:r>
            <w:r w:rsidR="00BB2594">
              <w:t xml:space="preserve">İnsan Kaynakları ve Eğitim Dairesi Başkanlığı’nın, </w:t>
            </w:r>
            <w:r w:rsidR="00426A2B">
              <w:rPr>
                <w:lang w:val="en"/>
              </w:rPr>
              <w:t xml:space="preserve">Belediyemiz memur kadrolarında yapılması düşünülen değişikliklere ait iptal-ihdas cetvelleri ve ekleri ile ilgili </w:t>
            </w:r>
            <w:r w:rsidR="00687444">
              <w:rPr>
                <w:lang w:val="en"/>
              </w:rPr>
              <w:t xml:space="preserve">teklifi, </w:t>
            </w:r>
            <w:r w:rsidR="00687444" w:rsidRPr="009B07CA">
              <w:rPr>
                <w:color w:val="000000" w:themeColor="text1"/>
              </w:rPr>
              <w:t>okunarak yapılan müzakere neticesinde;</w:t>
            </w:r>
          </w:p>
          <w:p w:rsidR="00930AD4" w:rsidRPr="006C1C3C" w:rsidRDefault="00687444" w:rsidP="00687444">
            <w:pPr>
              <w:spacing w:before="100" w:beforeAutospacing="1" w:after="100" w:afterAutospacing="1"/>
              <w:jc w:val="both"/>
              <w:rPr>
                <w:b/>
              </w:rPr>
            </w:pPr>
            <w:r w:rsidRPr="00471D11">
              <w:t xml:space="preserve">Teklif dairesinden geldiği şekliyle oylandı ve </w:t>
            </w:r>
            <w:r w:rsidRPr="00471D11">
              <w:rPr>
                <w:b/>
              </w:rPr>
              <w:t xml:space="preserve">oybirliği </w:t>
            </w:r>
            <w:r w:rsidRPr="00471D11">
              <w:t>ile kabul edildi.</w:t>
            </w:r>
          </w:p>
        </w:tc>
      </w:tr>
      <w:tr w:rsidR="00930AD4"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930AD4" w:rsidRDefault="00427B0A" w:rsidP="0050574D">
            <w:pPr>
              <w:rPr>
                <w:b/>
              </w:rPr>
            </w:pPr>
            <w:r>
              <w:rPr>
                <w:b/>
              </w:rPr>
              <w:t>12.10.2017</w:t>
            </w:r>
          </w:p>
        </w:tc>
        <w:tc>
          <w:tcPr>
            <w:tcW w:w="1134" w:type="dxa"/>
            <w:tcBorders>
              <w:top w:val="single" w:sz="4" w:space="0" w:color="auto"/>
              <w:left w:val="single" w:sz="4" w:space="0" w:color="auto"/>
              <w:bottom w:val="single" w:sz="4" w:space="0" w:color="auto"/>
              <w:right w:val="single" w:sz="4" w:space="0" w:color="auto"/>
            </w:tcBorders>
          </w:tcPr>
          <w:p w:rsidR="00930AD4" w:rsidRDefault="00930AD4" w:rsidP="009B07CA">
            <w:pPr>
              <w:jc w:val="center"/>
              <w:rPr>
                <w:b/>
              </w:rPr>
            </w:pPr>
            <w:r>
              <w:rPr>
                <w:b/>
              </w:rPr>
              <w:t>592</w:t>
            </w:r>
          </w:p>
        </w:tc>
        <w:tc>
          <w:tcPr>
            <w:tcW w:w="7371" w:type="dxa"/>
            <w:tcBorders>
              <w:top w:val="single" w:sz="4" w:space="0" w:color="auto"/>
              <w:left w:val="single" w:sz="4" w:space="0" w:color="auto"/>
              <w:bottom w:val="single" w:sz="4" w:space="0" w:color="auto"/>
              <w:right w:val="single" w:sz="4" w:space="0" w:color="auto"/>
            </w:tcBorders>
          </w:tcPr>
          <w:p w:rsidR="00687444" w:rsidRPr="009B07CA" w:rsidRDefault="00DC616B" w:rsidP="00687444">
            <w:pPr>
              <w:spacing w:before="100" w:beforeAutospacing="1" w:after="100" w:afterAutospacing="1"/>
              <w:jc w:val="both"/>
            </w:pPr>
            <w:r w:rsidRPr="006C1C3C">
              <w:rPr>
                <w:b/>
              </w:rPr>
              <w:t xml:space="preserve">Gündem No:  </w:t>
            </w:r>
            <w:r>
              <w:rPr>
                <w:b/>
              </w:rPr>
              <w:t>113</w:t>
            </w:r>
            <w:r w:rsidRPr="006C1C3C">
              <w:rPr>
                <w:b/>
              </w:rPr>
              <w:t>-</w:t>
            </w:r>
            <w:r>
              <w:t xml:space="preserve"> </w:t>
            </w:r>
            <w:r w:rsidR="00BB2594">
              <w:t xml:space="preserve">Sağlık ve Sosyal Hizmetler Dairesi Başkanlığı’nın, </w:t>
            </w:r>
            <w:r w:rsidR="00426A2B">
              <w:rPr>
                <w:lang w:val="en"/>
              </w:rPr>
              <w:t xml:space="preserve">Kırsal kesim ve kalabalık yerleşim bölgeleri başta olmak üzere bütün il genelinde yapılacak olan “Erken Teşhis Yolunda Taranmayan Kalmasın Gezici Kanser Erken Teşhis, Tarama ve Eğitim Projesi” ile ilgili olarak Kocaeli Büyükşehir Belediyesi ile Kocaeli Halk Sağlığı Müdürlüğü arasında işbirliği protokolü yapılabilmesi ile ilgili </w:t>
            </w:r>
            <w:r w:rsidR="00687444">
              <w:rPr>
                <w:lang w:val="en"/>
              </w:rPr>
              <w:t xml:space="preserve">teklifi, </w:t>
            </w:r>
            <w:r w:rsidR="00687444" w:rsidRPr="009B07CA">
              <w:rPr>
                <w:color w:val="000000" w:themeColor="text1"/>
              </w:rPr>
              <w:t>okunarak yapılan müzakere neticesinde;</w:t>
            </w:r>
          </w:p>
          <w:p w:rsidR="00930AD4" w:rsidRPr="006C1C3C" w:rsidRDefault="00687444" w:rsidP="00687444">
            <w:pPr>
              <w:spacing w:before="100" w:beforeAutospacing="1" w:after="100" w:afterAutospacing="1"/>
              <w:jc w:val="both"/>
              <w:rPr>
                <w:b/>
              </w:rPr>
            </w:pPr>
            <w:r w:rsidRPr="00471D11">
              <w:t xml:space="preserve">Teklif dairesinden geldiği şekliyle oylandı ve </w:t>
            </w:r>
            <w:r w:rsidRPr="00471D11">
              <w:rPr>
                <w:b/>
              </w:rPr>
              <w:t xml:space="preserve">oybirliği </w:t>
            </w:r>
            <w:r w:rsidRPr="00471D11">
              <w:t>ile kabul edildi.</w:t>
            </w:r>
          </w:p>
        </w:tc>
      </w:tr>
      <w:tr w:rsidR="00930AD4"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930AD4" w:rsidRDefault="00427B0A" w:rsidP="0050574D">
            <w:pPr>
              <w:rPr>
                <w:b/>
              </w:rPr>
            </w:pPr>
            <w:r>
              <w:rPr>
                <w:b/>
              </w:rPr>
              <w:t>12.10.2017</w:t>
            </w:r>
          </w:p>
        </w:tc>
        <w:tc>
          <w:tcPr>
            <w:tcW w:w="1134" w:type="dxa"/>
            <w:tcBorders>
              <w:top w:val="single" w:sz="4" w:space="0" w:color="auto"/>
              <w:left w:val="single" w:sz="4" w:space="0" w:color="auto"/>
              <w:bottom w:val="single" w:sz="4" w:space="0" w:color="auto"/>
              <w:right w:val="single" w:sz="4" w:space="0" w:color="auto"/>
            </w:tcBorders>
          </w:tcPr>
          <w:p w:rsidR="00930AD4" w:rsidRDefault="00930AD4" w:rsidP="009B07CA">
            <w:pPr>
              <w:jc w:val="center"/>
              <w:rPr>
                <w:b/>
              </w:rPr>
            </w:pPr>
            <w:r>
              <w:rPr>
                <w:b/>
              </w:rPr>
              <w:t>593</w:t>
            </w:r>
          </w:p>
        </w:tc>
        <w:tc>
          <w:tcPr>
            <w:tcW w:w="7371" w:type="dxa"/>
            <w:tcBorders>
              <w:top w:val="single" w:sz="4" w:space="0" w:color="auto"/>
              <w:left w:val="single" w:sz="4" w:space="0" w:color="auto"/>
              <w:bottom w:val="single" w:sz="4" w:space="0" w:color="auto"/>
              <w:right w:val="single" w:sz="4" w:space="0" w:color="auto"/>
            </w:tcBorders>
          </w:tcPr>
          <w:p w:rsidR="00687444" w:rsidRPr="009B07CA" w:rsidRDefault="00DC616B" w:rsidP="00687444">
            <w:pPr>
              <w:spacing w:before="100" w:beforeAutospacing="1" w:after="100" w:afterAutospacing="1"/>
              <w:jc w:val="both"/>
            </w:pPr>
            <w:r w:rsidRPr="006C1C3C">
              <w:rPr>
                <w:b/>
              </w:rPr>
              <w:t xml:space="preserve">Gündem No:  </w:t>
            </w:r>
            <w:r>
              <w:rPr>
                <w:b/>
              </w:rPr>
              <w:t>114</w:t>
            </w:r>
            <w:r w:rsidRPr="006C1C3C">
              <w:rPr>
                <w:b/>
              </w:rPr>
              <w:t>-</w:t>
            </w:r>
            <w:r>
              <w:t xml:space="preserve"> </w:t>
            </w:r>
            <w:r w:rsidR="00BB2594">
              <w:t xml:space="preserve">İnsan Kaynakları ve Eğitim Dairesi Başkanlığı’nın, </w:t>
            </w:r>
            <w:r w:rsidR="00426A2B">
              <w:rPr>
                <w:lang w:val="en"/>
              </w:rPr>
              <w:t xml:space="preserve">Birim Kurulması, Kaldırılması, Teşkilat Şeması düzenlemesi ve ekleri ile ilgili </w:t>
            </w:r>
            <w:r w:rsidR="00687444">
              <w:rPr>
                <w:lang w:val="en"/>
              </w:rPr>
              <w:t xml:space="preserve">teklifi, </w:t>
            </w:r>
            <w:r w:rsidR="00687444" w:rsidRPr="009B07CA">
              <w:rPr>
                <w:color w:val="000000" w:themeColor="text1"/>
              </w:rPr>
              <w:t>okunarak yapılan müzakere neticesinde;</w:t>
            </w:r>
          </w:p>
          <w:p w:rsidR="00427B0A" w:rsidRDefault="00687444" w:rsidP="00687444">
            <w:pPr>
              <w:spacing w:before="100" w:beforeAutospacing="1" w:after="100" w:afterAutospacing="1"/>
              <w:jc w:val="both"/>
            </w:pPr>
            <w:r w:rsidRPr="00471D11">
              <w:t xml:space="preserve">Teklif dairesinden geldiği şekliyle oylandı ve </w:t>
            </w:r>
            <w:r w:rsidRPr="00471D11">
              <w:rPr>
                <w:b/>
              </w:rPr>
              <w:t xml:space="preserve">oybirliği </w:t>
            </w:r>
            <w:r w:rsidR="00427B0A">
              <w:t>ile kabul edildi.</w:t>
            </w:r>
          </w:p>
          <w:p w:rsidR="00427B0A" w:rsidRDefault="00427B0A" w:rsidP="00687444">
            <w:pPr>
              <w:spacing w:before="100" w:beforeAutospacing="1" w:after="100" w:afterAutospacing="1"/>
              <w:jc w:val="both"/>
              <w:rPr>
                <w:b/>
              </w:rPr>
            </w:pPr>
          </w:p>
          <w:p w:rsidR="00427B0A" w:rsidRPr="006C1C3C" w:rsidRDefault="00427B0A" w:rsidP="00687444">
            <w:pPr>
              <w:spacing w:before="100" w:beforeAutospacing="1" w:after="100" w:afterAutospacing="1"/>
              <w:jc w:val="both"/>
              <w:rPr>
                <w:b/>
              </w:rPr>
            </w:pPr>
          </w:p>
        </w:tc>
      </w:tr>
      <w:tr w:rsidR="00930AD4"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930AD4" w:rsidRDefault="00427B0A" w:rsidP="0050574D">
            <w:pPr>
              <w:rPr>
                <w:b/>
              </w:rPr>
            </w:pPr>
            <w:r>
              <w:rPr>
                <w:b/>
              </w:rPr>
              <w:lastRenderedPageBreak/>
              <w:t>12.10.2017</w:t>
            </w:r>
          </w:p>
        </w:tc>
        <w:tc>
          <w:tcPr>
            <w:tcW w:w="1134" w:type="dxa"/>
            <w:tcBorders>
              <w:top w:val="single" w:sz="4" w:space="0" w:color="auto"/>
              <w:left w:val="single" w:sz="4" w:space="0" w:color="auto"/>
              <w:bottom w:val="single" w:sz="4" w:space="0" w:color="auto"/>
              <w:right w:val="single" w:sz="4" w:space="0" w:color="auto"/>
            </w:tcBorders>
          </w:tcPr>
          <w:p w:rsidR="00930AD4" w:rsidRDefault="00930AD4" w:rsidP="009B07CA">
            <w:pPr>
              <w:jc w:val="center"/>
              <w:rPr>
                <w:b/>
              </w:rPr>
            </w:pPr>
            <w:r>
              <w:rPr>
                <w:b/>
              </w:rPr>
              <w:t>594</w:t>
            </w:r>
          </w:p>
        </w:tc>
        <w:tc>
          <w:tcPr>
            <w:tcW w:w="7371" w:type="dxa"/>
            <w:tcBorders>
              <w:top w:val="single" w:sz="4" w:space="0" w:color="auto"/>
              <w:left w:val="single" w:sz="4" w:space="0" w:color="auto"/>
              <w:bottom w:val="single" w:sz="4" w:space="0" w:color="auto"/>
              <w:right w:val="single" w:sz="4" w:space="0" w:color="auto"/>
            </w:tcBorders>
          </w:tcPr>
          <w:p w:rsidR="00687444" w:rsidRPr="009B07CA" w:rsidRDefault="00DC616B" w:rsidP="00687444">
            <w:pPr>
              <w:spacing w:before="100" w:beforeAutospacing="1" w:after="100" w:afterAutospacing="1"/>
              <w:jc w:val="both"/>
            </w:pPr>
            <w:r w:rsidRPr="006C1C3C">
              <w:rPr>
                <w:b/>
              </w:rPr>
              <w:t xml:space="preserve">Gündem No:  </w:t>
            </w:r>
            <w:r>
              <w:rPr>
                <w:b/>
              </w:rPr>
              <w:t>115</w:t>
            </w:r>
            <w:r w:rsidRPr="006C1C3C">
              <w:rPr>
                <w:b/>
              </w:rPr>
              <w:t>-</w:t>
            </w:r>
            <w:r>
              <w:t xml:space="preserve"> </w:t>
            </w:r>
            <w:r w:rsidR="00426A2B">
              <w:t xml:space="preserve">Zabıta Dairesi Başkanlığı’nın, </w:t>
            </w:r>
            <w:r w:rsidR="00426A2B">
              <w:rPr>
                <w:lang w:val="en"/>
              </w:rPr>
              <w:t xml:space="preserve">Kocaeli Büyükşehir Belediyesi sorumluluk alanı içerisinde kalan karayollarında; yol kullanıcılarının karayolundaki can ve mal güvenliğini koruyarak en üst seviyeye yükseltmek, şehir içi trafiğinin akışını düzenlemek ve izlenecek yöntemleri belirlemek ve uygulamak için Emniyet Müdürlüğü trafik birimlerine yardımcı olmak amacıyla Trafik Düzenleme Görevlisi adı altında personel görevlendirilmesi ve konu ile ilgili olarak protokol yapılması ile ilgili </w:t>
            </w:r>
            <w:r w:rsidR="00687444">
              <w:rPr>
                <w:lang w:val="en"/>
              </w:rPr>
              <w:t xml:space="preserve">teklifi, </w:t>
            </w:r>
            <w:r w:rsidR="00687444" w:rsidRPr="009B07CA">
              <w:rPr>
                <w:color w:val="000000" w:themeColor="text1"/>
              </w:rPr>
              <w:t>okunarak yapılan müzakere neticesinde;</w:t>
            </w:r>
          </w:p>
          <w:p w:rsidR="00930AD4" w:rsidRPr="006C1C3C" w:rsidRDefault="00687444" w:rsidP="00687444">
            <w:pPr>
              <w:spacing w:before="100" w:beforeAutospacing="1" w:after="100" w:afterAutospacing="1"/>
              <w:jc w:val="both"/>
              <w:rPr>
                <w:b/>
              </w:rPr>
            </w:pPr>
            <w:r w:rsidRPr="00471D11">
              <w:t xml:space="preserve">Teklif dairesinden geldiği şekliyle oylandı ve </w:t>
            </w:r>
            <w:r w:rsidRPr="00471D11">
              <w:rPr>
                <w:b/>
              </w:rPr>
              <w:t xml:space="preserve">oybirliği </w:t>
            </w:r>
            <w:r w:rsidRPr="00471D11">
              <w:t>ile kabul edildi.</w:t>
            </w:r>
          </w:p>
        </w:tc>
      </w:tr>
      <w:bookmarkEnd w:id="0"/>
    </w:tbl>
    <w:p w:rsidR="00A668C4" w:rsidRPr="006C1C3C" w:rsidRDefault="00A668C4" w:rsidP="0023626D">
      <w:pPr>
        <w:keepLines/>
        <w:ind w:left="708"/>
      </w:pPr>
    </w:p>
    <w:p w:rsidR="00146CCB" w:rsidRPr="006C1C3C" w:rsidRDefault="00A604B0" w:rsidP="0023626D">
      <w:pPr>
        <w:keepLines/>
        <w:ind w:left="708"/>
      </w:pPr>
      <w:r w:rsidRPr="006C1C3C">
        <w:t>5393 sayılı Belediye Kanunu’nun 23. Maddesi gereğince</w:t>
      </w:r>
      <w:r w:rsidR="00981122" w:rsidRPr="006C1C3C">
        <w:t>,</w:t>
      </w:r>
      <w:r w:rsidR="00802863" w:rsidRPr="006C1C3C">
        <w:rPr>
          <w:b/>
          <w:u w:val="single"/>
        </w:rPr>
        <w:t>…</w:t>
      </w:r>
      <w:r w:rsidR="0093745E" w:rsidRPr="006C1C3C">
        <w:rPr>
          <w:b/>
          <w:u w:val="single"/>
        </w:rPr>
        <w:t>.</w:t>
      </w:r>
      <w:r w:rsidR="00AA6386">
        <w:rPr>
          <w:b/>
          <w:u w:val="single"/>
        </w:rPr>
        <w:t>10</w:t>
      </w:r>
      <w:r w:rsidR="00981122" w:rsidRPr="006C1C3C">
        <w:rPr>
          <w:b/>
          <w:u w:val="single"/>
        </w:rPr>
        <w:t>.201</w:t>
      </w:r>
      <w:r w:rsidR="00A668C4" w:rsidRPr="006C1C3C">
        <w:rPr>
          <w:b/>
          <w:u w:val="single"/>
        </w:rPr>
        <w:t>7</w:t>
      </w:r>
      <w:r w:rsidR="00981122" w:rsidRPr="006C1C3C">
        <w:t xml:space="preserve"> tarihinde</w:t>
      </w:r>
      <w:r w:rsidRPr="006C1C3C">
        <w:t xml:space="preserve"> ilan olunur.</w:t>
      </w:r>
      <w:r w:rsidR="009F2440" w:rsidRPr="006C1C3C">
        <w:tab/>
      </w:r>
    </w:p>
    <w:p w:rsidR="00A018A1" w:rsidRPr="006C1C3C" w:rsidRDefault="00A018A1" w:rsidP="0023626D">
      <w:pPr>
        <w:keepLines/>
        <w:ind w:left="708"/>
      </w:pPr>
    </w:p>
    <w:p w:rsidR="008237D3" w:rsidRPr="006C1C3C" w:rsidRDefault="008237D3" w:rsidP="0023626D">
      <w:pPr>
        <w:keepLines/>
        <w:ind w:left="708"/>
      </w:pPr>
    </w:p>
    <w:p w:rsidR="00A604B0" w:rsidRPr="006C1C3C" w:rsidRDefault="007D36D4" w:rsidP="006C760A">
      <w:pPr>
        <w:keepLines/>
        <w:ind w:firstLine="708"/>
        <w:jc w:val="both"/>
      </w:pPr>
      <w:r w:rsidRPr="006C1C3C">
        <w:t xml:space="preserve">   </w:t>
      </w:r>
      <w:r w:rsidR="009514A7" w:rsidRPr="006C1C3C">
        <w:t xml:space="preserve">    Nizam ŞEN</w:t>
      </w:r>
      <w:r w:rsidR="0094588A" w:rsidRPr="006C1C3C">
        <w:t xml:space="preserve">                         </w:t>
      </w:r>
      <w:r w:rsidR="00D14D04" w:rsidRPr="006C1C3C">
        <w:t xml:space="preserve">                              </w:t>
      </w:r>
      <w:r w:rsidR="009514A7" w:rsidRPr="006C1C3C">
        <w:t xml:space="preserve">          </w:t>
      </w:r>
      <w:r w:rsidR="002D4DFE" w:rsidRPr="006C1C3C">
        <w:t>İsmail CİVELEK</w:t>
      </w:r>
    </w:p>
    <w:p w:rsidR="00A604B0" w:rsidRPr="006C1C3C" w:rsidRDefault="00A604B0" w:rsidP="00146CCB">
      <w:pPr>
        <w:jc w:val="both"/>
      </w:pPr>
      <w:r w:rsidRPr="006C1C3C">
        <w:t xml:space="preserve">          </w:t>
      </w:r>
      <w:r w:rsidR="0094588A" w:rsidRPr="006C1C3C">
        <w:t xml:space="preserve"> </w:t>
      </w:r>
      <w:r w:rsidR="00A04FD4" w:rsidRPr="006C1C3C">
        <w:t xml:space="preserve"> </w:t>
      </w:r>
      <w:r w:rsidR="001C0361" w:rsidRPr="006C1C3C">
        <w:t>Meclis Şube Müdür</w:t>
      </w:r>
      <w:r w:rsidR="009514A7" w:rsidRPr="006C1C3C">
        <w:t>ü</w:t>
      </w:r>
      <w:r w:rsidRPr="006C1C3C">
        <w:t xml:space="preserve">                                      </w:t>
      </w:r>
      <w:r w:rsidR="00532E3D" w:rsidRPr="006C1C3C">
        <w:t xml:space="preserve"> </w:t>
      </w:r>
      <w:r w:rsidRPr="006C1C3C">
        <w:t xml:space="preserve"> Yazı İş</w:t>
      </w:r>
      <w:r w:rsidR="00A2184B" w:rsidRPr="006C1C3C">
        <w:t>le</w:t>
      </w:r>
      <w:r w:rsidR="00532E3D" w:rsidRPr="006C1C3C">
        <w:t xml:space="preserve">ri ve Kararlar </w:t>
      </w:r>
      <w:r w:rsidR="00A708CB" w:rsidRPr="006C1C3C">
        <w:t>Dairesi Başkanı</w:t>
      </w:r>
    </w:p>
    <w:p w:rsidR="003D6158" w:rsidRPr="006C1C3C" w:rsidRDefault="003D6158" w:rsidP="008576FF">
      <w:pPr>
        <w:keepLines/>
        <w:jc w:val="both"/>
      </w:pPr>
    </w:p>
    <w:sectPr w:rsidR="003D6158" w:rsidRPr="006C1C3C" w:rsidSect="0022724B">
      <w:headerReference w:type="default" r:id="rId8"/>
      <w:footerReference w:type="default" r:id="rId9"/>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F04" w:rsidRDefault="00725F04">
      <w:r>
        <w:separator/>
      </w:r>
    </w:p>
  </w:endnote>
  <w:endnote w:type="continuationSeparator" w:id="0">
    <w:p w:rsidR="00725F04" w:rsidRDefault="0072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677537"/>
      <w:docPartObj>
        <w:docPartGallery w:val="Page Numbers (Bottom of Page)"/>
        <w:docPartUnique/>
      </w:docPartObj>
    </w:sdtPr>
    <w:sdtEndPr/>
    <w:sdtContent>
      <w:sdt>
        <w:sdtPr>
          <w:id w:val="-1769616900"/>
          <w:docPartObj>
            <w:docPartGallery w:val="Page Numbers (Top of Page)"/>
            <w:docPartUnique/>
          </w:docPartObj>
        </w:sdtPr>
        <w:sdtEndPr/>
        <w:sdtContent>
          <w:p w:rsidR="006930D4" w:rsidRDefault="006930D4">
            <w:pPr>
              <w:pStyle w:val="Altbilgi"/>
              <w:jc w:val="right"/>
            </w:pPr>
            <w:r>
              <w:t xml:space="preserve">Sayfa </w:t>
            </w:r>
            <w:r>
              <w:rPr>
                <w:b/>
                <w:bCs/>
              </w:rPr>
              <w:fldChar w:fldCharType="begin"/>
            </w:r>
            <w:r>
              <w:rPr>
                <w:b/>
                <w:bCs/>
              </w:rPr>
              <w:instrText>PAGE</w:instrText>
            </w:r>
            <w:r>
              <w:rPr>
                <w:b/>
                <w:bCs/>
              </w:rPr>
              <w:fldChar w:fldCharType="separate"/>
            </w:r>
            <w:r w:rsidR="00010115">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010115">
              <w:rPr>
                <w:b/>
                <w:bCs/>
                <w:noProof/>
              </w:rPr>
              <w:t>11</w:t>
            </w:r>
            <w:r>
              <w:rPr>
                <w:b/>
                <w:bCs/>
              </w:rPr>
              <w:fldChar w:fldCharType="end"/>
            </w:r>
          </w:p>
        </w:sdtContent>
      </w:sdt>
    </w:sdtContent>
  </w:sdt>
  <w:p w:rsidR="006930D4" w:rsidRDefault="006930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F04" w:rsidRDefault="00725F04">
      <w:r>
        <w:separator/>
      </w:r>
    </w:p>
  </w:footnote>
  <w:footnote w:type="continuationSeparator" w:id="0">
    <w:p w:rsidR="00725F04" w:rsidRDefault="00725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0D4" w:rsidRDefault="006930D4" w:rsidP="00B27351">
    <w:pPr>
      <w:tabs>
        <w:tab w:val="right" w:pos="10466"/>
      </w:tabs>
      <w:rPr>
        <w:b/>
      </w:rPr>
    </w:pPr>
    <w:r>
      <w:rPr>
        <w:b/>
        <w:noProof/>
      </w:rPr>
      <w:drawing>
        <wp:inline distT="0" distB="0" distL="0" distR="0">
          <wp:extent cx="1476375" cy="342900"/>
          <wp:effectExtent l="19050" t="0" r="9525" b="0"/>
          <wp:docPr id="3" name="Resim 3" descr="KBB yeni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BB yeni logo2"/>
                  <pic:cNvPicPr>
                    <a:picLocks noChangeAspect="1" noChangeArrowheads="1"/>
                  </pic:cNvPicPr>
                </pic:nvPicPr>
                <pic:blipFill>
                  <a:blip r:embed="rId1"/>
                  <a:srcRect/>
                  <a:stretch>
                    <a:fillRect/>
                  </a:stretch>
                </pic:blipFill>
                <pic:spPr bwMode="auto">
                  <a:xfrm>
                    <a:off x="0" y="0"/>
                    <a:ext cx="1476375" cy="342900"/>
                  </a:xfrm>
                  <a:prstGeom prst="rect">
                    <a:avLst/>
                  </a:prstGeom>
                  <a:noFill/>
                  <a:ln w="9525">
                    <a:noFill/>
                    <a:miter lim="800000"/>
                    <a:headEnd/>
                    <a:tailEnd/>
                  </a:ln>
                </pic:spPr>
              </pic:pic>
            </a:graphicData>
          </a:graphic>
        </wp:inline>
      </w:drawing>
    </w:r>
    <w:r>
      <w:rPr>
        <w:b/>
        <w:noProof/>
      </w:rPr>
      <w:t xml:space="preserve">                                      </w:t>
    </w:r>
    <w:r>
      <w:rPr>
        <w:b/>
      </w:rPr>
      <w:t>T.C.</w:t>
    </w:r>
    <w:r>
      <w:rPr>
        <w:b/>
      </w:rPr>
      <w:tab/>
    </w:r>
  </w:p>
  <w:p w:rsidR="006930D4" w:rsidRDefault="006930D4" w:rsidP="006131EC">
    <w:pPr>
      <w:jc w:val="center"/>
      <w:rPr>
        <w:b/>
      </w:rPr>
    </w:pPr>
    <w:r w:rsidRPr="000770F5">
      <w:rPr>
        <w:b/>
      </w:rPr>
      <w:t>KOCAEL</w:t>
    </w:r>
    <w:r>
      <w:rPr>
        <w:b/>
      </w:rPr>
      <w:t>İ BÜYÜKŞEHİR BELEDİYE MECLİSİ</w:t>
    </w:r>
  </w:p>
  <w:p w:rsidR="006930D4" w:rsidRDefault="00511F29" w:rsidP="006131EC">
    <w:pPr>
      <w:jc w:val="center"/>
      <w:rPr>
        <w:b/>
      </w:rPr>
    </w:pPr>
    <w:r>
      <w:rPr>
        <w:b/>
      </w:rPr>
      <w:t>2017</w:t>
    </w:r>
    <w:r w:rsidR="006930D4">
      <w:rPr>
        <w:b/>
      </w:rPr>
      <w:t xml:space="preserve"> Yılı </w:t>
    </w:r>
    <w:r w:rsidR="00F8022B">
      <w:rPr>
        <w:b/>
      </w:rPr>
      <w:t>Ekim</w:t>
    </w:r>
    <w:r w:rsidR="006930D4">
      <w:rPr>
        <w:b/>
      </w:rPr>
      <w:t xml:space="preserve"> Ay</w:t>
    </w:r>
    <w:r>
      <w:rPr>
        <w:b/>
      </w:rPr>
      <w:t xml:space="preserve">ı Olağan Meclis Toplantısının </w:t>
    </w:r>
    <w:r w:rsidR="00F8022B">
      <w:rPr>
        <w:b/>
      </w:rPr>
      <w:t>12.10</w:t>
    </w:r>
    <w:r>
      <w:rPr>
        <w:b/>
      </w:rPr>
      <w:t>.2017</w:t>
    </w:r>
    <w:r w:rsidR="006930D4">
      <w:rPr>
        <w:b/>
      </w:rPr>
      <w:t xml:space="preserve"> Tarihli 1. Birleşim</w:t>
    </w:r>
  </w:p>
  <w:p w:rsidR="006930D4" w:rsidRPr="00937EF9" w:rsidRDefault="006930D4" w:rsidP="006131EC">
    <w:pPr>
      <w:jc w:val="center"/>
      <w:rPr>
        <w:b/>
      </w:rPr>
    </w:pPr>
    <w:r>
      <w:rPr>
        <w:b/>
      </w:rPr>
      <w:t>Karar Özetleri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4FA"/>
    <w:multiLevelType w:val="multilevel"/>
    <w:tmpl w:val="DEEC9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D1180"/>
    <w:multiLevelType w:val="hybridMultilevel"/>
    <w:tmpl w:val="4B3813B0"/>
    <w:lvl w:ilvl="0" w:tplc="833618C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1D7A90"/>
    <w:multiLevelType w:val="hybridMultilevel"/>
    <w:tmpl w:val="8356E6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FD6B85"/>
    <w:multiLevelType w:val="hybridMultilevel"/>
    <w:tmpl w:val="48B47F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2F0814"/>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155152"/>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640226"/>
    <w:multiLevelType w:val="hybridMultilevel"/>
    <w:tmpl w:val="FD80E3F6"/>
    <w:lvl w:ilvl="0" w:tplc="E7D20368">
      <w:start w:val="100"/>
      <w:numFmt w:val="decimal"/>
      <w:lvlText w:val="%1."/>
      <w:lvlJc w:val="left"/>
      <w:pPr>
        <w:ind w:left="720" w:hanging="360"/>
      </w:pPr>
      <w:rPr>
        <w:rFonts w:hint="default"/>
        <w:b/>
        <w:sz w:val="36"/>
        <w:szCs w:val="3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0F612E"/>
    <w:multiLevelType w:val="hybridMultilevel"/>
    <w:tmpl w:val="BE2A045A"/>
    <w:lvl w:ilvl="0" w:tplc="041F000F">
      <w:start w:val="1"/>
      <w:numFmt w:val="decimal"/>
      <w:lvlText w:val="%1."/>
      <w:lvlJc w:val="left"/>
      <w:pPr>
        <w:ind w:left="751" w:hanging="360"/>
      </w:pPr>
    </w:lvl>
    <w:lvl w:ilvl="1" w:tplc="041F0019" w:tentative="1">
      <w:start w:val="1"/>
      <w:numFmt w:val="lowerLetter"/>
      <w:lvlText w:val="%2."/>
      <w:lvlJc w:val="left"/>
      <w:pPr>
        <w:ind w:left="1471" w:hanging="360"/>
      </w:pPr>
    </w:lvl>
    <w:lvl w:ilvl="2" w:tplc="041F001B" w:tentative="1">
      <w:start w:val="1"/>
      <w:numFmt w:val="lowerRoman"/>
      <w:lvlText w:val="%3."/>
      <w:lvlJc w:val="right"/>
      <w:pPr>
        <w:ind w:left="2191" w:hanging="180"/>
      </w:pPr>
    </w:lvl>
    <w:lvl w:ilvl="3" w:tplc="041F000F" w:tentative="1">
      <w:start w:val="1"/>
      <w:numFmt w:val="decimal"/>
      <w:lvlText w:val="%4."/>
      <w:lvlJc w:val="left"/>
      <w:pPr>
        <w:ind w:left="2911" w:hanging="360"/>
      </w:pPr>
    </w:lvl>
    <w:lvl w:ilvl="4" w:tplc="041F0019" w:tentative="1">
      <w:start w:val="1"/>
      <w:numFmt w:val="lowerLetter"/>
      <w:lvlText w:val="%5."/>
      <w:lvlJc w:val="left"/>
      <w:pPr>
        <w:ind w:left="3631" w:hanging="360"/>
      </w:pPr>
    </w:lvl>
    <w:lvl w:ilvl="5" w:tplc="041F001B" w:tentative="1">
      <w:start w:val="1"/>
      <w:numFmt w:val="lowerRoman"/>
      <w:lvlText w:val="%6."/>
      <w:lvlJc w:val="right"/>
      <w:pPr>
        <w:ind w:left="4351" w:hanging="180"/>
      </w:pPr>
    </w:lvl>
    <w:lvl w:ilvl="6" w:tplc="041F000F" w:tentative="1">
      <w:start w:val="1"/>
      <w:numFmt w:val="decimal"/>
      <w:lvlText w:val="%7."/>
      <w:lvlJc w:val="left"/>
      <w:pPr>
        <w:ind w:left="5071" w:hanging="360"/>
      </w:pPr>
    </w:lvl>
    <w:lvl w:ilvl="7" w:tplc="041F0019" w:tentative="1">
      <w:start w:val="1"/>
      <w:numFmt w:val="lowerLetter"/>
      <w:lvlText w:val="%8."/>
      <w:lvlJc w:val="left"/>
      <w:pPr>
        <w:ind w:left="5791" w:hanging="360"/>
      </w:pPr>
    </w:lvl>
    <w:lvl w:ilvl="8" w:tplc="041F001B" w:tentative="1">
      <w:start w:val="1"/>
      <w:numFmt w:val="lowerRoman"/>
      <w:lvlText w:val="%9."/>
      <w:lvlJc w:val="right"/>
      <w:pPr>
        <w:ind w:left="6511" w:hanging="180"/>
      </w:pPr>
    </w:lvl>
  </w:abstractNum>
  <w:abstractNum w:abstractNumId="8" w15:restartNumberingAfterBreak="0">
    <w:nsid w:val="0F6C4953"/>
    <w:multiLevelType w:val="hybridMultilevel"/>
    <w:tmpl w:val="7BC0EF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06B1AAB"/>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0A82BD2"/>
    <w:multiLevelType w:val="hybridMultilevel"/>
    <w:tmpl w:val="EE7E1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4A35724"/>
    <w:multiLevelType w:val="hybridMultilevel"/>
    <w:tmpl w:val="F62A4796"/>
    <w:lvl w:ilvl="0" w:tplc="DB26D3BA">
      <w:start w:val="1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6306C36"/>
    <w:multiLevelType w:val="hybridMultilevel"/>
    <w:tmpl w:val="6C58E41E"/>
    <w:lvl w:ilvl="0" w:tplc="E3860F6C">
      <w:start w:val="1"/>
      <w:numFmt w:val="decimal"/>
      <w:lvlText w:val="%1-"/>
      <w:lvlJc w:val="left"/>
      <w:pPr>
        <w:ind w:left="644" w:hanging="360"/>
      </w:pPr>
      <w:rPr>
        <w:rFonts w:ascii="Times New Roman" w:eastAsia="Times New Roman" w:hAnsi="Times New Roman" w:cs="Times New Roman"/>
        <w:b/>
        <w:color w:val="000000"/>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7B5561"/>
    <w:multiLevelType w:val="hybridMultilevel"/>
    <w:tmpl w:val="0CB4BF7C"/>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8FE7D7D"/>
    <w:multiLevelType w:val="hybridMultilevel"/>
    <w:tmpl w:val="7D245AA8"/>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BF779BD"/>
    <w:multiLevelType w:val="hybridMultilevel"/>
    <w:tmpl w:val="2880FE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1EEB5CBC"/>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7" w15:restartNumberingAfterBreak="0">
    <w:nsid w:val="201B6CAC"/>
    <w:multiLevelType w:val="hybridMultilevel"/>
    <w:tmpl w:val="9DC4FE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A663545"/>
    <w:multiLevelType w:val="hybridMultilevel"/>
    <w:tmpl w:val="9044231C"/>
    <w:lvl w:ilvl="0" w:tplc="DF346E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B4A5F55"/>
    <w:multiLevelType w:val="hybridMultilevel"/>
    <w:tmpl w:val="2FAC2BA8"/>
    <w:lvl w:ilvl="0" w:tplc="19A891A2">
      <w:start w:val="1"/>
      <w:numFmt w:val="decimal"/>
      <w:lvlText w:val="%1-"/>
      <w:lvlJc w:val="left"/>
      <w:pPr>
        <w:ind w:left="1495" w:hanging="360"/>
      </w:pPr>
      <w:rPr>
        <w:rFonts w:ascii="Times New Roman" w:eastAsia="Times New Roman" w:hAnsi="Times New Roman" w:cs="Times New Roman"/>
        <w:b w:val="0"/>
        <w:color w:val="000000"/>
        <w:sz w:val="24"/>
        <w:szCs w:val="24"/>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D6952DE"/>
    <w:multiLevelType w:val="hybridMultilevel"/>
    <w:tmpl w:val="B8226C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F673F2D"/>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28848CE"/>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4756D0"/>
    <w:multiLevelType w:val="hybridMultilevel"/>
    <w:tmpl w:val="6F1601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1E477EE"/>
    <w:multiLevelType w:val="hybridMultilevel"/>
    <w:tmpl w:val="C888A32A"/>
    <w:lvl w:ilvl="0" w:tplc="3174B90C">
      <w:start w:val="1"/>
      <w:numFmt w:val="decimal"/>
      <w:lvlText w:val="%1."/>
      <w:lvlJc w:val="left"/>
      <w:pPr>
        <w:ind w:left="1070" w:hanging="360"/>
      </w:pPr>
      <w:rPr>
        <w:rFonts w:ascii="Times New Roman" w:eastAsia="Times New Roman" w:hAnsi="Times New Roman" w:cs="Times New Roman"/>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5" w15:restartNumberingAfterBreak="0">
    <w:nsid w:val="46131CE2"/>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7072815"/>
    <w:multiLevelType w:val="hybridMultilevel"/>
    <w:tmpl w:val="0CB4BF7C"/>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8C619F4"/>
    <w:multiLevelType w:val="hybridMultilevel"/>
    <w:tmpl w:val="07721420"/>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8E55014"/>
    <w:multiLevelType w:val="hybridMultilevel"/>
    <w:tmpl w:val="CEEA7876"/>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15:restartNumberingAfterBreak="0">
    <w:nsid w:val="48EF36A0"/>
    <w:multiLevelType w:val="hybridMultilevel"/>
    <w:tmpl w:val="8356E6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18B7BE5"/>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15:restartNumberingAfterBreak="0">
    <w:nsid w:val="5A704C8A"/>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A9D0E04"/>
    <w:multiLevelType w:val="hybridMultilevel"/>
    <w:tmpl w:val="CDD4BC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CAE5A1A"/>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15:restartNumberingAfterBreak="0">
    <w:nsid w:val="5DAC5973"/>
    <w:multiLevelType w:val="hybridMultilevel"/>
    <w:tmpl w:val="A21A5DD4"/>
    <w:lvl w:ilvl="0" w:tplc="041F000F">
      <w:start w:val="1"/>
      <w:numFmt w:val="decimal"/>
      <w:lvlText w:val="%1."/>
      <w:lvlJc w:val="left"/>
      <w:pPr>
        <w:tabs>
          <w:tab w:val="num" w:pos="1200"/>
        </w:tabs>
        <w:ind w:left="1200" w:hanging="360"/>
      </w:pPr>
    </w:lvl>
    <w:lvl w:ilvl="1" w:tplc="041F0019" w:tentative="1">
      <w:start w:val="1"/>
      <w:numFmt w:val="lowerLetter"/>
      <w:lvlText w:val="%2."/>
      <w:lvlJc w:val="left"/>
      <w:pPr>
        <w:tabs>
          <w:tab w:val="num" w:pos="1920"/>
        </w:tabs>
        <w:ind w:left="1920" w:hanging="360"/>
      </w:pPr>
    </w:lvl>
    <w:lvl w:ilvl="2" w:tplc="041F001B" w:tentative="1">
      <w:start w:val="1"/>
      <w:numFmt w:val="lowerRoman"/>
      <w:lvlText w:val="%3."/>
      <w:lvlJc w:val="right"/>
      <w:pPr>
        <w:tabs>
          <w:tab w:val="num" w:pos="2640"/>
        </w:tabs>
        <w:ind w:left="2640" w:hanging="180"/>
      </w:pPr>
    </w:lvl>
    <w:lvl w:ilvl="3" w:tplc="041F000F" w:tentative="1">
      <w:start w:val="1"/>
      <w:numFmt w:val="decimal"/>
      <w:lvlText w:val="%4."/>
      <w:lvlJc w:val="left"/>
      <w:pPr>
        <w:tabs>
          <w:tab w:val="num" w:pos="3360"/>
        </w:tabs>
        <w:ind w:left="3360" w:hanging="360"/>
      </w:pPr>
    </w:lvl>
    <w:lvl w:ilvl="4" w:tplc="041F0019" w:tentative="1">
      <w:start w:val="1"/>
      <w:numFmt w:val="lowerLetter"/>
      <w:lvlText w:val="%5."/>
      <w:lvlJc w:val="left"/>
      <w:pPr>
        <w:tabs>
          <w:tab w:val="num" w:pos="4080"/>
        </w:tabs>
        <w:ind w:left="4080" w:hanging="360"/>
      </w:pPr>
    </w:lvl>
    <w:lvl w:ilvl="5" w:tplc="041F001B" w:tentative="1">
      <w:start w:val="1"/>
      <w:numFmt w:val="lowerRoman"/>
      <w:lvlText w:val="%6."/>
      <w:lvlJc w:val="right"/>
      <w:pPr>
        <w:tabs>
          <w:tab w:val="num" w:pos="4800"/>
        </w:tabs>
        <w:ind w:left="4800" w:hanging="180"/>
      </w:pPr>
    </w:lvl>
    <w:lvl w:ilvl="6" w:tplc="041F000F" w:tentative="1">
      <w:start w:val="1"/>
      <w:numFmt w:val="decimal"/>
      <w:lvlText w:val="%7."/>
      <w:lvlJc w:val="left"/>
      <w:pPr>
        <w:tabs>
          <w:tab w:val="num" w:pos="5520"/>
        </w:tabs>
        <w:ind w:left="5520" w:hanging="360"/>
      </w:pPr>
    </w:lvl>
    <w:lvl w:ilvl="7" w:tplc="041F0019" w:tentative="1">
      <w:start w:val="1"/>
      <w:numFmt w:val="lowerLetter"/>
      <w:lvlText w:val="%8."/>
      <w:lvlJc w:val="left"/>
      <w:pPr>
        <w:tabs>
          <w:tab w:val="num" w:pos="6240"/>
        </w:tabs>
        <w:ind w:left="6240" w:hanging="360"/>
      </w:pPr>
    </w:lvl>
    <w:lvl w:ilvl="8" w:tplc="041F001B" w:tentative="1">
      <w:start w:val="1"/>
      <w:numFmt w:val="lowerRoman"/>
      <w:lvlText w:val="%9."/>
      <w:lvlJc w:val="right"/>
      <w:pPr>
        <w:tabs>
          <w:tab w:val="num" w:pos="6960"/>
        </w:tabs>
        <w:ind w:left="6960" w:hanging="180"/>
      </w:pPr>
    </w:lvl>
  </w:abstractNum>
  <w:abstractNum w:abstractNumId="35" w15:restartNumberingAfterBreak="0">
    <w:nsid w:val="5F7C569D"/>
    <w:multiLevelType w:val="hybridMultilevel"/>
    <w:tmpl w:val="33105EAA"/>
    <w:lvl w:ilvl="0" w:tplc="05C6E676">
      <w:start w:val="1"/>
      <w:numFmt w:val="decimal"/>
      <w:lvlText w:val="267.%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946027"/>
    <w:multiLevelType w:val="hybridMultilevel"/>
    <w:tmpl w:val="07BE4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371E4E"/>
    <w:multiLevelType w:val="hybridMultilevel"/>
    <w:tmpl w:val="CF38483E"/>
    <w:lvl w:ilvl="0" w:tplc="E0FEFEA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75277CE"/>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15:restartNumberingAfterBreak="0">
    <w:nsid w:val="68E72D71"/>
    <w:multiLevelType w:val="hybridMultilevel"/>
    <w:tmpl w:val="81F88604"/>
    <w:lvl w:ilvl="0" w:tplc="34AC09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AEE7DD1"/>
    <w:multiLevelType w:val="hybridMultilevel"/>
    <w:tmpl w:val="193A4334"/>
    <w:lvl w:ilvl="0" w:tplc="4CF0074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1" w15:restartNumberingAfterBreak="0">
    <w:nsid w:val="70745822"/>
    <w:multiLevelType w:val="hybridMultilevel"/>
    <w:tmpl w:val="CFC663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8797E6E"/>
    <w:multiLevelType w:val="hybridMultilevel"/>
    <w:tmpl w:val="1E425028"/>
    <w:lvl w:ilvl="0" w:tplc="8E200B62">
      <w:start w:val="1"/>
      <w:numFmt w:val="decimal"/>
      <w:lvlText w:val="%1-"/>
      <w:lvlJc w:val="left"/>
      <w:pPr>
        <w:ind w:left="360" w:hanging="360"/>
      </w:pPr>
      <w:rPr>
        <w:rFonts w:eastAsia="Times New Roman"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94342F4"/>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BFC5586"/>
    <w:multiLevelType w:val="hybridMultilevel"/>
    <w:tmpl w:val="A7AC0E98"/>
    <w:lvl w:ilvl="0" w:tplc="6172B716">
      <w:start w:val="1"/>
      <w:numFmt w:val="decimal"/>
      <w:lvlText w:val="%1-"/>
      <w:lvlJc w:val="left"/>
      <w:pPr>
        <w:ind w:left="786" w:hanging="360"/>
      </w:pPr>
      <w:rPr>
        <w:rFonts w:ascii="Times New Roman" w:eastAsia="Times New Roman" w:hAnsi="Times New Roman" w:cs="Times New Roman"/>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0"/>
  </w:num>
  <w:num w:numId="2">
    <w:abstractNumId w:val="8"/>
  </w:num>
  <w:num w:numId="3">
    <w:abstractNumId w:val="35"/>
  </w:num>
  <w:num w:numId="4">
    <w:abstractNumId w:val="19"/>
  </w:num>
  <w:num w:numId="5">
    <w:abstractNumId w:val="44"/>
  </w:num>
  <w:num w:numId="6">
    <w:abstractNumId w:val="39"/>
  </w:num>
  <w:num w:numId="7">
    <w:abstractNumId w:val="0"/>
  </w:num>
  <w:num w:numId="8">
    <w:abstractNumId w:val="42"/>
  </w:num>
  <w:num w:numId="9">
    <w:abstractNumId w:val="12"/>
  </w:num>
  <w:num w:numId="10">
    <w:abstractNumId w:val="1"/>
  </w:num>
  <w:num w:numId="11">
    <w:abstractNumId w:val="37"/>
  </w:num>
  <w:num w:numId="12">
    <w:abstractNumId w:val="27"/>
  </w:num>
  <w:num w:numId="13">
    <w:abstractNumId w:val="15"/>
  </w:num>
  <w:num w:numId="14">
    <w:abstractNumId w:val="24"/>
  </w:num>
  <w:num w:numId="15">
    <w:abstractNumId w:val="40"/>
  </w:num>
  <w:num w:numId="16">
    <w:abstractNumId w:val="26"/>
  </w:num>
  <w:num w:numId="17">
    <w:abstractNumId w:val="13"/>
  </w:num>
  <w:num w:numId="18">
    <w:abstractNumId w:val="11"/>
  </w:num>
  <w:num w:numId="19">
    <w:abstractNumId w:val="18"/>
  </w:num>
  <w:num w:numId="20">
    <w:abstractNumId w:val="28"/>
  </w:num>
  <w:num w:numId="21">
    <w:abstractNumId w:val="34"/>
  </w:num>
  <w:num w:numId="22">
    <w:abstractNumId w:val="17"/>
  </w:num>
  <w:num w:numId="23">
    <w:abstractNumId w:val="32"/>
  </w:num>
  <w:num w:numId="24">
    <w:abstractNumId w:val="30"/>
  </w:num>
  <w:num w:numId="25">
    <w:abstractNumId w:val="16"/>
  </w:num>
  <w:num w:numId="26">
    <w:abstractNumId w:val="38"/>
  </w:num>
  <w:num w:numId="27">
    <w:abstractNumId w:val="33"/>
  </w:num>
  <w:num w:numId="28">
    <w:abstractNumId w:val="14"/>
  </w:num>
  <w:num w:numId="29">
    <w:abstractNumId w:val="21"/>
  </w:num>
  <w:num w:numId="30">
    <w:abstractNumId w:val="3"/>
  </w:num>
  <w:num w:numId="31">
    <w:abstractNumId w:val="23"/>
  </w:num>
  <w:num w:numId="32">
    <w:abstractNumId w:val="20"/>
  </w:num>
  <w:num w:numId="33">
    <w:abstractNumId w:val="41"/>
  </w:num>
  <w:num w:numId="34">
    <w:abstractNumId w:val="36"/>
  </w:num>
  <w:num w:numId="35">
    <w:abstractNumId w:val="7"/>
  </w:num>
  <w:num w:numId="36">
    <w:abstractNumId w:val="2"/>
  </w:num>
  <w:num w:numId="37">
    <w:abstractNumId w:val="29"/>
  </w:num>
  <w:num w:numId="38">
    <w:abstractNumId w:val="22"/>
  </w:num>
  <w:num w:numId="39">
    <w:abstractNumId w:val="9"/>
  </w:num>
  <w:num w:numId="40">
    <w:abstractNumId w:val="31"/>
  </w:num>
  <w:num w:numId="41">
    <w:abstractNumId w:val="4"/>
  </w:num>
  <w:num w:numId="42">
    <w:abstractNumId w:val="5"/>
  </w:num>
  <w:num w:numId="43">
    <w:abstractNumId w:val="43"/>
  </w:num>
  <w:num w:numId="44">
    <w:abstractNumId w:val="2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8C"/>
    <w:rsid w:val="00000754"/>
    <w:rsid w:val="000007E3"/>
    <w:rsid w:val="00000A87"/>
    <w:rsid w:val="00001DC0"/>
    <w:rsid w:val="000063A3"/>
    <w:rsid w:val="00007EFF"/>
    <w:rsid w:val="00010047"/>
    <w:rsid w:val="00010115"/>
    <w:rsid w:val="0001093B"/>
    <w:rsid w:val="00010CAF"/>
    <w:rsid w:val="00011882"/>
    <w:rsid w:val="0001303B"/>
    <w:rsid w:val="00013233"/>
    <w:rsid w:val="00013F01"/>
    <w:rsid w:val="00014279"/>
    <w:rsid w:val="000147C3"/>
    <w:rsid w:val="00015BEF"/>
    <w:rsid w:val="00016ABE"/>
    <w:rsid w:val="00020083"/>
    <w:rsid w:val="00020B28"/>
    <w:rsid w:val="000234A4"/>
    <w:rsid w:val="0002407E"/>
    <w:rsid w:val="000242AB"/>
    <w:rsid w:val="00024D02"/>
    <w:rsid w:val="00025BE9"/>
    <w:rsid w:val="00026CA3"/>
    <w:rsid w:val="00027454"/>
    <w:rsid w:val="00030387"/>
    <w:rsid w:val="00030794"/>
    <w:rsid w:val="00030804"/>
    <w:rsid w:val="00030EF4"/>
    <w:rsid w:val="00031009"/>
    <w:rsid w:val="00031719"/>
    <w:rsid w:val="0003414D"/>
    <w:rsid w:val="00036989"/>
    <w:rsid w:val="00036C56"/>
    <w:rsid w:val="00040EEF"/>
    <w:rsid w:val="00042DCB"/>
    <w:rsid w:val="00044517"/>
    <w:rsid w:val="00044C05"/>
    <w:rsid w:val="00045327"/>
    <w:rsid w:val="000454B0"/>
    <w:rsid w:val="00046B24"/>
    <w:rsid w:val="00046B52"/>
    <w:rsid w:val="00047210"/>
    <w:rsid w:val="0004768E"/>
    <w:rsid w:val="00047E27"/>
    <w:rsid w:val="00050941"/>
    <w:rsid w:val="000513CB"/>
    <w:rsid w:val="000521CC"/>
    <w:rsid w:val="000526D8"/>
    <w:rsid w:val="000528F0"/>
    <w:rsid w:val="0005290E"/>
    <w:rsid w:val="0005320A"/>
    <w:rsid w:val="0005368E"/>
    <w:rsid w:val="000538C5"/>
    <w:rsid w:val="00054422"/>
    <w:rsid w:val="00054E87"/>
    <w:rsid w:val="000559AD"/>
    <w:rsid w:val="00055CE4"/>
    <w:rsid w:val="00057835"/>
    <w:rsid w:val="00057FDE"/>
    <w:rsid w:val="000624E0"/>
    <w:rsid w:val="00062630"/>
    <w:rsid w:val="00062C12"/>
    <w:rsid w:val="00064173"/>
    <w:rsid w:val="00064945"/>
    <w:rsid w:val="00066029"/>
    <w:rsid w:val="00066573"/>
    <w:rsid w:val="00067071"/>
    <w:rsid w:val="00067D1D"/>
    <w:rsid w:val="00070511"/>
    <w:rsid w:val="000708B3"/>
    <w:rsid w:val="00070A46"/>
    <w:rsid w:val="00070C3F"/>
    <w:rsid w:val="00070C6B"/>
    <w:rsid w:val="000712B7"/>
    <w:rsid w:val="00071F79"/>
    <w:rsid w:val="00072241"/>
    <w:rsid w:val="000733E1"/>
    <w:rsid w:val="000741D5"/>
    <w:rsid w:val="00074F1D"/>
    <w:rsid w:val="00075CD0"/>
    <w:rsid w:val="000765AE"/>
    <w:rsid w:val="000770F5"/>
    <w:rsid w:val="000804B1"/>
    <w:rsid w:val="00080B69"/>
    <w:rsid w:val="00081FE1"/>
    <w:rsid w:val="00082B0B"/>
    <w:rsid w:val="000835C5"/>
    <w:rsid w:val="0008391F"/>
    <w:rsid w:val="000856B8"/>
    <w:rsid w:val="0008610F"/>
    <w:rsid w:val="00087ED0"/>
    <w:rsid w:val="00090651"/>
    <w:rsid w:val="00092494"/>
    <w:rsid w:val="00093B60"/>
    <w:rsid w:val="00094D5F"/>
    <w:rsid w:val="00094F9A"/>
    <w:rsid w:val="00095CEF"/>
    <w:rsid w:val="00097066"/>
    <w:rsid w:val="000A1B18"/>
    <w:rsid w:val="000A1B68"/>
    <w:rsid w:val="000A2402"/>
    <w:rsid w:val="000A290F"/>
    <w:rsid w:val="000A2DA2"/>
    <w:rsid w:val="000A30AA"/>
    <w:rsid w:val="000A33AF"/>
    <w:rsid w:val="000A41C9"/>
    <w:rsid w:val="000A4C73"/>
    <w:rsid w:val="000A5A9B"/>
    <w:rsid w:val="000B0559"/>
    <w:rsid w:val="000B0D64"/>
    <w:rsid w:val="000B1034"/>
    <w:rsid w:val="000B2B6C"/>
    <w:rsid w:val="000B5E68"/>
    <w:rsid w:val="000C027C"/>
    <w:rsid w:val="000C276F"/>
    <w:rsid w:val="000C3FA6"/>
    <w:rsid w:val="000C42D6"/>
    <w:rsid w:val="000C4BCE"/>
    <w:rsid w:val="000C4EA0"/>
    <w:rsid w:val="000C5130"/>
    <w:rsid w:val="000C7616"/>
    <w:rsid w:val="000D0DD2"/>
    <w:rsid w:val="000D15E0"/>
    <w:rsid w:val="000D16AC"/>
    <w:rsid w:val="000D1AE2"/>
    <w:rsid w:val="000D2C30"/>
    <w:rsid w:val="000D2D6E"/>
    <w:rsid w:val="000D3AD2"/>
    <w:rsid w:val="000D3EBC"/>
    <w:rsid w:val="000D52F3"/>
    <w:rsid w:val="000D693F"/>
    <w:rsid w:val="000D6EB5"/>
    <w:rsid w:val="000D78E6"/>
    <w:rsid w:val="000E19D3"/>
    <w:rsid w:val="000E3B5F"/>
    <w:rsid w:val="000E4E2A"/>
    <w:rsid w:val="000E6C70"/>
    <w:rsid w:val="000F10BA"/>
    <w:rsid w:val="000F1266"/>
    <w:rsid w:val="000F2330"/>
    <w:rsid w:val="000F5043"/>
    <w:rsid w:val="000F7661"/>
    <w:rsid w:val="001017C3"/>
    <w:rsid w:val="0010238E"/>
    <w:rsid w:val="00102975"/>
    <w:rsid w:val="00104402"/>
    <w:rsid w:val="00107EC8"/>
    <w:rsid w:val="00110C84"/>
    <w:rsid w:val="001115BF"/>
    <w:rsid w:val="0011193E"/>
    <w:rsid w:val="00111ABB"/>
    <w:rsid w:val="00111E19"/>
    <w:rsid w:val="0011337E"/>
    <w:rsid w:val="00113614"/>
    <w:rsid w:val="00113D5C"/>
    <w:rsid w:val="001141BD"/>
    <w:rsid w:val="00114428"/>
    <w:rsid w:val="001148D2"/>
    <w:rsid w:val="00114F17"/>
    <w:rsid w:val="00117B7F"/>
    <w:rsid w:val="00117C6D"/>
    <w:rsid w:val="00120610"/>
    <w:rsid w:val="001210EE"/>
    <w:rsid w:val="00121D13"/>
    <w:rsid w:val="00123654"/>
    <w:rsid w:val="0012505D"/>
    <w:rsid w:val="0012688B"/>
    <w:rsid w:val="00126C3F"/>
    <w:rsid w:val="00130260"/>
    <w:rsid w:val="00130943"/>
    <w:rsid w:val="0013127F"/>
    <w:rsid w:val="00133006"/>
    <w:rsid w:val="00133113"/>
    <w:rsid w:val="00133235"/>
    <w:rsid w:val="0013365C"/>
    <w:rsid w:val="00135FE7"/>
    <w:rsid w:val="0013762D"/>
    <w:rsid w:val="0013779A"/>
    <w:rsid w:val="00140462"/>
    <w:rsid w:val="001417AB"/>
    <w:rsid w:val="00141CF0"/>
    <w:rsid w:val="001437BA"/>
    <w:rsid w:val="001447D0"/>
    <w:rsid w:val="001458A3"/>
    <w:rsid w:val="0014599C"/>
    <w:rsid w:val="00145FF3"/>
    <w:rsid w:val="00146A86"/>
    <w:rsid w:val="00146CCB"/>
    <w:rsid w:val="00147519"/>
    <w:rsid w:val="00147552"/>
    <w:rsid w:val="001479F9"/>
    <w:rsid w:val="00150060"/>
    <w:rsid w:val="00151A28"/>
    <w:rsid w:val="00152E31"/>
    <w:rsid w:val="0015387F"/>
    <w:rsid w:val="00154C40"/>
    <w:rsid w:val="00154C48"/>
    <w:rsid w:val="00155A33"/>
    <w:rsid w:val="00155C87"/>
    <w:rsid w:val="0015754D"/>
    <w:rsid w:val="00160CBF"/>
    <w:rsid w:val="0016155F"/>
    <w:rsid w:val="001623FC"/>
    <w:rsid w:val="001624A6"/>
    <w:rsid w:val="00162880"/>
    <w:rsid w:val="0016294B"/>
    <w:rsid w:val="00163F57"/>
    <w:rsid w:val="00166A63"/>
    <w:rsid w:val="00170703"/>
    <w:rsid w:val="00171A05"/>
    <w:rsid w:val="00172A77"/>
    <w:rsid w:val="00172F51"/>
    <w:rsid w:val="00173BA1"/>
    <w:rsid w:val="00174B31"/>
    <w:rsid w:val="00174B49"/>
    <w:rsid w:val="001751EA"/>
    <w:rsid w:val="00175AB4"/>
    <w:rsid w:val="00176F3B"/>
    <w:rsid w:val="0017782A"/>
    <w:rsid w:val="00180903"/>
    <w:rsid w:val="00180FCC"/>
    <w:rsid w:val="00181C97"/>
    <w:rsid w:val="00182DC5"/>
    <w:rsid w:val="0018394F"/>
    <w:rsid w:val="00183E8E"/>
    <w:rsid w:val="001843AC"/>
    <w:rsid w:val="001843F6"/>
    <w:rsid w:val="00184662"/>
    <w:rsid w:val="001847BB"/>
    <w:rsid w:val="00184D8B"/>
    <w:rsid w:val="00185BB6"/>
    <w:rsid w:val="00187664"/>
    <w:rsid w:val="001878E9"/>
    <w:rsid w:val="00187B15"/>
    <w:rsid w:val="00190001"/>
    <w:rsid w:val="00190277"/>
    <w:rsid w:val="001906CD"/>
    <w:rsid w:val="0019276F"/>
    <w:rsid w:val="001932CF"/>
    <w:rsid w:val="00193D0A"/>
    <w:rsid w:val="00194099"/>
    <w:rsid w:val="00194F8C"/>
    <w:rsid w:val="00195A17"/>
    <w:rsid w:val="0019612F"/>
    <w:rsid w:val="00197581"/>
    <w:rsid w:val="00197CB5"/>
    <w:rsid w:val="001A00B8"/>
    <w:rsid w:val="001A0684"/>
    <w:rsid w:val="001A3397"/>
    <w:rsid w:val="001A3469"/>
    <w:rsid w:val="001A3A7F"/>
    <w:rsid w:val="001A477C"/>
    <w:rsid w:val="001A57CB"/>
    <w:rsid w:val="001A59AE"/>
    <w:rsid w:val="001A7F5F"/>
    <w:rsid w:val="001B4A99"/>
    <w:rsid w:val="001B4B43"/>
    <w:rsid w:val="001B5C45"/>
    <w:rsid w:val="001B751E"/>
    <w:rsid w:val="001B78BE"/>
    <w:rsid w:val="001C0361"/>
    <w:rsid w:val="001C0879"/>
    <w:rsid w:val="001C09CA"/>
    <w:rsid w:val="001C0C69"/>
    <w:rsid w:val="001C1173"/>
    <w:rsid w:val="001C1EAE"/>
    <w:rsid w:val="001C2004"/>
    <w:rsid w:val="001C208B"/>
    <w:rsid w:val="001C444C"/>
    <w:rsid w:val="001C49E7"/>
    <w:rsid w:val="001C5A19"/>
    <w:rsid w:val="001C6A56"/>
    <w:rsid w:val="001C7F10"/>
    <w:rsid w:val="001D061B"/>
    <w:rsid w:val="001D2601"/>
    <w:rsid w:val="001D261C"/>
    <w:rsid w:val="001D36D4"/>
    <w:rsid w:val="001D3C44"/>
    <w:rsid w:val="001D4190"/>
    <w:rsid w:val="001D4E19"/>
    <w:rsid w:val="001D75E2"/>
    <w:rsid w:val="001E0C3F"/>
    <w:rsid w:val="001E1AF1"/>
    <w:rsid w:val="001E39B6"/>
    <w:rsid w:val="001E3C00"/>
    <w:rsid w:val="001E4018"/>
    <w:rsid w:val="001E43CE"/>
    <w:rsid w:val="001E4B86"/>
    <w:rsid w:val="001E5064"/>
    <w:rsid w:val="001E541D"/>
    <w:rsid w:val="001E6BED"/>
    <w:rsid w:val="001E6FDF"/>
    <w:rsid w:val="001E77AE"/>
    <w:rsid w:val="001F0080"/>
    <w:rsid w:val="001F0328"/>
    <w:rsid w:val="001F090B"/>
    <w:rsid w:val="001F236B"/>
    <w:rsid w:val="001F4077"/>
    <w:rsid w:val="001F5403"/>
    <w:rsid w:val="001F5D0A"/>
    <w:rsid w:val="001F5DA4"/>
    <w:rsid w:val="001F6877"/>
    <w:rsid w:val="001F6F9E"/>
    <w:rsid w:val="001F7C74"/>
    <w:rsid w:val="00200B48"/>
    <w:rsid w:val="00200C87"/>
    <w:rsid w:val="00200CD7"/>
    <w:rsid w:val="0020151F"/>
    <w:rsid w:val="00201ED4"/>
    <w:rsid w:val="0020269E"/>
    <w:rsid w:val="00202AE8"/>
    <w:rsid w:val="00202C10"/>
    <w:rsid w:val="00203058"/>
    <w:rsid w:val="0020423D"/>
    <w:rsid w:val="002043F5"/>
    <w:rsid w:val="00205742"/>
    <w:rsid w:val="00205A05"/>
    <w:rsid w:val="002061D7"/>
    <w:rsid w:val="002105B3"/>
    <w:rsid w:val="002113D1"/>
    <w:rsid w:val="00212281"/>
    <w:rsid w:val="00212C03"/>
    <w:rsid w:val="0021358D"/>
    <w:rsid w:val="00215268"/>
    <w:rsid w:val="00221341"/>
    <w:rsid w:val="002225B8"/>
    <w:rsid w:val="002232C4"/>
    <w:rsid w:val="00223322"/>
    <w:rsid w:val="002258DE"/>
    <w:rsid w:val="0022724B"/>
    <w:rsid w:val="0022792D"/>
    <w:rsid w:val="0023079A"/>
    <w:rsid w:val="00231900"/>
    <w:rsid w:val="00231931"/>
    <w:rsid w:val="0023386D"/>
    <w:rsid w:val="00233AA5"/>
    <w:rsid w:val="00234C16"/>
    <w:rsid w:val="0023626D"/>
    <w:rsid w:val="00237196"/>
    <w:rsid w:val="002403F7"/>
    <w:rsid w:val="002407E2"/>
    <w:rsid w:val="00241CA2"/>
    <w:rsid w:val="00242D76"/>
    <w:rsid w:val="002461C5"/>
    <w:rsid w:val="00251590"/>
    <w:rsid w:val="00252FE8"/>
    <w:rsid w:val="002535CD"/>
    <w:rsid w:val="0025613B"/>
    <w:rsid w:val="00256ECE"/>
    <w:rsid w:val="0025766C"/>
    <w:rsid w:val="0026006D"/>
    <w:rsid w:val="00260796"/>
    <w:rsid w:val="002615B2"/>
    <w:rsid w:val="00261DF8"/>
    <w:rsid w:val="00262F91"/>
    <w:rsid w:val="0026449C"/>
    <w:rsid w:val="00266165"/>
    <w:rsid w:val="002675CD"/>
    <w:rsid w:val="00270BB9"/>
    <w:rsid w:val="0027184E"/>
    <w:rsid w:val="00272172"/>
    <w:rsid w:val="002728B7"/>
    <w:rsid w:val="0027312C"/>
    <w:rsid w:val="002747A7"/>
    <w:rsid w:val="00274AB4"/>
    <w:rsid w:val="00281311"/>
    <w:rsid w:val="00281F17"/>
    <w:rsid w:val="002830CE"/>
    <w:rsid w:val="00283FD2"/>
    <w:rsid w:val="002859A2"/>
    <w:rsid w:val="0028667E"/>
    <w:rsid w:val="002876BC"/>
    <w:rsid w:val="00287B48"/>
    <w:rsid w:val="00290077"/>
    <w:rsid w:val="002900CF"/>
    <w:rsid w:val="00290431"/>
    <w:rsid w:val="0029067E"/>
    <w:rsid w:val="00290B19"/>
    <w:rsid w:val="00292C49"/>
    <w:rsid w:val="00292CB5"/>
    <w:rsid w:val="002935F1"/>
    <w:rsid w:val="00293AA3"/>
    <w:rsid w:val="00293CCF"/>
    <w:rsid w:val="00293D40"/>
    <w:rsid w:val="002940B1"/>
    <w:rsid w:val="00296827"/>
    <w:rsid w:val="002979BA"/>
    <w:rsid w:val="00297F62"/>
    <w:rsid w:val="002A1B2D"/>
    <w:rsid w:val="002A2AD6"/>
    <w:rsid w:val="002A3944"/>
    <w:rsid w:val="002A5A32"/>
    <w:rsid w:val="002A774A"/>
    <w:rsid w:val="002B0248"/>
    <w:rsid w:val="002B0661"/>
    <w:rsid w:val="002B0DC1"/>
    <w:rsid w:val="002B1110"/>
    <w:rsid w:val="002B1E5F"/>
    <w:rsid w:val="002B38BD"/>
    <w:rsid w:val="002B3C90"/>
    <w:rsid w:val="002B45F7"/>
    <w:rsid w:val="002B559D"/>
    <w:rsid w:val="002B5C34"/>
    <w:rsid w:val="002B6266"/>
    <w:rsid w:val="002C0DA0"/>
    <w:rsid w:val="002C16BD"/>
    <w:rsid w:val="002C1770"/>
    <w:rsid w:val="002C3187"/>
    <w:rsid w:val="002C46C6"/>
    <w:rsid w:val="002C6160"/>
    <w:rsid w:val="002C70B1"/>
    <w:rsid w:val="002D04C1"/>
    <w:rsid w:val="002D060C"/>
    <w:rsid w:val="002D0DF4"/>
    <w:rsid w:val="002D245F"/>
    <w:rsid w:val="002D2871"/>
    <w:rsid w:val="002D499E"/>
    <w:rsid w:val="002D4DFE"/>
    <w:rsid w:val="002D5FB2"/>
    <w:rsid w:val="002D63BF"/>
    <w:rsid w:val="002D7075"/>
    <w:rsid w:val="002D7482"/>
    <w:rsid w:val="002E0992"/>
    <w:rsid w:val="002E133B"/>
    <w:rsid w:val="002E1BE4"/>
    <w:rsid w:val="002E1C73"/>
    <w:rsid w:val="002E262D"/>
    <w:rsid w:val="002E4856"/>
    <w:rsid w:val="002E4E11"/>
    <w:rsid w:val="002E5158"/>
    <w:rsid w:val="002E536B"/>
    <w:rsid w:val="002E55C3"/>
    <w:rsid w:val="002E5B43"/>
    <w:rsid w:val="002E6E32"/>
    <w:rsid w:val="002E7973"/>
    <w:rsid w:val="002F0345"/>
    <w:rsid w:val="002F09C3"/>
    <w:rsid w:val="002F1521"/>
    <w:rsid w:val="002F2523"/>
    <w:rsid w:val="002F26C2"/>
    <w:rsid w:val="002F2B47"/>
    <w:rsid w:val="002F3CB8"/>
    <w:rsid w:val="002F48EB"/>
    <w:rsid w:val="002F6890"/>
    <w:rsid w:val="002F75DB"/>
    <w:rsid w:val="002F79BF"/>
    <w:rsid w:val="002F7A71"/>
    <w:rsid w:val="002F7B19"/>
    <w:rsid w:val="00302210"/>
    <w:rsid w:val="0030277F"/>
    <w:rsid w:val="00303513"/>
    <w:rsid w:val="00303C76"/>
    <w:rsid w:val="003052C3"/>
    <w:rsid w:val="003053BC"/>
    <w:rsid w:val="00305593"/>
    <w:rsid w:val="003057DD"/>
    <w:rsid w:val="00305FB2"/>
    <w:rsid w:val="003061FE"/>
    <w:rsid w:val="00310793"/>
    <w:rsid w:val="003108D6"/>
    <w:rsid w:val="00312299"/>
    <w:rsid w:val="00312A46"/>
    <w:rsid w:val="003148C6"/>
    <w:rsid w:val="00315E42"/>
    <w:rsid w:val="00316398"/>
    <w:rsid w:val="00316B6C"/>
    <w:rsid w:val="00317BA1"/>
    <w:rsid w:val="003204BF"/>
    <w:rsid w:val="003213D3"/>
    <w:rsid w:val="00323C42"/>
    <w:rsid w:val="00326CD2"/>
    <w:rsid w:val="00327C7B"/>
    <w:rsid w:val="00327C7C"/>
    <w:rsid w:val="0033007C"/>
    <w:rsid w:val="0033141C"/>
    <w:rsid w:val="00331F2A"/>
    <w:rsid w:val="003326E4"/>
    <w:rsid w:val="003327B6"/>
    <w:rsid w:val="00332C70"/>
    <w:rsid w:val="00333E4C"/>
    <w:rsid w:val="00335AAA"/>
    <w:rsid w:val="00336C26"/>
    <w:rsid w:val="00340E5B"/>
    <w:rsid w:val="00342116"/>
    <w:rsid w:val="003424D2"/>
    <w:rsid w:val="00342E25"/>
    <w:rsid w:val="003439CB"/>
    <w:rsid w:val="00344238"/>
    <w:rsid w:val="003456F7"/>
    <w:rsid w:val="00345862"/>
    <w:rsid w:val="00347510"/>
    <w:rsid w:val="00347C5D"/>
    <w:rsid w:val="0035028F"/>
    <w:rsid w:val="003510DC"/>
    <w:rsid w:val="00351DE1"/>
    <w:rsid w:val="003524CF"/>
    <w:rsid w:val="00352C54"/>
    <w:rsid w:val="00352C8D"/>
    <w:rsid w:val="00353700"/>
    <w:rsid w:val="00354AAC"/>
    <w:rsid w:val="003567F0"/>
    <w:rsid w:val="003579DD"/>
    <w:rsid w:val="00360819"/>
    <w:rsid w:val="00362A9A"/>
    <w:rsid w:val="00362F8D"/>
    <w:rsid w:val="00363A52"/>
    <w:rsid w:val="00365EF3"/>
    <w:rsid w:val="003666D7"/>
    <w:rsid w:val="00367EFE"/>
    <w:rsid w:val="00371D88"/>
    <w:rsid w:val="00373100"/>
    <w:rsid w:val="003747A1"/>
    <w:rsid w:val="0037510A"/>
    <w:rsid w:val="00376C8E"/>
    <w:rsid w:val="00376CE2"/>
    <w:rsid w:val="00376E0D"/>
    <w:rsid w:val="003807E5"/>
    <w:rsid w:val="00381449"/>
    <w:rsid w:val="0038215A"/>
    <w:rsid w:val="00382401"/>
    <w:rsid w:val="00385154"/>
    <w:rsid w:val="00385A3A"/>
    <w:rsid w:val="003900D0"/>
    <w:rsid w:val="00390366"/>
    <w:rsid w:val="00390AB1"/>
    <w:rsid w:val="00390AE7"/>
    <w:rsid w:val="00391259"/>
    <w:rsid w:val="00391C74"/>
    <w:rsid w:val="00392630"/>
    <w:rsid w:val="00392A1E"/>
    <w:rsid w:val="00392E2A"/>
    <w:rsid w:val="00393122"/>
    <w:rsid w:val="003979CF"/>
    <w:rsid w:val="003A0B64"/>
    <w:rsid w:val="003A18FE"/>
    <w:rsid w:val="003A25EB"/>
    <w:rsid w:val="003A2AC5"/>
    <w:rsid w:val="003A3118"/>
    <w:rsid w:val="003A4935"/>
    <w:rsid w:val="003A4B60"/>
    <w:rsid w:val="003A4E35"/>
    <w:rsid w:val="003A6088"/>
    <w:rsid w:val="003A65DC"/>
    <w:rsid w:val="003A677E"/>
    <w:rsid w:val="003A7A74"/>
    <w:rsid w:val="003B0F08"/>
    <w:rsid w:val="003B0F83"/>
    <w:rsid w:val="003B11E1"/>
    <w:rsid w:val="003B15BD"/>
    <w:rsid w:val="003B3260"/>
    <w:rsid w:val="003B4250"/>
    <w:rsid w:val="003B494A"/>
    <w:rsid w:val="003B52D3"/>
    <w:rsid w:val="003B677A"/>
    <w:rsid w:val="003B6AF2"/>
    <w:rsid w:val="003B7323"/>
    <w:rsid w:val="003B78BB"/>
    <w:rsid w:val="003C1A2E"/>
    <w:rsid w:val="003C2A2F"/>
    <w:rsid w:val="003C32FC"/>
    <w:rsid w:val="003C3CB4"/>
    <w:rsid w:val="003C4F4E"/>
    <w:rsid w:val="003C6B64"/>
    <w:rsid w:val="003D0013"/>
    <w:rsid w:val="003D03C9"/>
    <w:rsid w:val="003D09CE"/>
    <w:rsid w:val="003D162E"/>
    <w:rsid w:val="003D3050"/>
    <w:rsid w:val="003D33CD"/>
    <w:rsid w:val="003D38D0"/>
    <w:rsid w:val="003D3A90"/>
    <w:rsid w:val="003D4775"/>
    <w:rsid w:val="003D502F"/>
    <w:rsid w:val="003D6158"/>
    <w:rsid w:val="003D7514"/>
    <w:rsid w:val="003D7AC6"/>
    <w:rsid w:val="003D7E64"/>
    <w:rsid w:val="003E166B"/>
    <w:rsid w:val="003E2C70"/>
    <w:rsid w:val="003E3796"/>
    <w:rsid w:val="003E44E1"/>
    <w:rsid w:val="003E6E16"/>
    <w:rsid w:val="003E703E"/>
    <w:rsid w:val="003E70F0"/>
    <w:rsid w:val="003F0E2D"/>
    <w:rsid w:val="003F17BF"/>
    <w:rsid w:val="003F1EC7"/>
    <w:rsid w:val="003F44E9"/>
    <w:rsid w:val="003F4C25"/>
    <w:rsid w:val="003F6805"/>
    <w:rsid w:val="003F740D"/>
    <w:rsid w:val="0040064C"/>
    <w:rsid w:val="004025E5"/>
    <w:rsid w:val="004026EC"/>
    <w:rsid w:val="00403A40"/>
    <w:rsid w:val="00404235"/>
    <w:rsid w:val="00404BC1"/>
    <w:rsid w:val="0040510A"/>
    <w:rsid w:val="00405A09"/>
    <w:rsid w:val="00405F19"/>
    <w:rsid w:val="00406DB7"/>
    <w:rsid w:val="0040783E"/>
    <w:rsid w:val="00407D59"/>
    <w:rsid w:val="00407EC5"/>
    <w:rsid w:val="00411572"/>
    <w:rsid w:val="004117FB"/>
    <w:rsid w:val="004129C6"/>
    <w:rsid w:val="00412C1A"/>
    <w:rsid w:val="0041321D"/>
    <w:rsid w:val="0041324B"/>
    <w:rsid w:val="00413269"/>
    <w:rsid w:val="00413899"/>
    <w:rsid w:val="0041395D"/>
    <w:rsid w:val="00414047"/>
    <w:rsid w:val="0041643E"/>
    <w:rsid w:val="004171BE"/>
    <w:rsid w:val="00417F59"/>
    <w:rsid w:val="004202C7"/>
    <w:rsid w:val="0042335C"/>
    <w:rsid w:val="00424068"/>
    <w:rsid w:val="00426A2B"/>
    <w:rsid w:val="004274A7"/>
    <w:rsid w:val="00427B0A"/>
    <w:rsid w:val="00430748"/>
    <w:rsid w:val="00431B87"/>
    <w:rsid w:val="00432C26"/>
    <w:rsid w:val="00433516"/>
    <w:rsid w:val="0043387B"/>
    <w:rsid w:val="00433889"/>
    <w:rsid w:val="004338EE"/>
    <w:rsid w:val="00434EFE"/>
    <w:rsid w:val="0043515E"/>
    <w:rsid w:val="00435A43"/>
    <w:rsid w:val="00435B7A"/>
    <w:rsid w:val="004362A6"/>
    <w:rsid w:val="00436F65"/>
    <w:rsid w:val="004374A0"/>
    <w:rsid w:val="004379A9"/>
    <w:rsid w:val="0044035C"/>
    <w:rsid w:val="00440EB1"/>
    <w:rsid w:val="0044168C"/>
    <w:rsid w:val="00441767"/>
    <w:rsid w:val="00446109"/>
    <w:rsid w:val="004467B7"/>
    <w:rsid w:val="00446F33"/>
    <w:rsid w:val="00450A46"/>
    <w:rsid w:val="00450A8F"/>
    <w:rsid w:val="0045100D"/>
    <w:rsid w:val="004524BC"/>
    <w:rsid w:val="0045355B"/>
    <w:rsid w:val="00453683"/>
    <w:rsid w:val="00453D25"/>
    <w:rsid w:val="0045648F"/>
    <w:rsid w:val="00456643"/>
    <w:rsid w:val="00456BB6"/>
    <w:rsid w:val="00456CE7"/>
    <w:rsid w:val="00460378"/>
    <w:rsid w:val="004606D9"/>
    <w:rsid w:val="004622F2"/>
    <w:rsid w:val="004628CF"/>
    <w:rsid w:val="004629EB"/>
    <w:rsid w:val="00463646"/>
    <w:rsid w:val="00463863"/>
    <w:rsid w:val="00463AAA"/>
    <w:rsid w:val="004703BD"/>
    <w:rsid w:val="00471D11"/>
    <w:rsid w:val="004748B1"/>
    <w:rsid w:val="00474F8B"/>
    <w:rsid w:val="00475897"/>
    <w:rsid w:val="004759C3"/>
    <w:rsid w:val="004765CE"/>
    <w:rsid w:val="00476780"/>
    <w:rsid w:val="00480C3D"/>
    <w:rsid w:val="00480FA4"/>
    <w:rsid w:val="00481E5D"/>
    <w:rsid w:val="0048275C"/>
    <w:rsid w:val="00482A64"/>
    <w:rsid w:val="0048352F"/>
    <w:rsid w:val="00483B6A"/>
    <w:rsid w:val="00483E29"/>
    <w:rsid w:val="00485280"/>
    <w:rsid w:val="00485A99"/>
    <w:rsid w:val="00486974"/>
    <w:rsid w:val="00490253"/>
    <w:rsid w:val="0049026C"/>
    <w:rsid w:val="00490EB3"/>
    <w:rsid w:val="004911F0"/>
    <w:rsid w:val="00492CED"/>
    <w:rsid w:val="00493036"/>
    <w:rsid w:val="00493128"/>
    <w:rsid w:val="0049333D"/>
    <w:rsid w:val="00495616"/>
    <w:rsid w:val="0049710B"/>
    <w:rsid w:val="004A080E"/>
    <w:rsid w:val="004A08AF"/>
    <w:rsid w:val="004A0E08"/>
    <w:rsid w:val="004A1BCA"/>
    <w:rsid w:val="004A5661"/>
    <w:rsid w:val="004A584F"/>
    <w:rsid w:val="004A64C6"/>
    <w:rsid w:val="004A694D"/>
    <w:rsid w:val="004A6F12"/>
    <w:rsid w:val="004A7E0B"/>
    <w:rsid w:val="004B02E9"/>
    <w:rsid w:val="004B177C"/>
    <w:rsid w:val="004B2D64"/>
    <w:rsid w:val="004B30F7"/>
    <w:rsid w:val="004B31B8"/>
    <w:rsid w:val="004B38FB"/>
    <w:rsid w:val="004B451B"/>
    <w:rsid w:val="004B4FDC"/>
    <w:rsid w:val="004B589B"/>
    <w:rsid w:val="004B5B97"/>
    <w:rsid w:val="004B63BD"/>
    <w:rsid w:val="004B6D3C"/>
    <w:rsid w:val="004B6E22"/>
    <w:rsid w:val="004C02C7"/>
    <w:rsid w:val="004C4008"/>
    <w:rsid w:val="004C525B"/>
    <w:rsid w:val="004C6A76"/>
    <w:rsid w:val="004C71CB"/>
    <w:rsid w:val="004C7CDD"/>
    <w:rsid w:val="004D129D"/>
    <w:rsid w:val="004D14A1"/>
    <w:rsid w:val="004D1E9F"/>
    <w:rsid w:val="004D2D3F"/>
    <w:rsid w:val="004D437E"/>
    <w:rsid w:val="004D74B5"/>
    <w:rsid w:val="004D7AE5"/>
    <w:rsid w:val="004E18EE"/>
    <w:rsid w:val="004E20DE"/>
    <w:rsid w:val="004E2405"/>
    <w:rsid w:val="004E2A0C"/>
    <w:rsid w:val="004E3F1A"/>
    <w:rsid w:val="004E416C"/>
    <w:rsid w:val="004E4D96"/>
    <w:rsid w:val="004E675A"/>
    <w:rsid w:val="004E794B"/>
    <w:rsid w:val="004E7ABD"/>
    <w:rsid w:val="004F01C8"/>
    <w:rsid w:val="004F109B"/>
    <w:rsid w:val="004F1E51"/>
    <w:rsid w:val="004F2D4E"/>
    <w:rsid w:val="004F5A14"/>
    <w:rsid w:val="004F5CD2"/>
    <w:rsid w:val="004F75E9"/>
    <w:rsid w:val="004F77FC"/>
    <w:rsid w:val="004F7B8D"/>
    <w:rsid w:val="00500412"/>
    <w:rsid w:val="00501D30"/>
    <w:rsid w:val="00501DCC"/>
    <w:rsid w:val="005025B1"/>
    <w:rsid w:val="005031C1"/>
    <w:rsid w:val="00503561"/>
    <w:rsid w:val="00503943"/>
    <w:rsid w:val="0050574D"/>
    <w:rsid w:val="0050624E"/>
    <w:rsid w:val="00506644"/>
    <w:rsid w:val="005067EE"/>
    <w:rsid w:val="00507369"/>
    <w:rsid w:val="00510512"/>
    <w:rsid w:val="00510CCD"/>
    <w:rsid w:val="00511F29"/>
    <w:rsid w:val="00512D07"/>
    <w:rsid w:val="00512DBF"/>
    <w:rsid w:val="00513191"/>
    <w:rsid w:val="0051319E"/>
    <w:rsid w:val="00513719"/>
    <w:rsid w:val="0051458C"/>
    <w:rsid w:val="00515349"/>
    <w:rsid w:val="005156C9"/>
    <w:rsid w:val="00515862"/>
    <w:rsid w:val="00516E7A"/>
    <w:rsid w:val="0051716D"/>
    <w:rsid w:val="00517C96"/>
    <w:rsid w:val="00521ECB"/>
    <w:rsid w:val="0052288F"/>
    <w:rsid w:val="00522E25"/>
    <w:rsid w:val="0052368D"/>
    <w:rsid w:val="00524543"/>
    <w:rsid w:val="0052539E"/>
    <w:rsid w:val="005254E3"/>
    <w:rsid w:val="00525551"/>
    <w:rsid w:val="005257C2"/>
    <w:rsid w:val="00525DA7"/>
    <w:rsid w:val="005264CD"/>
    <w:rsid w:val="005301AA"/>
    <w:rsid w:val="00531515"/>
    <w:rsid w:val="00531E01"/>
    <w:rsid w:val="00532E3D"/>
    <w:rsid w:val="005330A2"/>
    <w:rsid w:val="00533F47"/>
    <w:rsid w:val="00534E14"/>
    <w:rsid w:val="00535ECC"/>
    <w:rsid w:val="00540ECC"/>
    <w:rsid w:val="00542AD7"/>
    <w:rsid w:val="00545970"/>
    <w:rsid w:val="00550AF7"/>
    <w:rsid w:val="00550FB1"/>
    <w:rsid w:val="0055103C"/>
    <w:rsid w:val="005531B2"/>
    <w:rsid w:val="00553837"/>
    <w:rsid w:val="00553B41"/>
    <w:rsid w:val="00555331"/>
    <w:rsid w:val="00556103"/>
    <w:rsid w:val="00557007"/>
    <w:rsid w:val="005571EC"/>
    <w:rsid w:val="0055743A"/>
    <w:rsid w:val="00561E3C"/>
    <w:rsid w:val="005627D7"/>
    <w:rsid w:val="00562A80"/>
    <w:rsid w:val="00562C28"/>
    <w:rsid w:val="00565721"/>
    <w:rsid w:val="00566685"/>
    <w:rsid w:val="005673BC"/>
    <w:rsid w:val="00567653"/>
    <w:rsid w:val="00570BCC"/>
    <w:rsid w:val="00571343"/>
    <w:rsid w:val="00571483"/>
    <w:rsid w:val="00572BEF"/>
    <w:rsid w:val="00572D75"/>
    <w:rsid w:val="0057394D"/>
    <w:rsid w:val="00574128"/>
    <w:rsid w:val="00574C8C"/>
    <w:rsid w:val="00576E16"/>
    <w:rsid w:val="00580BF5"/>
    <w:rsid w:val="00581554"/>
    <w:rsid w:val="005848CF"/>
    <w:rsid w:val="00585365"/>
    <w:rsid w:val="00585682"/>
    <w:rsid w:val="00586DCE"/>
    <w:rsid w:val="00587491"/>
    <w:rsid w:val="00587F78"/>
    <w:rsid w:val="00590321"/>
    <w:rsid w:val="00591B1B"/>
    <w:rsid w:val="00591F49"/>
    <w:rsid w:val="00591FEA"/>
    <w:rsid w:val="005923C1"/>
    <w:rsid w:val="00592AEA"/>
    <w:rsid w:val="00595114"/>
    <w:rsid w:val="005956D1"/>
    <w:rsid w:val="0059583F"/>
    <w:rsid w:val="0059640E"/>
    <w:rsid w:val="005964AC"/>
    <w:rsid w:val="00597450"/>
    <w:rsid w:val="005A1315"/>
    <w:rsid w:val="005A2BF4"/>
    <w:rsid w:val="005A2C43"/>
    <w:rsid w:val="005A3500"/>
    <w:rsid w:val="005A4440"/>
    <w:rsid w:val="005A48AF"/>
    <w:rsid w:val="005A5741"/>
    <w:rsid w:val="005A6218"/>
    <w:rsid w:val="005A7308"/>
    <w:rsid w:val="005A759A"/>
    <w:rsid w:val="005A7A82"/>
    <w:rsid w:val="005B0B6B"/>
    <w:rsid w:val="005B0D62"/>
    <w:rsid w:val="005B0DFD"/>
    <w:rsid w:val="005B1053"/>
    <w:rsid w:val="005B13BF"/>
    <w:rsid w:val="005B1497"/>
    <w:rsid w:val="005B1C74"/>
    <w:rsid w:val="005B246F"/>
    <w:rsid w:val="005B305E"/>
    <w:rsid w:val="005B3936"/>
    <w:rsid w:val="005B5289"/>
    <w:rsid w:val="005B57C8"/>
    <w:rsid w:val="005C1937"/>
    <w:rsid w:val="005C1F44"/>
    <w:rsid w:val="005C2647"/>
    <w:rsid w:val="005C2FD5"/>
    <w:rsid w:val="005C2FF9"/>
    <w:rsid w:val="005C3EA3"/>
    <w:rsid w:val="005C5C9C"/>
    <w:rsid w:val="005C5EB0"/>
    <w:rsid w:val="005C5ED8"/>
    <w:rsid w:val="005C70F0"/>
    <w:rsid w:val="005C7D04"/>
    <w:rsid w:val="005D244F"/>
    <w:rsid w:val="005D44BD"/>
    <w:rsid w:val="005D5090"/>
    <w:rsid w:val="005D5A85"/>
    <w:rsid w:val="005D64FE"/>
    <w:rsid w:val="005D78D4"/>
    <w:rsid w:val="005E054D"/>
    <w:rsid w:val="005E0A97"/>
    <w:rsid w:val="005E107A"/>
    <w:rsid w:val="005E2395"/>
    <w:rsid w:val="005E359B"/>
    <w:rsid w:val="005E3657"/>
    <w:rsid w:val="005E5377"/>
    <w:rsid w:val="005E64B1"/>
    <w:rsid w:val="005E6772"/>
    <w:rsid w:val="005E6C5E"/>
    <w:rsid w:val="005E6D2E"/>
    <w:rsid w:val="005E7B12"/>
    <w:rsid w:val="005E7D52"/>
    <w:rsid w:val="005F0C92"/>
    <w:rsid w:val="005F1DAD"/>
    <w:rsid w:val="005F2769"/>
    <w:rsid w:val="005F3068"/>
    <w:rsid w:val="005F467C"/>
    <w:rsid w:val="005F5F3C"/>
    <w:rsid w:val="005F60FF"/>
    <w:rsid w:val="005F6B2B"/>
    <w:rsid w:val="005F76FD"/>
    <w:rsid w:val="005F799E"/>
    <w:rsid w:val="005F7CF9"/>
    <w:rsid w:val="005F7F3B"/>
    <w:rsid w:val="00600C81"/>
    <w:rsid w:val="00600C87"/>
    <w:rsid w:val="00600EB2"/>
    <w:rsid w:val="00600F12"/>
    <w:rsid w:val="0060155F"/>
    <w:rsid w:val="00602DD2"/>
    <w:rsid w:val="00602DF3"/>
    <w:rsid w:val="00602F25"/>
    <w:rsid w:val="006030C6"/>
    <w:rsid w:val="00603997"/>
    <w:rsid w:val="00604535"/>
    <w:rsid w:val="006045AA"/>
    <w:rsid w:val="00604C69"/>
    <w:rsid w:val="00605E1D"/>
    <w:rsid w:val="006101FB"/>
    <w:rsid w:val="006103FE"/>
    <w:rsid w:val="0061171F"/>
    <w:rsid w:val="00612AB2"/>
    <w:rsid w:val="00612AC6"/>
    <w:rsid w:val="00612DBC"/>
    <w:rsid w:val="006131EC"/>
    <w:rsid w:val="00614AED"/>
    <w:rsid w:val="006165A2"/>
    <w:rsid w:val="0061731E"/>
    <w:rsid w:val="006217FE"/>
    <w:rsid w:val="00630C40"/>
    <w:rsid w:val="0063174C"/>
    <w:rsid w:val="00632835"/>
    <w:rsid w:val="006329BB"/>
    <w:rsid w:val="00633197"/>
    <w:rsid w:val="00633830"/>
    <w:rsid w:val="006340F1"/>
    <w:rsid w:val="00634AF7"/>
    <w:rsid w:val="00635228"/>
    <w:rsid w:val="0063537B"/>
    <w:rsid w:val="00637D41"/>
    <w:rsid w:val="00646A90"/>
    <w:rsid w:val="00646DA8"/>
    <w:rsid w:val="0065040A"/>
    <w:rsid w:val="0065063F"/>
    <w:rsid w:val="006510DE"/>
    <w:rsid w:val="006512BA"/>
    <w:rsid w:val="00651505"/>
    <w:rsid w:val="00652897"/>
    <w:rsid w:val="00653608"/>
    <w:rsid w:val="00653C06"/>
    <w:rsid w:val="006544CB"/>
    <w:rsid w:val="0065468A"/>
    <w:rsid w:val="006548AA"/>
    <w:rsid w:val="00654C02"/>
    <w:rsid w:val="00655744"/>
    <w:rsid w:val="00655E05"/>
    <w:rsid w:val="006574D6"/>
    <w:rsid w:val="006602F2"/>
    <w:rsid w:val="00660446"/>
    <w:rsid w:val="006611E3"/>
    <w:rsid w:val="006624CC"/>
    <w:rsid w:val="00662E00"/>
    <w:rsid w:val="00663801"/>
    <w:rsid w:val="00663C18"/>
    <w:rsid w:val="00663D22"/>
    <w:rsid w:val="00667CAB"/>
    <w:rsid w:val="006708E1"/>
    <w:rsid w:val="006715B4"/>
    <w:rsid w:val="00672744"/>
    <w:rsid w:val="00672753"/>
    <w:rsid w:val="0067278B"/>
    <w:rsid w:val="00673E72"/>
    <w:rsid w:val="00674C28"/>
    <w:rsid w:val="00675722"/>
    <w:rsid w:val="006758FA"/>
    <w:rsid w:val="006760E5"/>
    <w:rsid w:val="0067682F"/>
    <w:rsid w:val="00677668"/>
    <w:rsid w:val="00677CC4"/>
    <w:rsid w:val="00681CC7"/>
    <w:rsid w:val="00683FD7"/>
    <w:rsid w:val="00684427"/>
    <w:rsid w:val="006848AC"/>
    <w:rsid w:val="0068528D"/>
    <w:rsid w:val="0068605A"/>
    <w:rsid w:val="00686B98"/>
    <w:rsid w:val="00687444"/>
    <w:rsid w:val="00690299"/>
    <w:rsid w:val="00690619"/>
    <w:rsid w:val="00691AAD"/>
    <w:rsid w:val="006930D4"/>
    <w:rsid w:val="00693BF2"/>
    <w:rsid w:val="0069580B"/>
    <w:rsid w:val="0069696D"/>
    <w:rsid w:val="00697547"/>
    <w:rsid w:val="0069761D"/>
    <w:rsid w:val="00697BA9"/>
    <w:rsid w:val="006A0985"/>
    <w:rsid w:val="006A13F7"/>
    <w:rsid w:val="006A1571"/>
    <w:rsid w:val="006A4DF9"/>
    <w:rsid w:val="006A6162"/>
    <w:rsid w:val="006A64CD"/>
    <w:rsid w:val="006A7B57"/>
    <w:rsid w:val="006A7F49"/>
    <w:rsid w:val="006B4E1F"/>
    <w:rsid w:val="006B537C"/>
    <w:rsid w:val="006B5525"/>
    <w:rsid w:val="006B554C"/>
    <w:rsid w:val="006B5BF8"/>
    <w:rsid w:val="006B6109"/>
    <w:rsid w:val="006B6380"/>
    <w:rsid w:val="006B71B9"/>
    <w:rsid w:val="006C05FA"/>
    <w:rsid w:val="006C0D53"/>
    <w:rsid w:val="006C18A1"/>
    <w:rsid w:val="006C1C3C"/>
    <w:rsid w:val="006C3742"/>
    <w:rsid w:val="006C3D3F"/>
    <w:rsid w:val="006C3F26"/>
    <w:rsid w:val="006C4CBC"/>
    <w:rsid w:val="006C4EBF"/>
    <w:rsid w:val="006C760A"/>
    <w:rsid w:val="006D02C2"/>
    <w:rsid w:val="006D1036"/>
    <w:rsid w:val="006D23C1"/>
    <w:rsid w:val="006D26FF"/>
    <w:rsid w:val="006D2FFC"/>
    <w:rsid w:val="006D3360"/>
    <w:rsid w:val="006D3A4A"/>
    <w:rsid w:val="006D4A63"/>
    <w:rsid w:val="006D4C74"/>
    <w:rsid w:val="006D5248"/>
    <w:rsid w:val="006D7214"/>
    <w:rsid w:val="006D79FD"/>
    <w:rsid w:val="006E09CE"/>
    <w:rsid w:val="006E0B2A"/>
    <w:rsid w:val="006E0F46"/>
    <w:rsid w:val="006E1F82"/>
    <w:rsid w:val="006E31B3"/>
    <w:rsid w:val="006E3681"/>
    <w:rsid w:val="006E4A97"/>
    <w:rsid w:val="006E6E7F"/>
    <w:rsid w:val="006F0903"/>
    <w:rsid w:val="006F1061"/>
    <w:rsid w:val="006F14C4"/>
    <w:rsid w:val="006F2078"/>
    <w:rsid w:val="006F2110"/>
    <w:rsid w:val="006F3C07"/>
    <w:rsid w:val="006F5525"/>
    <w:rsid w:val="006F67AB"/>
    <w:rsid w:val="006F6BA8"/>
    <w:rsid w:val="006F6CE2"/>
    <w:rsid w:val="006F7078"/>
    <w:rsid w:val="007008D6"/>
    <w:rsid w:val="007008E1"/>
    <w:rsid w:val="00701109"/>
    <w:rsid w:val="00701839"/>
    <w:rsid w:val="00702AFA"/>
    <w:rsid w:val="00702C85"/>
    <w:rsid w:val="00702D19"/>
    <w:rsid w:val="007047EB"/>
    <w:rsid w:val="0070770C"/>
    <w:rsid w:val="00707986"/>
    <w:rsid w:val="00710567"/>
    <w:rsid w:val="007107D7"/>
    <w:rsid w:val="00710A06"/>
    <w:rsid w:val="00710DFA"/>
    <w:rsid w:val="007114B8"/>
    <w:rsid w:val="00711648"/>
    <w:rsid w:val="00712B52"/>
    <w:rsid w:val="00715256"/>
    <w:rsid w:val="00715E81"/>
    <w:rsid w:val="007165A8"/>
    <w:rsid w:val="007169C8"/>
    <w:rsid w:val="00717071"/>
    <w:rsid w:val="0072000C"/>
    <w:rsid w:val="007207D6"/>
    <w:rsid w:val="00720913"/>
    <w:rsid w:val="00721F57"/>
    <w:rsid w:val="00721F5A"/>
    <w:rsid w:val="007226CD"/>
    <w:rsid w:val="00722BAD"/>
    <w:rsid w:val="00723BB5"/>
    <w:rsid w:val="00724F0D"/>
    <w:rsid w:val="00725F04"/>
    <w:rsid w:val="0072638E"/>
    <w:rsid w:val="00727D25"/>
    <w:rsid w:val="00727ED6"/>
    <w:rsid w:val="007323E4"/>
    <w:rsid w:val="00733A94"/>
    <w:rsid w:val="00734328"/>
    <w:rsid w:val="00734E08"/>
    <w:rsid w:val="007352D7"/>
    <w:rsid w:val="00737F50"/>
    <w:rsid w:val="00741531"/>
    <w:rsid w:val="00743547"/>
    <w:rsid w:val="00743A1F"/>
    <w:rsid w:val="00744238"/>
    <w:rsid w:val="00744461"/>
    <w:rsid w:val="00745D8D"/>
    <w:rsid w:val="007468B6"/>
    <w:rsid w:val="00746D99"/>
    <w:rsid w:val="00747056"/>
    <w:rsid w:val="00747487"/>
    <w:rsid w:val="00747B81"/>
    <w:rsid w:val="007515FA"/>
    <w:rsid w:val="00751A48"/>
    <w:rsid w:val="00751ACB"/>
    <w:rsid w:val="0075274D"/>
    <w:rsid w:val="00752DA8"/>
    <w:rsid w:val="007531B6"/>
    <w:rsid w:val="0075408B"/>
    <w:rsid w:val="0075425B"/>
    <w:rsid w:val="007548D2"/>
    <w:rsid w:val="00754DD2"/>
    <w:rsid w:val="007554CC"/>
    <w:rsid w:val="00755803"/>
    <w:rsid w:val="00755E6B"/>
    <w:rsid w:val="00756301"/>
    <w:rsid w:val="007577A8"/>
    <w:rsid w:val="007577DF"/>
    <w:rsid w:val="00760FD3"/>
    <w:rsid w:val="00761B78"/>
    <w:rsid w:val="00761E6A"/>
    <w:rsid w:val="007621B0"/>
    <w:rsid w:val="00762A03"/>
    <w:rsid w:val="00762BA8"/>
    <w:rsid w:val="00766559"/>
    <w:rsid w:val="00766855"/>
    <w:rsid w:val="007669CC"/>
    <w:rsid w:val="007723C1"/>
    <w:rsid w:val="00772855"/>
    <w:rsid w:val="00773A03"/>
    <w:rsid w:val="00773A32"/>
    <w:rsid w:val="0077463B"/>
    <w:rsid w:val="0077584C"/>
    <w:rsid w:val="00775990"/>
    <w:rsid w:val="00777121"/>
    <w:rsid w:val="00777564"/>
    <w:rsid w:val="007775E9"/>
    <w:rsid w:val="00782870"/>
    <w:rsid w:val="00782AA9"/>
    <w:rsid w:val="00782FDF"/>
    <w:rsid w:val="007852E4"/>
    <w:rsid w:val="00787078"/>
    <w:rsid w:val="00787507"/>
    <w:rsid w:val="00787764"/>
    <w:rsid w:val="0079005F"/>
    <w:rsid w:val="00790710"/>
    <w:rsid w:val="00790E5B"/>
    <w:rsid w:val="007926D7"/>
    <w:rsid w:val="00793308"/>
    <w:rsid w:val="00793981"/>
    <w:rsid w:val="00793F74"/>
    <w:rsid w:val="007941A1"/>
    <w:rsid w:val="00794AA4"/>
    <w:rsid w:val="00794DD4"/>
    <w:rsid w:val="00797F75"/>
    <w:rsid w:val="007A0309"/>
    <w:rsid w:val="007A0337"/>
    <w:rsid w:val="007A0933"/>
    <w:rsid w:val="007A150A"/>
    <w:rsid w:val="007A174E"/>
    <w:rsid w:val="007A1F09"/>
    <w:rsid w:val="007A472E"/>
    <w:rsid w:val="007A4965"/>
    <w:rsid w:val="007A4AA9"/>
    <w:rsid w:val="007A4EE5"/>
    <w:rsid w:val="007A56D0"/>
    <w:rsid w:val="007A632E"/>
    <w:rsid w:val="007A67EB"/>
    <w:rsid w:val="007A7024"/>
    <w:rsid w:val="007A7B8F"/>
    <w:rsid w:val="007B0994"/>
    <w:rsid w:val="007B0BA1"/>
    <w:rsid w:val="007B2F29"/>
    <w:rsid w:val="007B4B59"/>
    <w:rsid w:val="007B6930"/>
    <w:rsid w:val="007B73CC"/>
    <w:rsid w:val="007B7647"/>
    <w:rsid w:val="007B77BD"/>
    <w:rsid w:val="007C10EA"/>
    <w:rsid w:val="007C1A95"/>
    <w:rsid w:val="007C2A58"/>
    <w:rsid w:val="007C39F2"/>
    <w:rsid w:val="007C4FA0"/>
    <w:rsid w:val="007C54DC"/>
    <w:rsid w:val="007C5539"/>
    <w:rsid w:val="007C5E13"/>
    <w:rsid w:val="007C68C6"/>
    <w:rsid w:val="007C7C7E"/>
    <w:rsid w:val="007D2033"/>
    <w:rsid w:val="007D2584"/>
    <w:rsid w:val="007D2779"/>
    <w:rsid w:val="007D36D4"/>
    <w:rsid w:val="007D3717"/>
    <w:rsid w:val="007D42FB"/>
    <w:rsid w:val="007D5711"/>
    <w:rsid w:val="007D7729"/>
    <w:rsid w:val="007D7B9C"/>
    <w:rsid w:val="007E0417"/>
    <w:rsid w:val="007E07ED"/>
    <w:rsid w:val="007E0E79"/>
    <w:rsid w:val="007E1222"/>
    <w:rsid w:val="007E2107"/>
    <w:rsid w:val="007E29BC"/>
    <w:rsid w:val="007E2BEF"/>
    <w:rsid w:val="007E5ABB"/>
    <w:rsid w:val="007E6426"/>
    <w:rsid w:val="007E6E81"/>
    <w:rsid w:val="007F1310"/>
    <w:rsid w:val="007F1939"/>
    <w:rsid w:val="007F1E02"/>
    <w:rsid w:val="007F2154"/>
    <w:rsid w:val="007F2699"/>
    <w:rsid w:val="007F384C"/>
    <w:rsid w:val="007F3E6A"/>
    <w:rsid w:val="007F69CC"/>
    <w:rsid w:val="007F7BFE"/>
    <w:rsid w:val="00801BD7"/>
    <w:rsid w:val="00802863"/>
    <w:rsid w:val="00803C59"/>
    <w:rsid w:val="00804618"/>
    <w:rsid w:val="0080486A"/>
    <w:rsid w:val="00807DC4"/>
    <w:rsid w:val="00811598"/>
    <w:rsid w:val="00811D97"/>
    <w:rsid w:val="00813732"/>
    <w:rsid w:val="00813DF7"/>
    <w:rsid w:val="0081585D"/>
    <w:rsid w:val="00816A85"/>
    <w:rsid w:val="008172D2"/>
    <w:rsid w:val="00817C90"/>
    <w:rsid w:val="00817F69"/>
    <w:rsid w:val="008219ED"/>
    <w:rsid w:val="00821E80"/>
    <w:rsid w:val="00822358"/>
    <w:rsid w:val="00822580"/>
    <w:rsid w:val="008237D3"/>
    <w:rsid w:val="00824432"/>
    <w:rsid w:val="00824F28"/>
    <w:rsid w:val="00825E3B"/>
    <w:rsid w:val="008265D8"/>
    <w:rsid w:val="00826E11"/>
    <w:rsid w:val="00827E1F"/>
    <w:rsid w:val="00831807"/>
    <w:rsid w:val="00832774"/>
    <w:rsid w:val="0083290B"/>
    <w:rsid w:val="00834932"/>
    <w:rsid w:val="00834E67"/>
    <w:rsid w:val="008351FB"/>
    <w:rsid w:val="00841565"/>
    <w:rsid w:val="00841EE7"/>
    <w:rsid w:val="00843741"/>
    <w:rsid w:val="00843870"/>
    <w:rsid w:val="00843B94"/>
    <w:rsid w:val="00844F2E"/>
    <w:rsid w:val="00845EB3"/>
    <w:rsid w:val="008462F9"/>
    <w:rsid w:val="00846C84"/>
    <w:rsid w:val="00847298"/>
    <w:rsid w:val="008477A2"/>
    <w:rsid w:val="0085016C"/>
    <w:rsid w:val="00850264"/>
    <w:rsid w:val="0085092E"/>
    <w:rsid w:val="00850A66"/>
    <w:rsid w:val="00851928"/>
    <w:rsid w:val="00853ED1"/>
    <w:rsid w:val="00854163"/>
    <w:rsid w:val="0085564B"/>
    <w:rsid w:val="00855757"/>
    <w:rsid w:val="00855A33"/>
    <w:rsid w:val="00855A80"/>
    <w:rsid w:val="00856801"/>
    <w:rsid w:val="008576FF"/>
    <w:rsid w:val="008609FB"/>
    <w:rsid w:val="00861D20"/>
    <w:rsid w:val="00863340"/>
    <w:rsid w:val="00864C12"/>
    <w:rsid w:val="008653F5"/>
    <w:rsid w:val="00865C73"/>
    <w:rsid w:val="00866B67"/>
    <w:rsid w:val="00870A55"/>
    <w:rsid w:val="00870ABA"/>
    <w:rsid w:val="00871DBA"/>
    <w:rsid w:val="00874470"/>
    <w:rsid w:val="00874C71"/>
    <w:rsid w:val="008758E2"/>
    <w:rsid w:val="008771A6"/>
    <w:rsid w:val="00877375"/>
    <w:rsid w:val="008776D6"/>
    <w:rsid w:val="00877A60"/>
    <w:rsid w:val="00877FE8"/>
    <w:rsid w:val="00881136"/>
    <w:rsid w:val="00881155"/>
    <w:rsid w:val="0088264E"/>
    <w:rsid w:val="00882A68"/>
    <w:rsid w:val="00883DA6"/>
    <w:rsid w:val="00884A80"/>
    <w:rsid w:val="00884E68"/>
    <w:rsid w:val="00885062"/>
    <w:rsid w:val="0088556B"/>
    <w:rsid w:val="00886003"/>
    <w:rsid w:val="00886D55"/>
    <w:rsid w:val="00887774"/>
    <w:rsid w:val="00890A35"/>
    <w:rsid w:val="00891EE6"/>
    <w:rsid w:val="00892A5E"/>
    <w:rsid w:val="00892F49"/>
    <w:rsid w:val="00893E57"/>
    <w:rsid w:val="00894F9C"/>
    <w:rsid w:val="00894FBB"/>
    <w:rsid w:val="00896456"/>
    <w:rsid w:val="00897A93"/>
    <w:rsid w:val="008A1841"/>
    <w:rsid w:val="008A326B"/>
    <w:rsid w:val="008A4488"/>
    <w:rsid w:val="008A4775"/>
    <w:rsid w:val="008A5361"/>
    <w:rsid w:val="008A59B7"/>
    <w:rsid w:val="008A5E3B"/>
    <w:rsid w:val="008A6572"/>
    <w:rsid w:val="008B0737"/>
    <w:rsid w:val="008B0FAA"/>
    <w:rsid w:val="008B4083"/>
    <w:rsid w:val="008B765E"/>
    <w:rsid w:val="008B7BF0"/>
    <w:rsid w:val="008C0A83"/>
    <w:rsid w:val="008C0B93"/>
    <w:rsid w:val="008C0F99"/>
    <w:rsid w:val="008C10B2"/>
    <w:rsid w:val="008C1AF2"/>
    <w:rsid w:val="008C2ABA"/>
    <w:rsid w:val="008C2C46"/>
    <w:rsid w:val="008C3C1C"/>
    <w:rsid w:val="008C44EE"/>
    <w:rsid w:val="008C46F7"/>
    <w:rsid w:val="008C5280"/>
    <w:rsid w:val="008C5838"/>
    <w:rsid w:val="008C5E88"/>
    <w:rsid w:val="008C62F2"/>
    <w:rsid w:val="008C710A"/>
    <w:rsid w:val="008C74EE"/>
    <w:rsid w:val="008C7A55"/>
    <w:rsid w:val="008D0E5C"/>
    <w:rsid w:val="008D0F1F"/>
    <w:rsid w:val="008D182B"/>
    <w:rsid w:val="008D4751"/>
    <w:rsid w:val="008D5831"/>
    <w:rsid w:val="008D59DC"/>
    <w:rsid w:val="008D5EDA"/>
    <w:rsid w:val="008D7486"/>
    <w:rsid w:val="008E002D"/>
    <w:rsid w:val="008E00C0"/>
    <w:rsid w:val="008E0977"/>
    <w:rsid w:val="008E3607"/>
    <w:rsid w:val="008E41D9"/>
    <w:rsid w:val="008E42E7"/>
    <w:rsid w:val="008E6DD7"/>
    <w:rsid w:val="008F28B1"/>
    <w:rsid w:val="008F3785"/>
    <w:rsid w:val="008F5B8B"/>
    <w:rsid w:val="008F6983"/>
    <w:rsid w:val="008F72DF"/>
    <w:rsid w:val="0090060A"/>
    <w:rsid w:val="00900A6B"/>
    <w:rsid w:val="00900AC8"/>
    <w:rsid w:val="00901375"/>
    <w:rsid w:val="009017A4"/>
    <w:rsid w:val="00901F9D"/>
    <w:rsid w:val="00902892"/>
    <w:rsid w:val="0090291F"/>
    <w:rsid w:val="009029CC"/>
    <w:rsid w:val="009036FE"/>
    <w:rsid w:val="00904F81"/>
    <w:rsid w:val="00905C44"/>
    <w:rsid w:val="00906DFA"/>
    <w:rsid w:val="00911B78"/>
    <w:rsid w:val="00914351"/>
    <w:rsid w:val="0091568A"/>
    <w:rsid w:val="009156F6"/>
    <w:rsid w:val="00915BC6"/>
    <w:rsid w:val="00915DF3"/>
    <w:rsid w:val="00917965"/>
    <w:rsid w:val="00920AF5"/>
    <w:rsid w:val="00921B2E"/>
    <w:rsid w:val="0092277F"/>
    <w:rsid w:val="00923A22"/>
    <w:rsid w:val="009249E2"/>
    <w:rsid w:val="00930A1F"/>
    <w:rsid w:val="00930AD4"/>
    <w:rsid w:val="00933690"/>
    <w:rsid w:val="00933818"/>
    <w:rsid w:val="00935787"/>
    <w:rsid w:val="0093694B"/>
    <w:rsid w:val="0093745E"/>
    <w:rsid w:val="00937EF9"/>
    <w:rsid w:val="00940C8F"/>
    <w:rsid w:val="00942F9D"/>
    <w:rsid w:val="00943391"/>
    <w:rsid w:val="00943434"/>
    <w:rsid w:val="00945043"/>
    <w:rsid w:val="0094520D"/>
    <w:rsid w:val="00945559"/>
    <w:rsid w:val="0094588A"/>
    <w:rsid w:val="00947736"/>
    <w:rsid w:val="00950E5E"/>
    <w:rsid w:val="00950F21"/>
    <w:rsid w:val="009514A7"/>
    <w:rsid w:val="00952A4D"/>
    <w:rsid w:val="009534FA"/>
    <w:rsid w:val="009537F7"/>
    <w:rsid w:val="009547B4"/>
    <w:rsid w:val="00955F13"/>
    <w:rsid w:val="009566B2"/>
    <w:rsid w:val="00957D5C"/>
    <w:rsid w:val="00957DC6"/>
    <w:rsid w:val="00961449"/>
    <w:rsid w:val="00962615"/>
    <w:rsid w:val="00962CC6"/>
    <w:rsid w:val="00963A74"/>
    <w:rsid w:val="0096437E"/>
    <w:rsid w:val="00966137"/>
    <w:rsid w:val="00966C66"/>
    <w:rsid w:val="00970400"/>
    <w:rsid w:val="00970C73"/>
    <w:rsid w:val="0097275F"/>
    <w:rsid w:val="009729C4"/>
    <w:rsid w:val="00974E7B"/>
    <w:rsid w:val="0097567E"/>
    <w:rsid w:val="00975865"/>
    <w:rsid w:val="0097586F"/>
    <w:rsid w:val="009775B3"/>
    <w:rsid w:val="00981122"/>
    <w:rsid w:val="009819F1"/>
    <w:rsid w:val="00982018"/>
    <w:rsid w:val="00982AE8"/>
    <w:rsid w:val="009831F5"/>
    <w:rsid w:val="00983870"/>
    <w:rsid w:val="0098461F"/>
    <w:rsid w:val="0098517D"/>
    <w:rsid w:val="00985B92"/>
    <w:rsid w:val="009905EB"/>
    <w:rsid w:val="00990820"/>
    <w:rsid w:val="00990F13"/>
    <w:rsid w:val="00991F8A"/>
    <w:rsid w:val="0099211A"/>
    <w:rsid w:val="00992F35"/>
    <w:rsid w:val="0099334B"/>
    <w:rsid w:val="00993442"/>
    <w:rsid w:val="00993507"/>
    <w:rsid w:val="00993999"/>
    <w:rsid w:val="00993B5D"/>
    <w:rsid w:val="00995C48"/>
    <w:rsid w:val="009971F1"/>
    <w:rsid w:val="0099772D"/>
    <w:rsid w:val="009A0090"/>
    <w:rsid w:val="009A20FE"/>
    <w:rsid w:val="009A21EC"/>
    <w:rsid w:val="009A3552"/>
    <w:rsid w:val="009A4A4B"/>
    <w:rsid w:val="009A5BF6"/>
    <w:rsid w:val="009A7424"/>
    <w:rsid w:val="009A77FA"/>
    <w:rsid w:val="009B0121"/>
    <w:rsid w:val="009B07CA"/>
    <w:rsid w:val="009B1226"/>
    <w:rsid w:val="009B3221"/>
    <w:rsid w:val="009B4B4B"/>
    <w:rsid w:val="009B62AA"/>
    <w:rsid w:val="009B654B"/>
    <w:rsid w:val="009B6ECF"/>
    <w:rsid w:val="009B73A7"/>
    <w:rsid w:val="009B7CC9"/>
    <w:rsid w:val="009C0019"/>
    <w:rsid w:val="009C03AC"/>
    <w:rsid w:val="009C09AC"/>
    <w:rsid w:val="009C0F1C"/>
    <w:rsid w:val="009C169C"/>
    <w:rsid w:val="009C2CC1"/>
    <w:rsid w:val="009C3103"/>
    <w:rsid w:val="009C39BC"/>
    <w:rsid w:val="009C45C0"/>
    <w:rsid w:val="009C631E"/>
    <w:rsid w:val="009C7132"/>
    <w:rsid w:val="009D01D7"/>
    <w:rsid w:val="009D1976"/>
    <w:rsid w:val="009D1FBE"/>
    <w:rsid w:val="009D46E9"/>
    <w:rsid w:val="009D5052"/>
    <w:rsid w:val="009D6E0C"/>
    <w:rsid w:val="009D6E32"/>
    <w:rsid w:val="009D76E7"/>
    <w:rsid w:val="009E13DA"/>
    <w:rsid w:val="009E42AB"/>
    <w:rsid w:val="009E4ADA"/>
    <w:rsid w:val="009E5E11"/>
    <w:rsid w:val="009E6047"/>
    <w:rsid w:val="009E66DF"/>
    <w:rsid w:val="009E67AB"/>
    <w:rsid w:val="009E74D3"/>
    <w:rsid w:val="009E7F17"/>
    <w:rsid w:val="009F109A"/>
    <w:rsid w:val="009F1499"/>
    <w:rsid w:val="009F1C0F"/>
    <w:rsid w:val="009F242E"/>
    <w:rsid w:val="009F2440"/>
    <w:rsid w:val="009F2735"/>
    <w:rsid w:val="009F2B00"/>
    <w:rsid w:val="009F5198"/>
    <w:rsid w:val="009F58A0"/>
    <w:rsid w:val="009F653F"/>
    <w:rsid w:val="009F6988"/>
    <w:rsid w:val="009F7C8F"/>
    <w:rsid w:val="00A003CE"/>
    <w:rsid w:val="00A00450"/>
    <w:rsid w:val="00A005F7"/>
    <w:rsid w:val="00A01033"/>
    <w:rsid w:val="00A012DE"/>
    <w:rsid w:val="00A018A1"/>
    <w:rsid w:val="00A042CD"/>
    <w:rsid w:val="00A04F5A"/>
    <w:rsid w:val="00A04FD4"/>
    <w:rsid w:val="00A06855"/>
    <w:rsid w:val="00A10830"/>
    <w:rsid w:val="00A1205E"/>
    <w:rsid w:val="00A145CA"/>
    <w:rsid w:val="00A1494B"/>
    <w:rsid w:val="00A14C6F"/>
    <w:rsid w:val="00A14EAD"/>
    <w:rsid w:val="00A152CA"/>
    <w:rsid w:val="00A15DDD"/>
    <w:rsid w:val="00A15DE5"/>
    <w:rsid w:val="00A16954"/>
    <w:rsid w:val="00A17389"/>
    <w:rsid w:val="00A17C46"/>
    <w:rsid w:val="00A17E21"/>
    <w:rsid w:val="00A20D8A"/>
    <w:rsid w:val="00A2184B"/>
    <w:rsid w:val="00A2205F"/>
    <w:rsid w:val="00A2604E"/>
    <w:rsid w:val="00A2747C"/>
    <w:rsid w:val="00A300A1"/>
    <w:rsid w:val="00A311E0"/>
    <w:rsid w:val="00A313FC"/>
    <w:rsid w:val="00A316D9"/>
    <w:rsid w:val="00A317B5"/>
    <w:rsid w:val="00A31913"/>
    <w:rsid w:val="00A324D1"/>
    <w:rsid w:val="00A33A93"/>
    <w:rsid w:val="00A34BEF"/>
    <w:rsid w:val="00A35A91"/>
    <w:rsid w:val="00A365B0"/>
    <w:rsid w:val="00A37161"/>
    <w:rsid w:val="00A37D8E"/>
    <w:rsid w:val="00A40DC9"/>
    <w:rsid w:val="00A415DF"/>
    <w:rsid w:val="00A41AF4"/>
    <w:rsid w:val="00A41FA3"/>
    <w:rsid w:val="00A45477"/>
    <w:rsid w:val="00A45898"/>
    <w:rsid w:val="00A50E8C"/>
    <w:rsid w:val="00A524D6"/>
    <w:rsid w:val="00A532FF"/>
    <w:rsid w:val="00A54325"/>
    <w:rsid w:val="00A54D34"/>
    <w:rsid w:val="00A54EA6"/>
    <w:rsid w:val="00A55280"/>
    <w:rsid w:val="00A55CF8"/>
    <w:rsid w:val="00A56CC1"/>
    <w:rsid w:val="00A604B0"/>
    <w:rsid w:val="00A60818"/>
    <w:rsid w:val="00A6129F"/>
    <w:rsid w:val="00A61938"/>
    <w:rsid w:val="00A63929"/>
    <w:rsid w:val="00A640FA"/>
    <w:rsid w:val="00A64307"/>
    <w:rsid w:val="00A65A4F"/>
    <w:rsid w:val="00A65CD4"/>
    <w:rsid w:val="00A65D80"/>
    <w:rsid w:val="00A666A0"/>
    <w:rsid w:val="00A668C4"/>
    <w:rsid w:val="00A669CB"/>
    <w:rsid w:val="00A6750E"/>
    <w:rsid w:val="00A70798"/>
    <w:rsid w:val="00A708CB"/>
    <w:rsid w:val="00A71B52"/>
    <w:rsid w:val="00A7232A"/>
    <w:rsid w:val="00A74077"/>
    <w:rsid w:val="00A7433F"/>
    <w:rsid w:val="00A7487B"/>
    <w:rsid w:val="00A74DD3"/>
    <w:rsid w:val="00A75335"/>
    <w:rsid w:val="00A75B8C"/>
    <w:rsid w:val="00A768D7"/>
    <w:rsid w:val="00A779BF"/>
    <w:rsid w:val="00A804B9"/>
    <w:rsid w:val="00A805C8"/>
    <w:rsid w:val="00A81037"/>
    <w:rsid w:val="00A8117B"/>
    <w:rsid w:val="00A814C7"/>
    <w:rsid w:val="00A81D67"/>
    <w:rsid w:val="00A826F2"/>
    <w:rsid w:val="00A850DF"/>
    <w:rsid w:val="00A8625B"/>
    <w:rsid w:val="00A9048B"/>
    <w:rsid w:val="00A90CC9"/>
    <w:rsid w:val="00A91170"/>
    <w:rsid w:val="00A91A69"/>
    <w:rsid w:val="00A94219"/>
    <w:rsid w:val="00A943C5"/>
    <w:rsid w:val="00A94C98"/>
    <w:rsid w:val="00A95136"/>
    <w:rsid w:val="00A95711"/>
    <w:rsid w:val="00A95D44"/>
    <w:rsid w:val="00A96637"/>
    <w:rsid w:val="00AA0105"/>
    <w:rsid w:val="00AA0DB6"/>
    <w:rsid w:val="00AA14AB"/>
    <w:rsid w:val="00AA22D2"/>
    <w:rsid w:val="00AA2542"/>
    <w:rsid w:val="00AA2BFF"/>
    <w:rsid w:val="00AA3B00"/>
    <w:rsid w:val="00AA48CB"/>
    <w:rsid w:val="00AA527D"/>
    <w:rsid w:val="00AA58AE"/>
    <w:rsid w:val="00AA5A16"/>
    <w:rsid w:val="00AA5DFE"/>
    <w:rsid w:val="00AA6386"/>
    <w:rsid w:val="00AB047C"/>
    <w:rsid w:val="00AB1121"/>
    <w:rsid w:val="00AB2C99"/>
    <w:rsid w:val="00AB3573"/>
    <w:rsid w:val="00AB3BB4"/>
    <w:rsid w:val="00AB65F0"/>
    <w:rsid w:val="00AC1A99"/>
    <w:rsid w:val="00AC205D"/>
    <w:rsid w:val="00AC2767"/>
    <w:rsid w:val="00AC3184"/>
    <w:rsid w:val="00AC39DC"/>
    <w:rsid w:val="00AC4299"/>
    <w:rsid w:val="00AC5097"/>
    <w:rsid w:val="00AC601B"/>
    <w:rsid w:val="00AD01A4"/>
    <w:rsid w:val="00AD0374"/>
    <w:rsid w:val="00AD0A51"/>
    <w:rsid w:val="00AD0C4A"/>
    <w:rsid w:val="00AD1A73"/>
    <w:rsid w:val="00AD1C79"/>
    <w:rsid w:val="00AD201D"/>
    <w:rsid w:val="00AD28E3"/>
    <w:rsid w:val="00AD31CC"/>
    <w:rsid w:val="00AD3232"/>
    <w:rsid w:val="00AD3C4E"/>
    <w:rsid w:val="00AD4FEA"/>
    <w:rsid w:val="00AD5032"/>
    <w:rsid w:val="00AD57C7"/>
    <w:rsid w:val="00AD5DEC"/>
    <w:rsid w:val="00AD6CCD"/>
    <w:rsid w:val="00AE0924"/>
    <w:rsid w:val="00AE0C92"/>
    <w:rsid w:val="00AE111D"/>
    <w:rsid w:val="00AE1738"/>
    <w:rsid w:val="00AE2AB7"/>
    <w:rsid w:val="00AE2AC8"/>
    <w:rsid w:val="00AE3404"/>
    <w:rsid w:val="00AE4818"/>
    <w:rsid w:val="00AE74FD"/>
    <w:rsid w:val="00AF0A27"/>
    <w:rsid w:val="00AF0C9B"/>
    <w:rsid w:val="00AF0D87"/>
    <w:rsid w:val="00AF1587"/>
    <w:rsid w:val="00AF2432"/>
    <w:rsid w:val="00AF3ED9"/>
    <w:rsid w:val="00AF44CC"/>
    <w:rsid w:val="00AF4E18"/>
    <w:rsid w:val="00AF4FFC"/>
    <w:rsid w:val="00AF5F6A"/>
    <w:rsid w:val="00AF6120"/>
    <w:rsid w:val="00B001A0"/>
    <w:rsid w:val="00B008BA"/>
    <w:rsid w:val="00B00AED"/>
    <w:rsid w:val="00B00B87"/>
    <w:rsid w:val="00B01505"/>
    <w:rsid w:val="00B02439"/>
    <w:rsid w:val="00B02A06"/>
    <w:rsid w:val="00B04386"/>
    <w:rsid w:val="00B05AF3"/>
    <w:rsid w:val="00B10757"/>
    <w:rsid w:val="00B109A3"/>
    <w:rsid w:val="00B1121E"/>
    <w:rsid w:val="00B115FE"/>
    <w:rsid w:val="00B127CD"/>
    <w:rsid w:val="00B12CC2"/>
    <w:rsid w:val="00B13248"/>
    <w:rsid w:val="00B137FF"/>
    <w:rsid w:val="00B147F4"/>
    <w:rsid w:val="00B153DE"/>
    <w:rsid w:val="00B1546A"/>
    <w:rsid w:val="00B15ACA"/>
    <w:rsid w:val="00B1701F"/>
    <w:rsid w:val="00B17290"/>
    <w:rsid w:val="00B17F08"/>
    <w:rsid w:val="00B20D90"/>
    <w:rsid w:val="00B21131"/>
    <w:rsid w:val="00B226D3"/>
    <w:rsid w:val="00B233E5"/>
    <w:rsid w:val="00B2349F"/>
    <w:rsid w:val="00B235C0"/>
    <w:rsid w:val="00B23F82"/>
    <w:rsid w:val="00B24B06"/>
    <w:rsid w:val="00B24C45"/>
    <w:rsid w:val="00B27351"/>
    <w:rsid w:val="00B301A5"/>
    <w:rsid w:val="00B30690"/>
    <w:rsid w:val="00B30AA1"/>
    <w:rsid w:val="00B316A0"/>
    <w:rsid w:val="00B322E7"/>
    <w:rsid w:val="00B34A41"/>
    <w:rsid w:val="00B36EF1"/>
    <w:rsid w:val="00B37E84"/>
    <w:rsid w:val="00B403BD"/>
    <w:rsid w:val="00B42AC0"/>
    <w:rsid w:val="00B43628"/>
    <w:rsid w:val="00B43A15"/>
    <w:rsid w:val="00B44869"/>
    <w:rsid w:val="00B45618"/>
    <w:rsid w:val="00B4763D"/>
    <w:rsid w:val="00B502AC"/>
    <w:rsid w:val="00B51266"/>
    <w:rsid w:val="00B51E03"/>
    <w:rsid w:val="00B52306"/>
    <w:rsid w:val="00B53364"/>
    <w:rsid w:val="00B533B4"/>
    <w:rsid w:val="00B53415"/>
    <w:rsid w:val="00B53999"/>
    <w:rsid w:val="00B53B69"/>
    <w:rsid w:val="00B53F5E"/>
    <w:rsid w:val="00B54113"/>
    <w:rsid w:val="00B54783"/>
    <w:rsid w:val="00B547FB"/>
    <w:rsid w:val="00B55CD8"/>
    <w:rsid w:val="00B603AA"/>
    <w:rsid w:val="00B61AE9"/>
    <w:rsid w:val="00B6342B"/>
    <w:rsid w:val="00B645BD"/>
    <w:rsid w:val="00B65023"/>
    <w:rsid w:val="00B650A6"/>
    <w:rsid w:val="00B67F7F"/>
    <w:rsid w:val="00B726BC"/>
    <w:rsid w:val="00B72F58"/>
    <w:rsid w:val="00B73A09"/>
    <w:rsid w:val="00B73A1A"/>
    <w:rsid w:val="00B7422A"/>
    <w:rsid w:val="00B75110"/>
    <w:rsid w:val="00B76D1E"/>
    <w:rsid w:val="00B773FA"/>
    <w:rsid w:val="00B804F0"/>
    <w:rsid w:val="00B8066D"/>
    <w:rsid w:val="00B80F3E"/>
    <w:rsid w:val="00B82837"/>
    <w:rsid w:val="00B82B06"/>
    <w:rsid w:val="00B82EC4"/>
    <w:rsid w:val="00B83685"/>
    <w:rsid w:val="00B838B2"/>
    <w:rsid w:val="00B83F3B"/>
    <w:rsid w:val="00B84DC6"/>
    <w:rsid w:val="00B84DD8"/>
    <w:rsid w:val="00B85F5F"/>
    <w:rsid w:val="00B870D1"/>
    <w:rsid w:val="00B871CC"/>
    <w:rsid w:val="00B902DB"/>
    <w:rsid w:val="00B9045E"/>
    <w:rsid w:val="00B90C95"/>
    <w:rsid w:val="00B91D9A"/>
    <w:rsid w:val="00B92950"/>
    <w:rsid w:val="00B92D7F"/>
    <w:rsid w:val="00B92F6C"/>
    <w:rsid w:val="00B931AB"/>
    <w:rsid w:val="00B95E76"/>
    <w:rsid w:val="00B96A3D"/>
    <w:rsid w:val="00BA1504"/>
    <w:rsid w:val="00BA1599"/>
    <w:rsid w:val="00BA1EB6"/>
    <w:rsid w:val="00BA2C8A"/>
    <w:rsid w:val="00BA32C8"/>
    <w:rsid w:val="00BA6F5A"/>
    <w:rsid w:val="00BB0501"/>
    <w:rsid w:val="00BB1B70"/>
    <w:rsid w:val="00BB2594"/>
    <w:rsid w:val="00BB46AE"/>
    <w:rsid w:val="00BB48C8"/>
    <w:rsid w:val="00BB4D30"/>
    <w:rsid w:val="00BB62C0"/>
    <w:rsid w:val="00BB7153"/>
    <w:rsid w:val="00BB77FE"/>
    <w:rsid w:val="00BC1342"/>
    <w:rsid w:val="00BC159D"/>
    <w:rsid w:val="00BC16B1"/>
    <w:rsid w:val="00BC2025"/>
    <w:rsid w:val="00BC29E9"/>
    <w:rsid w:val="00BC2FDB"/>
    <w:rsid w:val="00BC46E9"/>
    <w:rsid w:val="00BC506D"/>
    <w:rsid w:val="00BC517B"/>
    <w:rsid w:val="00BC6039"/>
    <w:rsid w:val="00BC7481"/>
    <w:rsid w:val="00BD01E1"/>
    <w:rsid w:val="00BD042B"/>
    <w:rsid w:val="00BD094E"/>
    <w:rsid w:val="00BD0B6E"/>
    <w:rsid w:val="00BD1E27"/>
    <w:rsid w:val="00BD2B24"/>
    <w:rsid w:val="00BD356F"/>
    <w:rsid w:val="00BD47CA"/>
    <w:rsid w:val="00BD5AA1"/>
    <w:rsid w:val="00BD638B"/>
    <w:rsid w:val="00BD77DD"/>
    <w:rsid w:val="00BE2456"/>
    <w:rsid w:val="00BE267C"/>
    <w:rsid w:val="00BE2CF4"/>
    <w:rsid w:val="00BE3D0D"/>
    <w:rsid w:val="00BF054B"/>
    <w:rsid w:val="00BF127A"/>
    <w:rsid w:val="00BF2484"/>
    <w:rsid w:val="00BF24D6"/>
    <w:rsid w:val="00BF2787"/>
    <w:rsid w:val="00BF3892"/>
    <w:rsid w:val="00BF3B8B"/>
    <w:rsid w:val="00BF5583"/>
    <w:rsid w:val="00BF75AF"/>
    <w:rsid w:val="00BF7EFA"/>
    <w:rsid w:val="00C00BE8"/>
    <w:rsid w:val="00C01810"/>
    <w:rsid w:val="00C02450"/>
    <w:rsid w:val="00C032CD"/>
    <w:rsid w:val="00C045FA"/>
    <w:rsid w:val="00C04ABD"/>
    <w:rsid w:val="00C06378"/>
    <w:rsid w:val="00C07CBC"/>
    <w:rsid w:val="00C11A53"/>
    <w:rsid w:val="00C128BA"/>
    <w:rsid w:val="00C1501B"/>
    <w:rsid w:val="00C151A7"/>
    <w:rsid w:val="00C170C6"/>
    <w:rsid w:val="00C21483"/>
    <w:rsid w:val="00C21634"/>
    <w:rsid w:val="00C23952"/>
    <w:rsid w:val="00C239D7"/>
    <w:rsid w:val="00C25408"/>
    <w:rsid w:val="00C2562B"/>
    <w:rsid w:val="00C26122"/>
    <w:rsid w:val="00C264F9"/>
    <w:rsid w:val="00C273AA"/>
    <w:rsid w:val="00C27E76"/>
    <w:rsid w:val="00C30AFB"/>
    <w:rsid w:val="00C3111D"/>
    <w:rsid w:val="00C315AF"/>
    <w:rsid w:val="00C32ABD"/>
    <w:rsid w:val="00C351BB"/>
    <w:rsid w:val="00C35555"/>
    <w:rsid w:val="00C35FE7"/>
    <w:rsid w:val="00C36BCE"/>
    <w:rsid w:val="00C36DEC"/>
    <w:rsid w:val="00C36FF1"/>
    <w:rsid w:val="00C370F6"/>
    <w:rsid w:val="00C37DC3"/>
    <w:rsid w:val="00C40F7A"/>
    <w:rsid w:val="00C41517"/>
    <w:rsid w:val="00C42C62"/>
    <w:rsid w:val="00C43352"/>
    <w:rsid w:val="00C45106"/>
    <w:rsid w:val="00C5159E"/>
    <w:rsid w:val="00C51887"/>
    <w:rsid w:val="00C56502"/>
    <w:rsid w:val="00C565D2"/>
    <w:rsid w:val="00C579C1"/>
    <w:rsid w:val="00C579F3"/>
    <w:rsid w:val="00C60EE1"/>
    <w:rsid w:val="00C61E8A"/>
    <w:rsid w:val="00C629E2"/>
    <w:rsid w:val="00C642C6"/>
    <w:rsid w:val="00C64CF1"/>
    <w:rsid w:val="00C66069"/>
    <w:rsid w:val="00C709B0"/>
    <w:rsid w:val="00C714FD"/>
    <w:rsid w:val="00C71B7B"/>
    <w:rsid w:val="00C71FD8"/>
    <w:rsid w:val="00C720FF"/>
    <w:rsid w:val="00C72E97"/>
    <w:rsid w:val="00C730DA"/>
    <w:rsid w:val="00C74119"/>
    <w:rsid w:val="00C74751"/>
    <w:rsid w:val="00C74A5A"/>
    <w:rsid w:val="00C831A7"/>
    <w:rsid w:val="00C83BE7"/>
    <w:rsid w:val="00C84235"/>
    <w:rsid w:val="00C84F3E"/>
    <w:rsid w:val="00C859CB"/>
    <w:rsid w:val="00C900D0"/>
    <w:rsid w:val="00C9248C"/>
    <w:rsid w:val="00C92BB1"/>
    <w:rsid w:val="00C92C93"/>
    <w:rsid w:val="00C92FDD"/>
    <w:rsid w:val="00C93178"/>
    <w:rsid w:val="00C93274"/>
    <w:rsid w:val="00C937EF"/>
    <w:rsid w:val="00C94347"/>
    <w:rsid w:val="00C9714B"/>
    <w:rsid w:val="00CA08EA"/>
    <w:rsid w:val="00CA10EB"/>
    <w:rsid w:val="00CA13C9"/>
    <w:rsid w:val="00CA328B"/>
    <w:rsid w:val="00CA334C"/>
    <w:rsid w:val="00CA3C4D"/>
    <w:rsid w:val="00CA417F"/>
    <w:rsid w:val="00CA56E6"/>
    <w:rsid w:val="00CA7C02"/>
    <w:rsid w:val="00CB1177"/>
    <w:rsid w:val="00CB1564"/>
    <w:rsid w:val="00CB2216"/>
    <w:rsid w:val="00CB2D4D"/>
    <w:rsid w:val="00CB62CA"/>
    <w:rsid w:val="00CB701F"/>
    <w:rsid w:val="00CB747A"/>
    <w:rsid w:val="00CC00AC"/>
    <w:rsid w:val="00CC0AC3"/>
    <w:rsid w:val="00CC0DAC"/>
    <w:rsid w:val="00CC42D9"/>
    <w:rsid w:val="00CC550B"/>
    <w:rsid w:val="00CC6A98"/>
    <w:rsid w:val="00CC6CE8"/>
    <w:rsid w:val="00CC7600"/>
    <w:rsid w:val="00CD047F"/>
    <w:rsid w:val="00CD0EBB"/>
    <w:rsid w:val="00CD12BB"/>
    <w:rsid w:val="00CD1AB0"/>
    <w:rsid w:val="00CD3670"/>
    <w:rsid w:val="00CD5966"/>
    <w:rsid w:val="00CD737A"/>
    <w:rsid w:val="00CD77BB"/>
    <w:rsid w:val="00CE003C"/>
    <w:rsid w:val="00CE08EE"/>
    <w:rsid w:val="00CE1E65"/>
    <w:rsid w:val="00CE2B16"/>
    <w:rsid w:val="00CE2BAA"/>
    <w:rsid w:val="00CE4BF2"/>
    <w:rsid w:val="00CE75AC"/>
    <w:rsid w:val="00CE7985"/>
    <w:rsid w:val="00CF0779"/>
    <w:rsid w:val="00CF1CC5"/>
    <w:rsid w:val="00CF231E"/>
    <w:rsid w:val="00CF23B0"/>
    <w:rsid w:val="00CF256C"/>
    <w:rsid w:val="00CF26D0"/>
    <w:rsid w:val="00CF2B51"/>
    <w:rsid w:val="00CF42F5"/>
    <w:rsid w:val="00CF5436"/>
    <w:rsid w:val="00CF546F"/>
    <w:rsid w:val="00CF571B"/>
    <w:rsid w:val="00CF745C"/>
    <w:rsid w:val="00CF7536"/>
    <w:rsid w:val="00D00DC0"/>
    <w:rsid w:val="00D00F98"/>
    <w:rsid w:val="00D01D25"/>
    <w:rsid w:val="00D0239C"/>
    <w:rsid w:val="00D03E10"/>
    <w:rsid w:val="00D04065"/>
    <w:rsid w:val="00D0584D"/>
    <w:rsid w:val="00D05BB0"/>
    <w:rsid w:val="00D05F1B"/>
    <w:rsid w:val="00D06F90"/>
    <w:rsid w:val="00D078A9"/>
    <w:rsid w:val="00D07B8A"/>
    <w:rsid w:val="00D107AE"/>
    <w:rsid w:val="00D10CA1"/>
    <w:rsid w:val="00D119AF"/>
    <w:rsid w:val="00D12B7C"/>
    <w:rsid w:val="00D137A3"/>
    <w:rsid w:val="00D14D04"/>
    <w:rsid w:val="00D14E0D"/>
    <w:rsid w:val="00D14EA0"/>
    <w:rsid w:val="00D151FA"/>
    <w:rsid w:val="00D15A74"/>
    <w:rsid w:val="00D15DBF"/>
    <w:rsid w:val="00D1714F"/>
    <w:rsid w:val="00D17251"/>
    <w:rsid w:val="00D177A1"/>
    <w:rsid w:val="00D17E58"/>
    <w:rsid w:val="00D17E9D"/>
    <w:rsid w:val="00D20315"/>
    <w:rsid w:val="00D20807"/>
    <w:rsid w:val="00D20890"/>
    <w:rsid w:val="00D20D69"/>
    <w:rsid w:val="00D20FD0"/>
    <w:rsid w:val="00D2257A"/>
    <w:rsid w:val="00D22B4D"/>
    <w:rsid w:val="00D22E99"/>
    <w:rsid w:val="00D245A0"/>
    <w:rsid w:val="00D2498F"/>
    <w:rsid w:val="00D26BE3"/>
    <w:rsid w:val="00D31A2B"/>
    <w:rsid w:val="00D31B27"/>
    <w:rsid w:val="00D3226C"/>
    <w:rsid w:val="00D3254A"/>
    <w:rsid w:val="00D33C86"/>
    <w:rsid w:val="00D34882"/>
    <w:rsid w:val="00D37A95"/>
    <w:rsid w:val="00D41FE7"/>
    <w:rsid w:val="00D42545"/>
    <w:rsid w:val="00D42B8D"/>
    <w:rsid w:val="00D42C31"/>
    <w:rsid w:val="00D4446B"/>
    <w:rsid w:val="00D44CC2"/>
    <w:rsid w:val="00D467E2"/>
    <w:rsid w:val="00D470D1"/>
    <w:rsid w:val="00D47D95"/>
    <w:rsid w:val="00D505B1"/>
    <w:rsid w:val="00D50D46"/>
    <w:rsid w:val="00D50E35"/>
    <w:rsid w:val="00D510D9"/>
    <w:rsid w:val="00D51368"/>
    <w:rsid w:val="00D52141"/>
    <w:rsid w:val="00D52630"/>
    <w:rsid w:val="00D56C1D"/>
    <w:rsid w:val="00D60A66"/>
    <w:rsid w:val="00D60B23"/>
    <w:rsid w:val="00D60B4E"/>
    <w:rsid w:val="00D61438"/>
    <w:rsid w:val="00D64DCC"/>
    <w:rsid w:val="00D64E04"/>
    <w:rsid w:val="00D666E5"/>
    <w:rsid w:val="00D66D5D"/>
    <w:rsid w:val="00D67A47"/>
    <w:rsid w:val="00D67A70"/>
    <w:rsid w:val="00D67B61"/>
    <w:rsid w:val="00D71093"/>
    <w:rsid w:val="00D71585"/>
    <w:rsid w:val="00D7172D"/>
    <w:rsid w:val="00D71DDB"/>
    <w:rsid w:val="00D73B67"/>
    <w:rsid w:val="00D75E37"/>
    <w:rsid w:val="00D76087"/>
    <w:rsid w:val="00D77121"/>
    <w:rsid w:val="00D77E12"/>
    <w:rsid w:val="00D8284D"/>
    <w:rsid w:val="00D82B19"/>
    <w:rsid w:val="00D83117"/>
    <w:rsid w:val="00D831D3"/>
    <w:rsid w:val="00D83594"/>
    <w:rsid w:val="00D84921"/>
    <w:rsid w:val="00D84EC7"/>
    <w:rsid w:val="00D850A7"/>
    <w:rsid w:val="00D85620"/>
    <w:rsid w:val="00D87381"/>
    <w:rsid w:val="00D902D0"/>
    <w:rsid w:val="00D906FA"/>
    <w:rsid w:val="00D90C29"/>
    <w:rsid w:val="00D9172F"/>
    <w:rsid w:val="00D925A9"/>
    <w:rsid w:val="00D938FA"/>
    <w:rsid w:val="00D93C74"/>
    <w:rsid w:val="00D94B3C"/>
    <w:rsid w:val="00D95389"/>
    <w:rsid w:val="00D978DC"/>
    <w:rsid w:val="00DA1516"/>
    <w:rsid w:val="00DA2CDC"/>
    <w:rsid w:val="00DA325E"/>
    <w:rsid w:val="00DA3A7E"/>
    <w:rsid w:val="00DA3A7F"/>
    <w:rsid w:val="00DA3F10"/>
    <w:rsid w:val="00DA4CFF"/>
    <w:rsid w:val="00DA5078"/>
    <w:rsid w:val="00DA603C"/>
    <w:rsid w:val="00DB1629"/>
    <w:rsid w:val="00DB269C"/>
    <w:rsid w:val="00DB4FB0"/>
    <w:rsid w:val="00DB51AA"/>
    <w:rsid w:val="00DB5328"/>
    <w:rsid w:val="00DB5433"/>
    <w:rsid w:val="00DB6DD3"/>
    <w:rsid w:val="00DB728F"/>
    <w:rsid w:val="00DC13BC"/>
    <w:rsid w:val="00DC1552"/>
    <w:rsid w:val="00DC15B0"/>
    <w:rsid w:val="00DC1B7B"/>
    <w:rsid w:val="00DC1CBC"/>
    <w:rsid w:val="00DC2947"/>
    <w:rsid w:val="00DC297D"/>
    <w:rsid w:val="00DC41CF"/>
    <w:rsid w:val="00DC4868"/>
    <w:rsid w:val="00DC52BE"/>
    <w:rsid w:val="00DC5634"/>
    <w:rsid w:val="00DC57A6"/>
    <w:rsid w:val="00DC616B"/>
    <w:rsid w:val="00DC62C5"/>
    <w:rsid w:val="00DD0F86"/>
    <w:rsid w:val="00DD12A7"/>
    <w:rsid w:val="00DD17DD"/>
    <w:rsid w:val="00DD1C88"/>
    <w:rsid w:val="00DD5390"/>
    <w:rsid w:val="00DE038B"/>
    <w:rsid w:val="00DE1835"/>
    <w:rsid w:val="00DE23A3"/>
    <w:rsid w:val="00DE2B5C"/>
    <w:rsid w:val="00DE3073"/>
    <w:rsid w:val="00DE3552"/>
    <w:rsid w:val="00DE4366"/>
    <w:rsid w:val="00DE43F5"/>
    <w:rsid w:val="00DE4A26"/>
    <w:rsid w:val="00DE4E1F"/>
    <w:rsid w:val="00DE6768"/>
    <w:rsid w:val="00DE67B3"/>
    <w:rsid w:val="00DE68F6"/>
    <w:rsid w:val="00DE6C44"/>
    <w:rsid w:val="00DE7139"/>
    <w:rsid w:val="00DF1A16"/>
    <w:rsid w:val="00DF2410"/>
    <w:rsid w:val="00DF35EE"/>
    <w:rsid w:val="00DF50A9"/>
    <w:rsid w:val="00DF6CA2"/>
    <w:rsid w:val="00DF77D6"/>
    <w:rsid w:val="00DF795E"/>
    <w:rsid w:val="00E03ACF"/>
    <w:rsid w:val="00E04285"/>
    <w:rsid w:val="00E04A89"/>
    <w:rsid w:val="00E04CDF"/>
    <w:rsid w:val="00E04E3C"/>
    <w:rsid w:val="00E06430"/>
    <w:rsid w:val="00E0750C"/>
    <w:rsid w:val="00E102A0"/>
    <w:rsid w:val="00E10BE2"/>
    <w:rsid w:val="00E11DF9"/>
    <w:rsid w:val="00E12EC8"/>
    <w:rsid w:val="00E132A4"/>
    <w:rsid w:val="00E1332D"/>
    <w:rsid w:val="00E13417"/>
    <w:rsid w:val="00E13D0E"/>
    <w:rsid w:val="00E14498"/>
    <w:rsid w:val="00E1499B"/>
    <w:rsid w:val="00E16391"/>
    <w:rsid w:val="00E202A3"/>
    <w:rsid w:val="00E205CA"/>
    <w:rsid w:val="00E212EF"/>
    <w:rsid w:val="00E2143F"/>
    <w:rsid w:val="00E23090"/>
    <w:rsid w:val="00E233E4"/>
    <w:rsid w:val="00E238D6"/>
    <w:rsid w:val="00E2400E"/>
    <w:rsid w:val="00E243B0"/>
    <w:rsid w:val="00E25B75"/>
    <w:rsid w:val="00E25C72"/>
    <w:rsid w:val="00E264FE"/>
    <w:rsid w:val="00E26645"/>
    <w:rsid w:val="00E312DB"/>
    <w:rsid w:val="00E31EAC"/>
    <w:rsid w:val="00E33359"/>
    <w:rsid w:val="00E359D9"/>
    <w:rsid w:val="00E3627B"/>
    <w:rsid w:val="00E403C8"/>
    <w:rsid w:val="00E4195E"/>
    <w:rsid w:val="00E43BB2"/>
    <w:rsid w:val="00E46051"/>
    <w:rsid w:val="00E464D5"/>
    <w:rsid w:val="00E477C1"/>
    <w:rsid w:val="00E501FF"/>
    <w:rsid w:val="00E5023A"/>
    <w:rsid w:val="00E525C7"/>
    <w:rsid w:val="00E52D5E"/>
    <w:rsid w:val="00E566B5"/>
    <w:rsid w:val="00E56783"/>
    <w:rsid w:val="00E57647"/>
    <w:rsid w:val="00E57735"/>
    <w:rsid w:val="00E6063B"/>
    <w:rsid w:val="00E60BC8"/>
    <w:rsid w:val="00E61832"/>
    <w:rsid w:val="00E62CCB"/>
    <w:rsid w:val="00E6426B"/>
    <w:rsid w:val="00E64F0F"/>
    <w:rsid w:val="00E65F63"/>
    <w:rsid w:val="00E66C1B"/>
    <w:rsid w:val="00E7243B"/>
    <w:rsid w:val="00E72566"/>
    <w:rsid w:val="00E73E24"/>
    <w:rsid w:val="00E7417F"/>
    <w:rsid w:val="00E74917"/>
    <w:rsid w:val="00E74D63"/>
    <w:rsid w:val="00E75245"/>
    <w:rsid w:val="00E76289"/>
    <w:rsid w:val="00E76BF3"/>
    <w:rsid w:val="00E772B5"/>
    <w:rsid w:val="00E77F38"/>
    <w:rsid w:val="00E80529"/>
    <w:rsid w:val="00E80884"/>
    <w:rsid w:val="00E81A46"/>
    <w:rsid w:val="00E825CC"/>
    <w:rsid w:val="00E83C2D"/>
    <w:rsid w:val="00E845B0"/>
    <w:rsid w:val="00E84865"/>
    <w:rsid w:val="00E84B62"/>
    <w:rsid w:val="00E8509D"/>
    <w:rsid w:val="00E86426"/>
    <w:rsid w:val="00E906FC"/>
    <w:rsid w:val="00E90CE9"/>
    <w:rsid w:val="00E931C2"/>
    <w:rsid w:val="00E9658F"/>
    <w:rsid w:val="00EA0062"/>
    <w:rsid w:val="00EA02EE"/>
    <w:rsid w:val="00EA16BF"/>
    <w:rsid w:val="00EA1DAD"/>
    <w:rsid w:val="00EA31F9"/>
    <w:rsid w:val="00EA32D9"/>
    <w:rsid w:val="00EA3C0B"/>
    <w:rsid w:val="00EA6745"/>
    <w:rsid w:val="00EA690A"/>
    <w:rsid w:val="00EB08F1"/>
    <w:rsid w:val="00EB1BF1"/>
    <w:rsid w:val="00EB2702"/>
    <w:rsid w:val="00EB278C"/>
    <w:rsid w:val="00EB2A4E"/>
    <w:rsid w:val="00EB2A97"/>
    <w:rsid w:val="00EB2B7B"/>
    <w:rsid w:val="00EB3B40"/>
    <w:rsid w:val="00EB473E"/>
    <w:rsid w:val="00EC0133"/>
    <w:rsid w:val="00EC3415"/>
    <w:rsid w:val="00EC4C91"/>
    <w:rsid w:val="00EC4D99"/>
    <w:rsid w:val="00EC5A8B"/>
    <w:rsid w:val="00EC7268"/>
    <w:rsid w:val="00EC7A8D"/>
    <w:rsid w:val="00ED04BF"/>
    <w:rsid w:val="00ED0CF2"/>
    <w:rsid w:val="00ED3468"/>
    <w:rsid w:val="00ED4337"/>
    <w:rsid w:val="00ED44C3"/>
    <w:rsid w:val="00ED47AE"/>
    <w:rsid w:val="00ED48FC"/>
    <w:rsid w:val="00ED4DD9"/>
    <w:rsid w:val="00ED5197"/>
    <w:rsid w:val="00ED5DF6"/>
    <w:rsid w:val="00EE0A54"/>
    <w:rsid w:val="00EE2D3D"/>
    <w:rsid w:val="00EE3BBA"/>
    <w:rsid w:val="00EF0E48"/>
    <w:rsid w:val="00EF12B7"/>
    <w:rsid w:val="00EF1EDF"/>
    <w:rsid w:val="00EF4142"/>
    <w:rsid w:val="00EF41DE"/>
    <w:rsid w:val="00EF63CC"/>
    <w:rsid w:val="00F004C7"/>
    <w:rsid w:val="00F00B24"/>
    <w:rsid w:val="00F00C8A"/>
    <w:rsid w:val="00F00D6B"/>
    <w:rsid w:val="00F02F36"/>
    <w:rsid w:val="00F02F7B"/>
    <w:rsid w:val="00F0568E"/>
    <w:rsid w:val="00F0642C"/>
    <w:rsid w:val="00F10B07"/>
    <w:rsid w:val="00F125C0"/>
    <w:rsid w:val="00F12EED"/>
    <w:rsid w:val="00F13455"/>
    <w:rsid w:val="00F13F5F"/>
    <w:rsid w:val="00F141C7"/>
    <w:rsid w:val="00F14B78"/>
    <w:rsid w:val="00F15153"/>
    <w:rsid w:val="00F15B89"/>
    <w:rsid w:val="00F17C2D"/>
    <w:rsid w:val="00F17C80"/>
    <w:rsid w:val="00F21F5C"/>
    <w:rsid w:val="00F226C1"/>
    <w:rsid w:val="00F23FCA"/>
    <w:rsid w:val="00F262D5"/>
    <w:rsid w:val="00F2653D"/>
    <w:rsid w:val="00F267F2"/>
    <w:rsid w:val="00F26CDB"/>
    <w:rsid w:val="00F27105"/>
    <w:rsid w:val="00F310D5"/>
    <w:rsid w:val="00F3168A"/>
    <w:rsid w:val="00F31E86"/>
    <w:rsid w:val="00F3259A"/>
    <w:rsid w:val="00F32D72"/>
    <w:rsid w:val="00F3405B"/>
    <w:rsid w:val="00F36912"/>
    <w:rsid w:val="00F36924"/>
    <w:rsid w:val="00F36CFB"/>
    <w:rsid w:val="00F3760F"/>
    <w:rsid w:val="00F40079"/>
    <w:rsid w:val="00F41D50"/>
    <w:rsid w:val="00F43222"/>
    <w:rsid w:val="00F43EED"/>
    <w:rsid w:val="00F443D7"/>
    <w:rsid w:val="00F44672"/>
    <w:rsid w:val="00F4509B"/>
    <w:rsid w:val="00F50C8D"/>
    <w:rsid w:val="00F51911"/>
    <w:rsid w:val="00F5334E"/>
    <w:rsid w:val="00F54031"/>
    <w:rsid w:val="00F54658"/>
    <w:rsid w:val="00F54714"/>
    <w:rsid w:val="00F547B7"/>
    <w:rsid w:val="00F551A3"/>
    <w:rsid w:val="00F556DF"/>
    <w:rsid w:val="00F55C85"/>
    <w:rsid w:val="00F562BA"/>
    <w:rsid w:val="00F56A7D"/>
    <w:rsid w:val="00F60A4E"/>
    <w:rsid w:val="00F632AD"/>
    <w:rsid w:val="00F632CD"/>
    <w:rsid w:val="00F65A0C"/>
    <w:rsid w:val="00F660B8"/>
    <w:rsid w:val="00F67284"/>
    <w:rsid w:val="00F67A4C"/>
    <w:rsid w:val="00F70CFC"/>
    <w:rsid w:val="00F70D30"/>
    <w:rsid w:val="00F713C7"/>
    <w:rsid w:val="00F725B3"/>
    <w:rsid w:val="00F735DE"/>
    <w:rsid w:val="00F77E0A"/>
    <w:rsid w:val="00F8022B"/>
    <w:rsid w:val="00F80F09"/>
    <w:rsid w:val="00F82A48"/>
    <w:rsid w:val="00F83C47"/>
    <w:rsid w:val="00F840CD"/>
    <w:rsid w:val="00F84103"/>
    <w:rsid w:val="00F8437B"/>
    <w:rsid w:val="00F85179"/>
    <w:rsid w:val="00F856C8"/>
    <w:rsid w:val="00F8603C"/>
    <w:rsid w:val="00F866DC"/>
    <w:rsid w:val="00F86F02"/>
    <w:rsid w:val="00F87FBA"/>
    <w:rsid w:val="00F9018E"/>
    <w:rsid w:val="00F9149C"/>
    <w:rsid w:val="00F91CC0"/>
    <w:rsid w:val="00F927B1"/>
    <w:rsid w:val="00F943D7"/>
    <w:rsid w:val="00F9464D"/>
    <w:rsid w:val="00F947A7"/>
    <w:rsid w:val="00F94CB1"/>
    <w:rsid w:val="00F96308"/>
    <w:rsid w:val="00F970E3"/>
    <w:rsid w:val="00FA0331"/>
    <w:rsid w:val="00FA03C1"/>
    <w:rsid w:val="00FA1F46"/>
    <w:rsid w:val="00FA23E4"/>
    <w:rsid w:val="00FA34F0"/>
    <w:rsid w:val="00FA4D0D"/>
    <w:rsid w:val="00FA4D1F"/>
    <w:rsid w:val="00FA572C"/>
    <w:rsid w:val="00FA5DAF"/>
    <w:rsid w:val="00FA6E03"/>
    <w:rsid w:val="00FA7712"/>
    <w:rsid w:val="00FB2EE2"/>
    <w:rsid w:val="00FB3829"/>
    <w:rsid w:val="00FB4BF0"/>
    <w:rsid w:val="00FB4FE9"/>
    <w:rsid w:val="00FB5E38"/>
    <w:rsid w:val="00FB61AA"/>
    <w:rsid w:val="00FB6F1F"/>
    <w:rsid w:val="00FB7426"/>
    <w:rsid w:val="00FC0487"/>
    <w:rsid w:val="00FC1273"/>
    <w:rsid w:val="00FC23C1"/>
    <w:rsid w:val="00FC2CA8"/>
    <w:rsid w:val="00FC366B"/>
    <w:rsid w:val="00FC462A"/>
    <w:rsid w:val="00FC620F"/>
    <w:rsid w:val="00FC6315"/>
    <w:rsid w:val="00FC785D"/>
    <w:rsid w:val="00FD003A"/>
    <w:rsid w:val="00FD0279"/>
    <w:rsid w:val="00FD2012"/>
    <w:rsid w:val="00FD2093"/>
    <w:rsid w:val="00FD2B6B"/>
    <w:rsid w:val="00FD2CD2"/>
    <w:rsid w:val="00FD3386"/>
    <w:rsid w:val="00FD43A6"/>
    <w:rsid w:val="00FD53F8"/>
    <w:rsid w:val="00FD5EC7"/>
    <w:rsid w:val="00FD6EBD"/>
    <w:rsid w:val="00FD7032"/>
    <w:rsid w:val="00FE0105"/>
    <w:rsid w:val="00FE132B"/>
    <w:rsid w:val="00FE2F12"/>
    <w:rsid w:val="00FE37EB"/>
    <w:rsid w:val="00FE3A86"/>
    <w:rsid w:val="00FE3C0C"/>
    <w:rsid w:val="00FE49B3"/>
    <w:rsid w:val="00FE5586"/>
    <w:rsid w:val="00FE5851"/>
    <w:rsid w:val="00FE5EB0"/>
    <w:rsid w:val="00FE6B1F"/>
    <w:rsid w:val="00FE727C"/>
    <w:rsid w:val="00FF1819"/>
    <w:rsid w:val="00FF4F91"/>
    <w:rsid w:val="00FF5066"/>
    <w:rsid w:val="00FF5661"/>
    <w:rsid w:val="00FF6454"/>
    <w:rsid w:val="00FF69A0"/>
    <w:rsid w:val="00FF6D92"/>
    <w:rsid w:val="00FF7E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078E86-3959-4290-9931-D7A754BA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9F3"/>
    <w:rPr>
      <w:sz w:val="24"/>
      <w:szCs w:val="24"/>
    </w:rPr>
  </w:style>
  <w:style w:type="paragraph" w:styleId="Balk2">
    <w:name w:val="heading 2"/>
    <w:basedOn w:val="Normal"/>
    <w:next w:val="Normal"/>
    <w:qFormat/>
    <w:rsid w:val="00721F5A"/>
    <w:pPr>
      <w:keepNext/>
      <w:outlineLvl w:val="1"/>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63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B4B4B"/>
    <w:pPr>
      <w:spacing w:before="100" w:beforeAutospacing="1" w:after="100" w:afterAutospacing="1"/>
    </w:pPr>
  </w:style>
  <w:style w:type="paragraph" w:styleId="GvdeMetniGirintisi">
    <w:name w:val="Body Text Indent"/>
    <w:basedOn w:val="Normal"/>
    <w:rsid w:val="0049333D"/>
    <w:pPr>
      <w:spacing w:before="100" w:beforeAutospacing="1" w:after="100" w:afterAutospacing="1"/>
    </w:pPr>
  </w:style>
  <w:style w:type="paragraph" w:styleId="bekMetni">
    <w:name w:val="Block Text"/>
    <w:basedOn w:val="Normal"/>
    <w:uiPriority w:val="99"/>
    <w:rsid w:val="00327C7C"/>
    <w:pPr>
      <w:spacing w:before="100" w:beforeAutospacing="1" w:after="100" w:afterAutospacing="1"/>
    </w:pPr>
  </w:style>
  <w:style w:type="paragraph" w:styleId="GvdeMetni">
    <w:name w:val="Body Text"/>
    <w:basedOn w:val="Normal"/>
    <w:link w:val="GvdeMetniChar"/>
    <w:rsid w:val="004E416C"/>
    <w:pPr>
      <w:spacing w:after="120"/>
    </w:pPr>
  </w:style>
  <w:style w:type="paragraph" w:styleId="KonuBal">
    <w:name w:val="Title"/>
    <w:basedOn w:val="Normal"/>
    <w:link w:val="KonuBalChar"/>
    <w:qFormat/>
    <w:rsid w:val="00793F74"/>
    <w:pPr>
      <w:jc w:val="center"/>
    </w:pPr>
    <w:rPr>
      <w:b/>
      <w:szCs w:val="20"/>
    </w:rPr>
  </w:style>
  <w:style w:type="paragraph" w:styleId="Altbilgi">
    <w:name w:val="footer"/>
    <w:basedOn w:val="Normal"/>
    <w:link w:val="AltbilgiChar"/>
    <w:uiPriority w:val="99"/>
    <w:rsid w:val="00745D8D"/>
    <w:pPr>
      <w:tabs>
        <w:tab w:val="center" w:pos="4536"/>
        <w:tab w:val="right" w:pos="9072"/>
      </w:tabs>
    </w:pPr>
  </w:style>
  <w:style w:type="character" w:styleId="SayfaNumaras">
    <w:name w:val="page number"/>
    <w:basedOn w:val="VarsaylanParagrafYazTipi"/>
    <w:rsid w:val="00745D8D"/>
  </w:style>
  <w:style w:type="paragraph" w:styleId="BalonMetni">
    <w:name w:val="Balloon Text"/>
    <w:basedOn w:val="Normal"/>
    <w:semiHidden/>
    <w:rsid w:val="00500412"/>
    <w:rPr>
      <w:rFonts w:ascii="Tahoma" w:hAnsi="Tahoma" w:cs="Tahoma"/>
      <w:sz w:val="16"/>
      <w:szCs w:val="16"/>
    </w:rPr>
  </w:style>
  <w:style w:type="character" w:styleId="Gl">
    <w:name w:val="Strong"/>
    <w:uiPriority w:val="22"/>
    <w:qFormat/>
    <w:rsid w:val="001623FC"/>
    <w:rPr>
      <w:b/>
      <w:bCs/>
    </w:rPr>
  </w:style>
  <w:style w:type="paragraph" w:customStyle="1" w:styleId="bodytextndent">
    <w:name w:val="bodytextındent"/>
    <w:basedOn w:val="Normal"/>
    <w:rsid w:val="0096437E"/>
    <w:pPr>
      <w:spacing w:before="100" w:beforeAutospacing="1" w:after="100" w:afterAutospacing="1"/>
    </w:pPr>
  </w:style>
  <w:style w:type="paragraph" w:customStyle="1" w:styleId="stil">
    <w:name w:val="stil"/>
    <w:basedOn w:val="Normal"/>
    <w:rsid w:val="002728B7"/>
    <w:pPr>
      <w:spacing w:before="100" w:beforeAutospacing="1" w:after="100" w:afterAutospacing="1"/>
    </w:pPr>
  </w:style>
  <w:style w:type="paragraph" w:customStyle="1" w:styleId="paraf">
    <w:name w:val="paraf"/>
    <w:basedOn w:val="Normal"/>
    <w:rsid w:val="004629EB"/>
    <w:pPr>
      <w:spacing w:before="100" w:beforeAutospacing="1" w:after="100" w:afterAutospacing="1"/>
    </w:pPr>
  </w:style>
  <w:style w:type="paragraph" w:styleId="AralkYok">
    <w:name w:val="No Spacing"/>
    <w:uiPriority w:val="1"/>
    <w:qFormat/>
    <w:rsid w:val="00015BEF"/>
    <w:rPr>
      <w:sz w:val="24"/>
      <w:szCs w:val="24"/>
    </w:rPr>
  </w:style>
  <w:style w:type="paragraph" w:styleId="stbilgi">
    <w:name w:val="header"/>
    <w:basedOn w:val="Normal"/>
    <w:link w:val="stbilgiChar"/>
    <w:uiPriority w:val="99"/>
    <w:unhideWhenUsed/>
    <w:rsid w:val="00DF795E"/>
    <w:pPr>
      <w:tabs>
        <w:tab w:val="center" w:pos="4536"/>
        <w:tab w:val="right" w:pos="9072"/>
      </w:tabs>
    </w:pPr>
  </w:style>
  <w:style w:type="character" w:customStyle="1" w:styleId="stbilgiChar">
    <w:name w:val="Üstbilgi Char"/>
    <w:link w:val="stbilgi"/>
    <w:uiPriority w:val="99"/>
    <w:rsid w:val="00DF795E"/>
    <w:rPr>
      <w:sz w:val="24"/>
      <w:szCs w:val="24"/>
    </w:rPr>
  </w:style>
  <w:style w:type="paragraph" w:customStyle="1" w:styleId="bodytextndent0">
    <w:name w:val="bodytextndent"/>
    <w:basedOn w:val="Normal"/>
    <w:rsid w:val="003E44E1"/>
    <w:pPr>
      <w:spacing w:before="100" w:beforeAutospacing="1" w:after="100" w:afterAutospacing="1"/>
    </w:pPr>
  </w:style>
  <w:style w:type="paragraph" w:customStyle="1" w:styleId="msonospacing0">
    <w:name w:val="msonospacing0"/>
    <w:basedOn w:val="Normal"/>
    <w:rsid w:val="00293CCF"/>
    <w:pPr>
      <w:spacing w:before="100" w:beforeAutospacing="1" w:after="100" w:afterAutospacing="1"/>
    </w:pPr>
  </w:style>
  <w:style w:type="character" w:customStyle="1" w:styleId="AltbilgiChar">
    <w:name w:val="Altbilgi Char"/>
    <w:link w:val="Altbilgi"/>
    <w:uiPriority w:val="99"/>
    <w:rsid w:val="00A805C8"/>
    <w:rPr>
      <w:sz w:val="24"/>
      <w:szCs w:val="24"/>
    </w:rPr>
  </w:style>
  <w:style w:type="character" w:customStyle="1" w:styleId="KonuBalChar">
    <w:name w:val="Konu Başlığı Char"/>
    <w:link w:val="KonuBal"/>
    <w:rsid w:val="00347510"/>
    <w:rPr>
      <w:b/>
      <w:sz w:val="24"/>
    </w:rPr>
  </w:style>
  <w:style w:type="paragraph" w:styleId="ListeParagraf">
    <w:name w:val="List Paragraph"/>
    <w:basedOn w:val="Normal"/>
    <w:uiPriority w:val="34"/>
    <w:qFormat/>
    <w:rsid w:val="00AB3BB4"/>
    <w:pPr>
      <w:ind w:left="720"/>
      <w:contextualSpacing/>
    </w:pPr>
  </w:style>
  <w:style w:type="character" w:customStyle="1" w:styleId="Normal1">
    <w:name w:val="Normal1"/>
    <w:rsid w:val="00D73B67"/>
    <w:rPr>
      <w:rFonts w:ascii="Times New Roman" w:hAnsi="Times New Roman"/>
      <w:sz w:val="24"/>
      <w:lang w:val="en-GB"/>
    </w:rPr>
  </w:style>
  <w:style w:type="character" w:customStyle="1" w:styleId="apple-converted-space">
    <w:name w:val="apple-converted-space"/>
    <w:basedOn w:val="VarsaylanParagrafYazTipi"/>
    <w:rsid w:val="00524543"/>
  </w:style>
  <w:style w:type="character" w:customStyle="1" w:styleId="GvdeMetniChar">
    <w:name w:val="Gövde Metni Char"/>
    <w:basedOn w:val="VarsaylanParagrafYazTipi"/>
    <w:link w:val="GvdeMetni"/>
    <w:rsid w:val="003B494A"/>
    <w:rPr>
      <w:sz w:val="24"/>
      <w:szCs w:val="24"/>
    </w:rPr>
  </w:style>
  <w:style w:type="character" w:styleId="HTMLDaktilo">
    <w:name w:val="HTML Typewriter"/>
    <w:rsid w:val="00205742"/>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4116">
      <w:bodyDiv w:val="1"/>
      <w:marLeft w:val="0"/>
      <w:marRight w:val="0"/>
      <w:marTop w:val="0"/>
      <w:marBottom w:val="0"/>
      <w:divBdr>
        <w:top w:val="none" w:sz="0" w:space="0" w:color="auto"/>
        <w:left w:val="none" w:sz="0" w:space="0" w:color="auto"/>
        <w:bottom w:val="none" w:sz="0" w:space="0" w:color="auto"/>
        <w:right w:val="none" w:sz="0" w:space="0" w:color="auto"/>
      </w:divBdr>
    </w:div>
    <w:div w:id="40525281">
      <w:bodyDiv w:val="1"/>
      <w:marLeft w:val="0"/>
      <w:marRight w:val="0"/>
      <w:marTop w:val="0"/>
      <w:marBottom w:val="0"/>
      <w:divBdr>
        <w:top w:val="none" w:sz="0" w:space="0" w:color="auto"/>
        <w:left w:val="none" w:sz="0" w:space="0" w:color="auto"/>
        <w:bottom w:val="none" w:sz="0" w:space="0" w:color="auto"/>
        <w:right w:val="none" w:sz="0" w:space="0" w:color="auto"/>
      </w:divBdr>
    </w:div>
    <w:div w:id="69160378">
      <w:bodyDiv w:val="1"/>
      <w:marLeft w:val="0"/>
      <w:marRight w:val="0"/>
      <w:marTop w:val="0"/>
      <w:marBottom w:val="0"/>
      <w:divBdr>
        <w:top w:val="none" w:sz="0" w:space="0" w:color="auto"/>
        <w:left w:val="none" w:sz="0" w:space="0" w:color="auto"/>
        <w:bottom w:val="none" w:sz="0" w:space="0" w:color="auto"/>
        <w:right w:val="none" w:sz="0" w:space="0" w:color="auto"/>
      </w:divBdr>
    </w:div>
    <w:div w:id="86659931">
      <w:bodyDiv w:val="1"/>
      <w:marLeft w:val="0"/>
      <w:marRight w:val="0"/>
      <w:marTop w:val="0"/>
      <w:marBottom w:val="0"/>
      <w:divBdr>
        <w:top w:val="none" w:sz="0" w:space="0" w:color="auto"/>
        <w:left w:val="none" w:sz="0" w:space="0" w:color="auto"/>
        <w:bottom w:val="none" w:sz="0" w:space="0" w:color="auto"/>
        <w:right w:val="none" w:sz="0" w:space="0" w:color="auto"/>
      </w:divBdr>
    </w:div>
    <w:div w:id="93476426">
      <w:bodyDiv w:val="1"/>
      <w:marLeft w:val="0"/>
      <w:marRight w:val="0"/>
      <w:marTop w:val="0"/>
      <w:marBottom w:val="0"/>
      <w:divBdr>
        <w:top w:val="none" w:sz="0" w:space="0" w:color="auto"/>
        <w:left w:val="none" w:sz="0" w:space="0" w:color="auto"/>
        <w:bottom w:val="none" w:sz="0" w:space="0" w:color="auto"/>
        <w:right w:val="none" w:sz="0" w:space="0" w:color="auto"/>
      </w:divBdr>
    </w:div>
    <w:div w:id="118688343">
      <w:bodyDiv w:val="1"/>
      <w:marLeft w:val="0"/>
      <w:marRight w:val="0"/>
      <w:marTop w:val="0"/>
      <w:marBottom w:val="0"/>
      <w:divBdr>
        <w:top w:val="none" w:sz="0" w:space="0" w:color="auto"/>
        <w:left w:val="none" w:sz="0" w:space="0" w:color="auto"/>
        <w:bottom w:val="none" w:sz="0" w:space="0" w:color="auto"/>
        <w:right w:val="none" w:sz="0" w:space="0" w:color="auto"/>
      </w:divBdr>
    </w:div>
    <w:div w:id="126364265">
      <w:bodyDiv w:val="1"/>
      <w:marLeft w:val="0"/>
      <w:marRight w:val="0"/>
      <w:marTop w:val="0"/>
      <w:marBottom w:val="0"/>
      <w:divBdr>
        <w:top w:val="none" w:sz="0" w:space="0" w:color="auto"/>
        <w:left w:val="none" w:sz="0" w:space="0" w:color="auto"/>
        <w:bottom w:val="none" w:sz="0" w:space="0" w:color="auto"/>
        <w:right w:val="none" w:sz="0" w:space="0" w:color="auto"/>
      </w:divBdr>
    </w:div>
    <w:div w:id="188567604">
      <w:bodyDiv w:val="1"/>
      <w:marLeft w:val="0"/>
      <w:marRight w:val="0"/>
      <w:marTop w:val="0"/>
      <w:marBottom w:val="0"/>
      <w:divBdr>
        <w:top w:val="none" w:sz="0" w:space="0" w:color="auto"/>
        <w:left w:val="none" w:sz="0" w:space="0" w:color="auto"/>
        <w:bottom w:val="none" w:sz="0" w:space="0" w:color="auto"/>
        <w:right w:val="none" w:sz="0" w:space="0" w:color="auto"/>
      </w:divBdr>
    </w:div>
    <w:div w:id="194511623">
      <w:bodyDiv w:val="1"/>
      <w:marLeft w:val="0"/>
      <w:marRight w:val="0"/>
      <w:marTop w:val="0"/>
      <w:marBottom w:val="0"/>
      <w:divBdr>
        <w:top w:val="none" w:sz="0" w:space="0" w:color="auto"/>
        <w:left w:val="none" w:sz="0" w:space="0" w:color="auto"/>
        <w:bottom w:val="none" w:sz="0" w:space="0" w:color="auto"/>
        <w:right w:val="none" w:sz="0" w:space="0" w:color="auto"/>
      </w:divBdr>
    </w:div>
    <w:div w:id="206111147">
      <w:bodyDiv w:val="1"/>
      <w:marLeft w:val="0"/>
      <w:marRight w:val="0"/>
      <w:marTop w:val="0"/>
      <w:marBottom w:val="0"/>
      <w:divBdr>
        <w:top w:val="none" w:sz="0" w:space="0" w:color="auto"/>
        <w:left w:val="none" w:sz="0" w:space="0" w:color="auto"/>
        <w:bottom w:val="none" w:sz="0" w:space="0" w:color="auto"/>
        <w:right w:val="none" w:sz="0" w:space="0" w:color="auto"/>
      </w:divBdr>
    </w:div>
    <w:div w:id="218132368">
      <w:bodyDiv w:val="1"/>
      <w:marLeft w:val="0"/>
      <w:marRight w:val="0"/>
      <w:marTop w:val="0"/>
      <w:marBottom w:val="0"/>
      <w:divBdr>
        <w:top w:val="none" w:sz="0" w:space="0" w:color="auto"/>
        <w:left w:val="none" w:sz="0" w:space="0" w:color="auto"/>
        <w:bottom w:val="none" w:sz="0" w:space="0" w:color="auto"/>
        <w:right w:val="none" w:sz="0" w:space="0" w:color="auto"/>
      </w:divBdr>
      <w:divsChild>
        <w:div w:id="721059162">
          <w:marLeft w:val="0"/>
          <w:marRight w:val="0"/>
          <w:marTop w:val="0"/>
          <w:marBottom w:val="0"/>
          <w:divBdr>
            <w:top w:val="none" w:sz="0" w:space="0" w:color="auto"/>
            <w:left w:val="none" w:sz="0" w:space="0" w:color="auto"/>
            <w:bottom w:val="none" w:sz="0" w:space="0" w:color="auto"/>
            <w:right w:val="none" w:sz="0" w:space="0" w:color="auto"/>
          </w:divBdr>
          <w:divsChild>
            <w:div w:id="520627433">
              <w:marLeft w:val="0"/>
              <w:marRight w:val="0"/>
              <w:marTop w:val="0"/>
              <w:marBottom w:val="0"/>
              <w:divBdr>
                <w:top w:val="none" w:sz="0" w:space="0" w:color="auto"/>
                <w:left w:val="none" w:sz="0" w:space="0" w:color="auto"/>
                <w:bottom w:val="none" w:sz="0" w:space="0" w:color="auto"/>
                <w:right w:val="none" w:sz="0" w:space="0" w:color="auto"/>
              </w:divBdr>
            </w:div>
            <w:div w:id="3142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7675">
      <w:bodyDiv w:val="1"/>
      <w:marLeft w:val="0"/>
      <w:marRight w:val="0"/>
      <w:marTop w:val="0"/>
      <w:marBottom w:val="0"/>
      <w:divBdr>
        <w:top w:val="none" w:sz="0" w:space="0" w:color="auto"/>
        <w:left w:val="none" w:sz="0" w:space="0" w:color="auto"/>
        <w:bottom w:val="none" w:sz="0" w:space="0" w:color="auto"/>
        <w:right w:val="none" w:sz="0" w:space="0" w:color="auto"/>
      </w:divBdr>
    </w:div>
    <w:div w:id="298346684">
      <w:bodyDiv w:val="1"/>
      <w:marLeft w:val="0"/>
      <w:marRight w:val="0"/>
      <w:marTop w:val="0"/>
      <w:marBottom w:val="0"/>
      <w:divBdr>
        <w:top w:val="none" w:sz="0" w:space="0" w:color="auto"/>
        <w:left w:val="none" w:sz="0" w:space="0" w:color="auto"/>
        <w:bottom w:val="none" w:sz="0" w:space="0" w:color="auto"/>
        <w:right w:val="none" w:sz="0" w:space="0" w:color="auto"/>
      </w:divBdr>
    </w:div>
    <w:div w:id="411705381">
      <w:bodyDiv w:val="1"/>
      <w:marLeft w:val="0"/>
      <w:marRight w:val="0"/>
      <w:marTop w:val="0"/>
      <w:marBottom w:val="0"/>
      <w:divBdr>
        <w:top w:val="none" w:sz="0" w:space="0" w:color="auto"/>
        <w:left w:val="none" w:sz="0" w:space="0" w:color="auto"/>
        <w:bottom w:val="none" w:sz="0" w:space="0" w:color="auto"/>
        <w:right w:val="none" w:sz="0" w:space="0" w:color="auto"/>
      </w:divBdr>
    </w:div>
    <w:div w:id="424568960">
      <w:bodyDiv w:val="1"/>
      <w:marLeft w:val="0"/>
      <w:marRight w:val="0"/>
      <w:marTop w:val="0"/>
      <w:marBottom w:val="0"/>
      <w:divBdr>
        <w:top w:val="none" w:sz="0" w:space="0" w:color="auto"/>
        <w:left w:val="none" w:sz="0" w:space="0" w:color="auto"/>
        <w:bottom w:val="none" w:sz="0" w:space="0" w:color="auto"/>
        <w:right w:val="none" w:sz="0" w:space="0" w:color="auto"/>
      </w:divBdr>
    </w:div>
    <w:div w:id="491877151">
      <w:bodyDiv w:val="1"/>
      <w:marLeft w:val="0"/>
      <w:marRight w:val="0"/>
      <w:marTop w:val="0"/>
      <w:marBottom w:val="0"/>
      <w:divBdr>
        <w:top w:val="none" w:sz="0" w:space="0" w:color="auto"/>
        <w:left w:val="none" w:sz="0" w:space="0" w:color="auto"/>
        <w:bottom w:val="none" w:sz="0" w:space="0" w:color="auto"/>
        <w:right w:val="none" w:sz="0" w:space="0" w:color="auto"/>
      </w:divBdr>
    </w:div>
    <w:div w:id="541091550">
      <w:bodyDiv w:val="1"/>
      <w:marLeft w:val="0"/>
      <w:marRight w:val="0"/>
      <w:marTop w:val="0"/>
      <w:marBottom w:val="0"/>
      <w:divBdr>
        <w:top w:val="none" w:sz="0" w:space="0" w:color="auto"/>
        <w:left w:val="none" w:sz="0" w:space="0" w:color="auto"/>
        <w:bottom w:val="none" w:sz="0" w:space="0" w:color="auto"/>
        <w:right w:val="none" w:sz="0" w:space="0" w:color="auto"/>
      </w:divBdr>
    </w:div>
    <w:div w:id="547496666">
      <w:bodyDiv w:val="1"/>
      <w:marLeft w:val="0"/>
      <w:marRight w:val="0"/>
      <w:marTop w:val="0"/>
      <w:marBottom w:val="0"/>
      <w:divBdr>
        <w:top w:val="none" w:sz="0" w:space="0" w:color="auto"/>
        <w:left w:val="none" w:sz="0" w:space="0" w:color="auto"/>
        <w:bottom w:val="none" w:sz="0" w:space="0" w:color="auto"/>
        <w:right w:val="none" w:sz="0" w:space="0" w:color="auto"/>
      </w:divBdr>
    </w:div>
    <w:div w:id="676881176">
      <w:bodyDiv w:val="1"/>
      <w:marLeft w:val="0"/>
      <w:marRight w:val="0"/>
      <w:marTop w:val="0"/>
      <w:marBottom w:val="0"/>
      <w:divBdr>
        <w:top w:val="none" w:sz="0" w:space="0" w:color="auto"/>
        <w:left w:val="none" w:sz="0" w:space="0" w:color="auto"/>
        <w:bottom w:val="none" w:sz="0" w:space="0" w:color="auto"/>
        <w:right w:val="none" w:sz="0" w:space="0" w:color="auto"/>
      </w:divBdr>
    </w:div>
    <w:div w:id="722338934">
      <w:bodyDiv w:val="1"/>
      <w:marLeft w:val="0"/>
      <w:marRight w:val="0"/>
      <w:marTop w:val="0"/>
      <w:marBottom w:val="0"/>
      <w:divBdr>
        <w:top w:val="none" w:sz="0" w:space="0" w:color="auto"/>
        <w:left w:val="none" w:sz="0" w:space="0" w:color="auto"/>
        <w:bottom w:val="none" w:sz="0" w:space="0" w:color="auto"/>
        <w:right w:val="none" w:sz="0" w:space="0" w:color="auto"/>
      </w:divBdr>
      <w:divsChild>
        <w:div w:id="367461938">
          <w:marLeft w:val="0"/>
          <w:marRight w:val="0"/>
          <w:marTop w:val="0"/>
          <w:marBottom w:val="0"/>
          <w:divBdr>
            <w:top w:val="none" w:sz="0" w:space="0" w:color="auto"/>
            <w:left w:val="none" w:sz="0" w:space="0" w:color="auto"/>
            <w:bottom w:val="none" w:sz="0" w:space="0" w:color="auto"/>
            <w:right w:val="none" w:sz="0" w:space="0" w:color="auto"/>
          </w:divBdr>
        </w:div>
      </w:divsChild>
    </w:div>
    <w:div w:id="759104453">
      <w:bodyDiv w:val="1"/>
      <w:marLeft w:val="0"/>
      <w:marRight w:val="0"/>
      <w:marTop w:val="0"/>
      <w:marBottom w:val="0"/>
      <w:divBdr>
        <w:top w:val="none" w:sz="0" w:space="0" w:color="auto"/>
        <w:left w:val="none" w:sz="0" w:space="0" w:color="auto"/>
        <w:bottom w:val="none" w:sz="0" w:space="0" w:color="auto"/>
        <w:right w:val="none" w:sz="0" w:space="0" w:color="auto"/>
      </w:divBdr>
    </w:div>
    <w:div w:id="793013836">
      <w:bodyDiv w:val="1"/>
      <w:marLeft w:val="0"/>
      <w:marRight w:val="0"/>
      <w:marTop w:val="0"/>
      <w:marBottom w:val="0"/>
      <w:divBdr>
        <w:top w:val="none" w:sz="0" w:space="0" w:color="auto"/>
        <w:left w:val="none" w:sz="0" w:space="0" w:color="auto"/>
        <w:bottom w:val="none" w:sz="0" w:space="0" w:color="auto"/>
        <w:right w:val="none" w:sz="0" w:space="0" w:color="auto"/>
      </w:divBdr>
    </w:div>
    <w:div w:id="799879357">
      <w:bodyDiv w:val="1"/>
      <w:marLeft w:val="0"/>
      <w:marRight w:val="0"/>
      <w:marTop w:val="0"/>
      <w:marBottom w:val="0"/>
      <w:divBdr>
        <w:top w:val="none" w:sz="0" w:space="0" w:color="auto"/>
        <w:left w:val="none" w:sz="0" w:space="0" w:color="auto"/>
        <w:bottom w:val="none" w:sz="0" w:space="0" w:color="auto"/>
        <w:right w:val="none" w:sz="0" w:space="0" w:color="auto"/>
      </w:divBdr>
    </w:div>
    <w:div w:id="840853689">
      <w:bodyDiv w:val="1"/>
      <w:marLeft w:val="0"/>
      <w:marRight w:val="0"/>
      <w:marTop w:val="0"/>
      <w:marBottom w:val="0"/>
      <w:divBdr>
        <w:top w:val="none" w:sz="0" w:space="0" w:color="auto"/>
        <w:left w:val="none" w:sz="0" w:space="0" w:color="auto"/>
        <w:bottom w:val="none" w:sz="0" w:space="0" w:color="auto"/>
        <w:right w:val="none" w:sz="0" w:space="0" w:color="auto"/>
      </w:divBdr>
    </w:div>
    <w:div w:id="941910911">
      <w:bodyDiv w:val="1"/>
      <w:marLeft w:val="0"/>
      <w:marRight w:val="0"/>
      <w:marTop w:val="0"/>
      <w:marBottom w:val="0"/>
      <w:divBdr>
        <w:top w:val="none" w:sz="0" w:space="0" w:color="auto"/>
        <w:left w:val="none" w:sz="0" w:space="0" w:color="auto"/>
        <w:bottom w:val="none" w:sz="0" w:space="0" w:color="auto"/>
        <w:right w:val="none" w:sz="0" w:space="0" w:color="auto"/>
      </w:divBdr>
    </w:div>
    <w:div w:id="983580061">
      <w:bodyDiv w:val="1"/>
      <w:marLeft w:val="0"/>
      <w:marRight w:val="0"/>
      <w:marTop w:val="0"/>
      <w:marBottom w:val="0"/>
      <w:divBdr>
        <w:top w:val="none" w:sz="0" w:space="0" w:color="auto"/>
        <w:left w:val="none" w:sz="0" w:space="0" w:color="auto"/>
        <w:bottom w:val="none" w:sz="0" w:space="0" w:color="auto"/>
        <w:right w:val="none" w:sz="0" w:space="0" w:color="auto"/>
      </w:divBdr>
    </w:div>
    <w:div w:id="1003439639">
      <w:bodyDiv w:val="1"/>
      <w:marLeft w:val="0"/>
      <w:marRight w:val="0"/>
      <w:marTop w:val="0"/>
      <w:marBottom w:val="0"/>
      <w:divBdr>
        <w:top w:val="none" w:sz="0" w:space="0" w:color="auto"/>
        <w:left w:val="none" w:sz="0" w:space="0" w:color="auto"/>
        <w:bottom w:val="none" w:sz="0" w:space="0" w:color="auto"/>
        <w:right w:val="none" w:sz="0" w:space="0" w:color="auto"/>
      </w:divBdr>
    </w:div>
    <w:div w:id="1093547483">
      <w:bodyDiv w:val="1"/>
      <w:marLeft w:val="0"/>
      <w:marRight w:val="0"/>
      <w:marTop w:val="0"/>
      <w:marBottom w:val="0"/>
      <w:divBdr>
        <w:top w:val="none" w:sz="0" w:space="0" w:color="auto"/>
        <w:left w:val="none" w:sz="0" w:space="0" w:color="auto"/>
        <w:bottom w:val="none" w:sz="0" w:space="0" w:color="auto"/>
        <w:right w:val="none" w:sz="0" w:space="0" w:color="auto"/>
      </w:divBdr>
    </w:div>
    <w:div w:id="1203789233">
      <w:bodyDiv w:val="1"/>
      <w:marLeft w:val="0"/>
      <w:marRight w:val="0"/>
      <w:marTop w:val="0"/>
      <w:marBottom w:val="0"/>
      <w:divBdr>
        <w:top w:val="none" w:sz="0" w:space="0" w:color="auto"/>
        <w:left w:val="none" w:sz="0" w:space="0" w:color="auto"/>
        <w:bottom w:val="none" w:sz="0" w:space="0" w:color="auto"/>
        <w:right w:val="none" w:sz="0" w:space="0" w:color="auto"/>
      </w:divBdr>
    </w:div>
    <w:div w:id="1218930047">
      <w:bodyDiv w:val="1"/>
      <w:marLeft w:val="0"/>
      <w:marRight w:val="0"/>
      <w:marTop w:val="0"/>
      <w:marBottom w:val="0"/>
      <w:divBdr>
        <w:top w:val="none" w:sz="0" w:space="0" w:color="auto"/>
        <w:left w:val="none" w:sz="0" w:space="0" w:color="auto"/>
        <w:bottom w:val="none" w:sz="0" w:space="0" w:color="auto"/>
        <w:right w:val="none" w:sz="0" w:space="0" w:color="auto"/>
      </w:divBdr>
    </w:div>
    <w:div w:id="1247886322">
      <w:bodyDiv w:val="1"/>
      <w:marLeft w:val="0"/>
      <w:marRight w:val="0"/>
      <w:marTop w:val="0"/>
      <w:marBottom w:val="0"/>
      <w:divBdr>
        <w:top w:val="none" w:sz="0" w:space="0" w:color="auto"/>
        <w:left w:val="none" w:sz="0" w:space="0" w:color="auto"/>
        <w:bottom w:val="none" w:sz="0" w:space="0" w:color="auto"/>
        <w:right w:val="none" w:sz="0" w:space="0" w:color="auto"/>
      </w:divBdr>
    </w:div>
    <w:div w:id="1286541898">
      <w:bodyDiv w:val="1"/>
      <w:marLeft w:val="0"/>
      <w:marRight w:val="0"/>
      <w:marTop w:val="0"/>
      <w:marBottom w:val="0"/>
      <w:divBdr>
        <w:top w:val="none" w:sz="0" w:space="0" w:color="auto"/>
        <w:left w:val="none" w:sz="0" w:space="0" w:color="auto"/>
        <w:bottom w:val="none" w:sz="0" w:space="0" w:color="auto"/>
        <w:right w:val="none" w:sz="0" w:space="0" w:color="auto"/>
      </w:divBdr>
    </w:div>
    <w:div w:id="1395926676">
      <w:bodyDiv w:val="1"/>
      <w:marLeft w:val="0"/>
      <w:marRight w:val="0"/>
      <w:marTop w:val="0"/>
      <w:marBottom w:val="0"/>
      <w:divBdr>
        <w:top w:val="none" w:sz="0" w:space="0" w:color="auto"/>
        <w:left w:val="none" w:sz="0" w:space="0" w:color="auto"/>
        <w:bottom w:val="none" w:sz="0" w:space="0" w:color="auto"/>
        <w:right w:val="none" w:sz="0" w:space="0" w:color="auto"/>
      </w:divBdr>
    </w:div>
    <w:div w:id="1396080059">
      <w:bodyDiv w:val="1"/>
      <w:marLeft w:val="0"/>
      <w:marRight w:val="0"/>
      <w:marTop w:val="0"/>
      <w:marBottom w:val="0"/>
      <w:divBdr>
        <w:top w:val="none" w:sz="0" w:space="0" w:color="auto"/>
        <w:left w:val="none" w:sz="0" w:space="0" w:color="auto"/>
        <w:bottom w:val="none" w:sz="0" w:space="0" w:color="auto"/>
        <w:right w:val="none" w:sz="0" w:space="0" w:color="auto"/>
      </w:divBdr>
    </w:div>
    <w:div w:id="1461802192">
      <w:bodyDiv w:val="1"/>
      <w:marLeft w:val="0"/>
      <w:marRight w:val="0"/>
      <w:marTop w:val="0"/>
      <w:marBottom w:val="0"/>
      <w:divBdr>
        <w:top w:val="none" w:sz="0" w:space="0" w:color="auto"/>
        <w:left w:val="none" w:sz="0" w:space="0" w:color="auto"/>
        <w:bottom w:val="none" w:sz="0" w:space="0" w:color="auto"/>
        <w:right w:val="none" w:sz="0" w:space="0" w:color="auto"/>
      </w:divBdr>
      <w:divsChild>
        <w:div w:id="58676195">
          <w:marLeft w:val="0"/>
          <w:marRight w:val="0"/>
          <w:marTop w:val="0"/>
          <w:marBottom w:val="0"/>
          <w:divBdr>
            <w:top w:val="none" w:sz="0" w:space="0" w:color="auto"/>
            <w:left w:val="none" w:sz="0" w:space="0" w:color="auto"/>
            <w:bottom w:val="none" w:sz="0" w:space="0" w:color="auto"/>
            <w:right w:val="none" w:sz="0" w:space="0" w:color="auto"/>
          </w:divBdr>
          <w:divsChild>
            <w:div w:id="18597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825">
      <w:bodyDiv w:val="1"/>
      <w:marLeft w:val="0"/>
      <w:marRight w:val="0"/>
      <w:marTop w:val="0"/>
      <w:marBottom w:val="0"/>
      <w:divBdr>
        <w:top w:val="none" w:sz="0" w:space="0" w:color="auto"/>
        <w:left w:val="none" w:sz="0" w:space="0" w:color="auto"/>
        <w:bottom w:val="none" w:sz="0" w:space="0" w:color="auto"/>
        <w:right w:val="none" w:sz="0" w:space="0" w:color="auto"/>
      </w:divBdr>
    </w:div>
    <w:div w:id="1487239075">
      <w:bodyDiv w:val="1"/>
      <w:marLeft w:val="0"/>
      <w:marRight w:val="0"/>
      <w:marTop w:val="0"/>
      <w:marBottom w:val="0"/>
      <w:divBdr>
        <w:top w:val="none" w:sz="0" w:space="0" w:color="auto"/>
        <w:left w:val="none" w:sz="0" w:space="0" w:color="auto"/>
        <w:bottom w:val="none" w:sz="0" w:space="0" w:color="auto"/>
        <w:right w:val="none" w:sz="0" w:space="0" w:color="auto"/>
      </w:divBdr>
    </w:div>
    <w:div w:id="1522671462">
      <w:bodyDiv w:val="1"/>
      <w:marLeft w:val="0"/>
      <w:marRight w:val="0"/>
      <w:marTop w:val="0"/>
      <w:marBottom w:val="0"/>
      <w:divBdr>
        <w:top w:val="none" w:sz="0" w:space="0" w:color="auto"/>
        <w:left w:val="none" w:sz="0" w:space="0" w:color="auto"/>
        <w:bottom w:val="none" w:sz="0" w:space="0" w:color="auto"/>
        <w:right w:val="none" w:sz="0" w:space="0" w:color="auto"/>
      </w:divBdr>
    </w:div>
    <w:div w:id="1624849687">
      <w:bodyDiv w:val="1"/>
      <w:marLeft w:val="0"/>
      <w:marRight w:val="0"/>
      <w:marTop w:val="0"/>
      <w:marBottom w:val="0"/>
      <w:divBdr>
        <w:top w:val="none" w:sz="0" w:space="0" w:color="auto"/>
        <w:left w:val="none" w:sz="0" w:space="0" w:color="auto"/>
        <w:bottom w:val="none" w:sz="0" w:space="0" w:color="auto"/>
        <w:right w:val="none" w:sz="0" w:space="0" w:color="auto"/>
      </w:divBdr>
    </w:div>
    <w:div w:id="1771663016">
      <w:bodyDiv w:val="1"/>
      <w:marLeft w:val="0"/>
      <w:marRight w:val="0"/>
      <w:marTop w:val="0"/>
      <w:marBottom w:val="0"/>
      <w:divBdr>
        <w:top w:val="none" w:sz="0" w:space="0" w:color="auto"/>
        <w:left w:val="none" w:sz="0" w:space="0" w:color="auto"/>
        <w:bottom w:val="none" w:sz="0" w:space="0" w:color="auto"/>
        <w:right w:val="none" w:sz="0" w:space="0" w:color="auto"/>
      </w:divBdr>
    </w:div>
    <w:div w:id="1835340008">
      <w:bodyDiv w:val="1"/>
      <w:marLeft w:val="0"/>
      <w:marRight w:val="0"/>
      <w:marTop w:val="0"/>
      <w:marBottom w:val="0"/>
      <w:divBdr>
        <w:top w:val="none" w:sz="0" w:space="0" w:color="auto"/>
        <w:left w:val="none" w:sz="0" w:space="0" w:color="auto"/>
        <w:bottom w:val="none" w:sz="0" w:space="0" w:color="auto"/>
        <w:right w:val="none" w:sz="0" w:space="0" w:color="auto"/>
      </w:divBdr>
    </w:div>
    <w:div w:id="1842508472">
      <w:bodyDiv w:val="1"/>
      <w:marLeft w:val="0"/>
      <w:marRight w:val="0"/>
      <w:marTop w:val="0"/>
      <w:marBottom w:val="0"/>
      <w:divBdr>
        <w:top w:val="none" w:sz="0" w:space="0" w:color="auto"/>
        <w:left w:val="none" w:sz="0" w:space="0" w:color="auto"/>
        <w:bottom w:val="none" w:sz="0" w:space="0" w:color="auto"/>
        <w:right w:val="none" w:sz="0" w:space="0" w:color="auto"/>
      </w:divBdr>
    </w:div>
    <w:div w:id="1844084072">
      <w:bodyDiv w:val="1"/>
      <w:marLeft w:val="0"/>
      <w:marRight w:val="0"/>
      <w:marTop w:val="0"/>
      <w:marBottom w:val="0"/>
      <w:divBdr>
        <w:top w:val="none" w:sz="0" w:space="0" w:color="auto"/>
        <w:left w:val="none" w:sz="0" w:space="0" w:color="auto"/>
        <w:bottom w:val="none" w:sz="0" w:space="0" w:color="auto"/>
        <w:right w:val="none" w:sz="0" w:space="0" w:color="auto"/>
      </w:divBdr>
    </w:div>
    <w:div w:id="1853837812">
      <w:bodyDiv w:val="1"/>
      <w:marLeft w:val="0"/>
      <w:marRight w:val="0"/>
      <w:marTop w:val="0"/>
      <w:marBottom w:val="0"/>
      <w:divBdr>
        <w:top w:val="none" w:sz="0" w:space="0" w:color="auto"/>
        <w:left w:val="none" w:sz="0" w:space="0" w:color="auto"/>
        <w:bottom w:val="none" w:sz="0" w:space="0" w:color="auto"/>
        <w:right w:val="none" w:sz="0" w:space="0" w:color="auto"/>
      </w:divBdr>
    </w:div>
    <w:div w:id="1929582093">
      <w:bodyDiv w:val="1"/>
      <w:marLeft w:val="0"/>
      <w:marRight w:val="0"/>
      <w:marTop w:val="0"/>
      <w:marBottom w:val="0"/>
      <w:divBdr>
        <w:top w:val="none" w:sz="0" w:space="0" w:color="auto"/>
        <w:left w:val="none" w:sz="0" w:space="0" w:color="auto"/>
        <w:bottom w:val="none" w:sz="0" w:space="0" w:color="auto"/>
        <w:right w:val="none" w:sz="0" w:space="0" w:color="auto"/>
      </w:divBdr>
      <w:divsChild>
        <w:div w:id="2096709896">
          <w:marLeft w:val="0"/>
          <w:marRight w:val="0"/>
          <w:marTop w:val="0"/>
          <w:marBottom w:val="0"/>
          <w:divBdr>
            <w:top w:val="none" w:sz="0" w:space="0" w:color="auto"/>
            <w:left w:val="none" w:sz="0" w:space="0" w:color="auto"/>
            <w:bottom w:val="none" w:sz="0" w:space="0" w:color="auto"/>
            <w:right w:val="none" w:sz="0" w:space="0" w:color="auto"/>
          </w:divBdr>
        </w:div>
      </w:divsChild>
    </w:div>
    <w:div w:id="1979872576">
      <w:bodyDiv w:val="1"/>
      <w:marLeft w:val="0"/>
      <w:marRight w:val="0"/>
      <w:marTop w:val="0"/>
      <w:marBottom w:val="0"/>
      <w:divBdr>
        <w:top w:val="none" w:sz="0" w:space="0" w:color="auto"/>
        <w:left w:val="none" w:sz="0" w:space="0" w:color="auto"/>
        <w:bottom w:val="none" w:sz="0" w:space="0" w:color="auto"/>
        <w:right w:val="none" w:sz="0" w:space="0" w:color="auto"/>
      </w:divBdr>
    </w:div>
    <w:div w:id="1981882926">
      <w:bodyDiv w:val="1"/>
      <w:marLeft w:val="0"/>
      <w:marRight w:val="0"/>
      <w:marTop w:val="0"/>
      <w:marBottom w:val="0"/>
      <w:divBdr>
        <w:top w:val="none" w:sz="0" w:space="0" w:color="auto"/>
        <w:left w:val="none" w:sz="0" w:space="0" w:color="auto"/>
        <w:bottom w:val="none" w:sz="0" w:space="0" w:color="auto"/>
        <w:right w:val="none" w:sz="0" w:space="0" w:color="auto"/>
      </w:divBdr>
    </w:div>
    <w:div w:id="2113157746">
      <w:bodyDiv w:val="1"/>
      <w:marLeft w:val="0"/>
      <w:marRight w:val="0"/>
      <w:marTop w:val="0"/>
      <w:marBottom w:val="0"/>
      <w:divBdr>
        <w:top w:val="none" w:sz="0" w:space="0" w:color="auto"/>
        <w:left w:val="none" w:sz="0" w:space="0" w:color="auto"/>
        <w:bottom w:val="none" w:sz="0" w:space="0" w:color="auto"/>
        <w:right w:val="none" w:sz="0" w:space="0" w:color="auto"/>
      </w:divBdr>
      <w:divsChild>
        <w:div w:id="159497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eni.yalcin\Desktop\01-%2017.01.2013%20KARAR%20&#214;ZET&#304;.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887CB-53EB-4192-AAF7-0FB2169C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01- 17.01.2013 KARAR ÖZETİ.dotx</Template>
  <TotalTime>0</TotalTime>
  <Pages>1</Pages>
  <Words>4117</Words>
  <Characters>23469</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medeni.yalcin</dc:creator>
  <cp:lastModifiedBy>Muhsin ÖZTÜRK</cp:lastModifiedBy>
  <cp:revision>3</cp:revision>
  <cp:lastPrinted>2017-08-18T12:49:00Z</cp:lastPrinted>
  <dcterms:created xsi:type="dcterms:W3CDTF">2017-10-31T06:56:00Z</dcterms:created>
  <dcterms:modified xsi:type="dcterms:W3CDTF">2017-10-31T06:56:00Z</dcterms:modified>
</cp:coreProperties>
</file>