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Y="1"/>
        <w:tblOverlap w:val="neve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636"/>
        <w:gridCol w:w="7083"/>
      </w:tblGrid>
      <w:tr w:rsidR="005E5377" w:rsidRPr="00EE3BBA" w:rsidTr="00B74FD1">
        <w:trPr>
          <w:trHeight w:val="699"/>
        </w:trPr>
        <w:tc>
          <w:tcPr>
            <w:tcW w:w="1413" w:type="dxa"/>
            <w:vAlign w:val="center"/>
          </w:tcPr>
          <w:p w:rsidR="005E5377" w:rsidRPr="00EE3BBA" w:rsidRDefault="005E5377" w:rsidP="003D6FBA">
            <w:pPr>
              <w:rPr>
                <w:b/>
              </w:rPr>
            </w:pPr>
            <w:r w:rsidRPr="00EE3BBA">
              <w:rPr>
                <w:b/>
              </w:rPr>
              <w:t>TARİH</w:t>
            </w:r>
          </w:p>
        </w:tc>
        <w:tc>
          <w:tcPr>
            <w:tcW w:w="1636" w:type="dxa"/>
            <w:vAlign w:val="center"/>
          </w:tcPr>
          <w:p w:rsidR="005E5377" w:rsidRPr="00EE3BBA" w:rsidRDefault="005E5377" w:rsidP="003D6FBA">
            <w:pPr>
              <w:jc w:val="center"/>
              <w:rPr>
                <w:b/>
              </w:rPr>
            </w:pPr>
            <w:r w:rsidRPr="00EE3BBA">
              <w:rPr>
                <w:b/>
              </w:rPr>
              <w:t>KARAR NO</w:t>
            </w:r>
          </w:p>
        </w:tc>
        <w:tc>
          <w:tcPr>
            <w:tcW w:w="7083" w:type="dxa"/>
            <w:vAlign w:val="center"/>
          </w:tcPr>
          <w:p w:rsidR="005E5377" w:rsidRPr="00EE3BBA" w:rsidRDefault="005E5377" w:rsidP="003D6FBA">
            <w:pPr>
              <w:jc w:val="center"/>
              <w:rPr>
                <w:b/>
              </w:rPr>
            </w:pPr>
            <w:r w:rsidRPr="00EE3BBA">
              <w:rPr>
                <w:b/>
              </w:rPr>
              <w:t>KARARIN KONUSU</w:t>
            </w:r>
          </w:p>
        </w:tc>
      </w:tr>
      <w:tr w:rsidR="005E5377" w:rsidRPr="00EE3BBA" w:rsidTr="00103129">
        <w:trPr>
          <w:trHeight w:val="2263"/>
        </w:trPr>
        <w:tc>
          <w:tcPr>
            <w:tcW w:w="1413" w:type="dxa"/>
            <w:tcBorders>
              <w:top w:val="single" w:sz="4" w:space="0" w:color="auto"/>
              <w:left w:val="single" w:sz="4" w:space="0" w:color="auto"/>
              <w:bottom w:val="single" w:sz="4" w:space="0" w:color="auto"/>
              <w:right w:val="single" w:sz="4" w:space="0" w:color="auto"/>
            </w:tcBorders>
          </w:tcPr>
          <w:p w:rsidR="005E5377" w:rsidRDefault="005E5377" w:rsidP="003D6FBA">
            <w:pPr>
              <w:rPr>
                <w:b/>
              </w:rPr>
            </w:pPr>
          </w:p>
          <w:p w:rsidR="00AD1A73" w:rsidRDefault="00BE21F8" w:rsidP="003D6FBA">
            <w:r>
              <w:rPr>
                <w:b/>
              </w:rPr>
              <w:t>11.01.2018</w:t>
            </w:r>
          </w:p>
          <w:p w:rsidR="005E5377" w:rsidRPr="00AD1A73"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Default="005E5377" w:rsidP="003D6FBA">
            <w:pPr>
              <w:jc w:val="center"/>
              <w:rPr>
                <w:b/>
              </w:rPr>
            </w:pPr>
          </w:p>
          <w:p w:rsidR="005E5377" w:rsidRPr="00EE3BBA" w:rsidRDefault="0014033B" w:rsidP="003D6FBA">
            <w:pPr>
              <w:jc w:val="center"/>
              <w:rPr>
                <w:b/>
              </w:rPr>
            </w:pPr>
            <w:r>
              <w:rPr>
                <w:b/>
              </w:rPr>
              <w:t>01</w:t>
            </w:r>
          </w:p>
        </w:tc>
        <w:tc>
          <w:tcPr>
            <w:tcW w:w="7083" w:type="dxa"/>
            <w:tcBorders>
              <w:top w:val="single" w:sz="4" w:space="0" w:color="auto"/>
              <w:left w:val="single" w:sz="4" w:space="0" w:color="auto"/>
              <w:bottom w:val="single" w:sz="4" w:space="0" w:color="auto"/>
              <w:right w:val="single" w:sz="4" w:space="0" w:color="auto"/>
            </w:tcBorders>
          </w:tcPr>
          <w:p w:rsidR="002B60B7" w:rsidRPr="00A4212C" w:rsidRDefault="005E5377" w:rsidP="002B60B7">
            <w:pPr>
              <w:jc w:val="both"/>
            </w:pPr>
            <w:proofErr w:type="gramStart"/>
            <w:r w:rsidRPr="00A4212C">
              <w:rPr>
                <w:b/>
              </w:rPr>
              <w:t>Gündem No: 1-</w:t>
            </w:r>
            <w:r w:rsidRPr="00A4212C">
              <w:t xml:space="preserve"> </w:t>
            </w:r>
            <w:r w:rsidR="0093561B" w:rsidRPr="00A4212C">
              <w:t xml:space="preserve"> </w:t>
            </w:r>
            <w:r w:rsidR="002B60B7" w:rsidRPr="00A4212C">
              <w:t>5393 sayılı Belediye Kanunu’nun 25. maddesine istinaden; Belediyemizin 201</w:t>
            </w:r>
            <w:r w:rsidR="00BE21F8" w:rsidRPr="00A4212C">
              <w:t>7</w:t>
            </w:r>
            <w:r w:rsidR="002B60B7" w:rsidRPr="00A4212C">
              <w:t xml:space="preserve"> yılı gelir ve giderleri ile bunlara ilişkin hesap, kayıt ve işlemlerinin denetlenmesi amacıyla Denetim Komisyonu kurulması ve komisyonda çalıştırılacak uzman kişilerin çalıştırılacağı gün ve günlük ücretlerinin belirlenmesi teklifi üzerine yapılan müzakere sonucunda; Denetim Komisyonuna adları belirtilen Meclis Üyelerinin seçilmesi ile ilgili olarak yapılan gizli oylamada;</w:t>
            </w:r>
            <w:proofErr w:type="gramEnd"/>
          </w:p>
          <w:p w:rsidR="002B60B7" w:rsidRPr="00A4212C" w:rsidRDefault="002B60B7" w:rsidP="002B60B7">
            <w:pPr>
              <w:jc w:val="both"/>
            </w:pPr>
          </w:p>
          <w:p w:rsidR="002B60B7" w:rsidRPr="00A4212C" w:rsidRDefault="002B60B7" w:rsidP="002B60B7">
            <w:pPr>
              <w:jc w:val="both"/>
            </w:pPr>
            <w:r w:rsidRPr="00A4212C">
              <w:t>1-</w:t>
            </w:r>
            <w:r w:rsidR="005F5BAD" w:rsidRPr="00A4212C">
              <w:t>Adnan BALCI 62</w:t>
            </w:r>
            <w:r w:rsidRPr="00A4212C">
              <w:t>,</w:t>
            </w:r>
          </w:p>
          <w:p w:rsidR="002B60B7" w:rsidRPr="00A4212C" w:rsidRDefault="002B60B7" w:rsidP="002B60B7">
            <w:pPr>
              <w:jc w:val="both"/>
            </w:pPr>
            <w:r w:rsidRPr="00A4212C">
              <w:t>2-</w:t>
            </w:r>
            <w:r w:rsidR="005F5BAD" w:rsidRPr="00A4212C">
              <w:t xml:space="preserve">Fikret </w:t>
            </w:r>
            <w:proofErr w:type="gramStart"/>
            <w:r w:rsidR="005F5BAD" w:rsidRPr="00A4212C">
              <w:t>ORMANCIOĞLU  62</w:t>
            </w:r>
            <w:proofErr w:type="gramEnd"/>
            <w:r w:rsidRPr="00A4212C">
              <w:t>,</w:t>
            </w:r>
          </w:p>
          <w:p w:rsidR="002B60B7" w:rsidRPr="00A4212C" w:rsidRDefault="002B60B7" w:rsidP="002B60B7">
            <w:pPr>
              <w:jc w:val="both"/>
            </w:pPr>
            <w:r w:rsidRPr="00A4212C">
              <w:t>3-</w:t>
            </w:r>
            <w:r w:rsidR="005F5BAD" w:rsidRPr="00A4212C">
              <w:t>Ergün KAHRAMAN 62</w:t>
            </w:r>
            <w:r w:rsidRPr="00A4212C">
              <w:t>,</w:t>
            </w:r>
          </w:p>
          <w:p w:rsidR="002B60B7" w:rsidRPr="00A4212C" w:rsidRDefault="002B60B7" w:rsidP="002B60B7">
            <w:pPr>
              <w:jc w:val="both"/>
            </w:pPr>
            <w:r w:rsidRPr="00A4212C">
              <w:t>4-</w:t>
            </w:r>
            <w:r w:rsidR="005F5BAD" w:rsidRPr="00A4212C">
              <w:t xml:space="preserve">Cafer </w:t>
            </w:r>
            <w:proofErr w:type="spellStart"/>
            <w:r w:rsidR="005F5BAD" w:rsidRPr="00A4212C">
              <w:t>Teyyar</w:t>
            </w:r>
            <w:proofErr w:type="spellEnd"/>
            <w:r w:rsidR="005F5BAD" w:rsidRPr="00A4212C">
              <w:t xml:space="preserve"> DEMİRDAŞ 62</w:t>
            </w:r>
            <w:r w:rsidRPr="00A4212C">
              <w:t>,</w:t>
            </w:r>
          </w:p>
          <w:p w:rsidR="002B60B7" w:rsidRPr="00A4212C" w:rsidRDefault="002B60B7" w:rsidP="002B60B7">
            <w:pPr>
              <w:jc w:val="both"/>
            </w:pPr>
            <w:r w:rsidRPr="00A4212C">
              <w:t>5-</w:t>
            </w:r>
            <w:r w:rsidR="005F5BAD" w:rsidRPr="00A4212C">
              <w:t xml:space="preserve">Dilek TAN </w:t>
            </w:r>
            <w:proofErr w:type="gramStart"/>
            <w:r w:rsidR="005F5BAD" w:rsidRPr="00A4212C">
              <w:t>60</w:t>
            </w:r>
            <w:r w:rsidRPr="00A4212C">
              <w:t xml:space="preserve">   oy</w:t>
            </w:r>
            <w:proofErr w:type="gramEnd"/>
            <w:r w:rsidRPr="00A4212C">
              <w:t xml:space="preserve"> alarak Denetim Komisyonuna seçildi.</w:t>
            </w:r>
          </w:p>
          <w:p w:rsidR="004F5059" w:rsidRPr="00A4212C" w:rsidRDefault="002B60B7" w:rsidP="002B60B7">
            <w:pPr>
              <w:widowControl w:val="0"/>
              <w:tabs>
                <w:tab w:val="left" w:pos="180"/>
                <w:tab w:val="left" w:pos="709"/>
              </w:tabs>
              <w:autoSpaceDE w:val="0"/>
              <w:autoSpaceDN w:val="0"/>
              <w:adjustRightInd w:val="0"/>
              <w:ind w:right="-2"/>
              <w:jc w:val="both"/>
            </w:pPr>
            <w:r w:rsidRPr="00A4212C">
              <w:tab/>
              <w:t>Ve komisyonun çalıştığı sürece görev yapmak üzere çalıştırılacak uzman(</w:t>
            </w:r>
            <w:proofErr w:type="spellStart"/>
            <w:r w:rsidRPr="00A4212C">
              <w:t>lar</w:t>
            </w:r>
            <w:proofErr w:type="spellEnd"/>
            <w:r w:rsidRPr="00A4212C">
              <w:t>) üyenin(</w:t>
            </w:r>
            <w:proofErr w:type="spellStart"/>
            <w:r w:rsidRPr="00A4212C">
              <w:t>lerin</w:t>
            </w:r>
            <w:proofErr w:type="spellEnd"/>
            <w:r w:rsidRPr="00A4212C">
              <w:t>) ve çalışma sürelerinin komisyonca belirlenmesi ve görev yapan uzman(</w:t>
            </w:r>
            <w:proofErr w:type="spellStart"/>
            <w:r w:rsidRPr="00A4212C">
              <w:t>lar</w:t>
            </w:r>
            <w:proofErr w:type="spellEnd"/>
            <w:r w:rsidRPr="00A4212C">
              <w:t>)’a memur aylık katsayısının 1.000 gösterge rakamı ile çarpımı kadar günlük ücret ödenmesi oylandı ve oybirliği ile kabul edildi.</w:t>
            </w:r>
            <w:r w:rsidR="00DA5C39" w:rsidRPr="00A4212C">
              <w:t xml:space="preserve"> </w:t>
            </w:r>
          </w:p>
          <w:p w:rsidR="00927189" w:rsidRPr="00A4212C" w:rsidRDefault="00927189" w:rsidP="002B60B7">
            <w:pPr>
              <w:widowControl w:val="0"/>
              <w:tabs>
                <w:tab w:val="left" w:pos="180"/>
                <w:tab w:val="left" w:pos="709"/>
              </w:tabs>
              <w:autoSpaceDE w:val="0"/>
              <w:autoSpaceDN w:val="0"/>
              <w:adjustRightInd w:val="0"/>
              <w:ind w:right="-2"/>
              <w:jc w:val="both"/>
            </w:pPr>
          </w:p>
        </w:tc>
      </w:tr>
      <w:tr w:rsidR="005E5377" w:rsidRPr="00EE3BBA" w:rsidTr="00B74FD1">
        <w:trPr>
          <w:trHeight w:val="1589"/>
        </w:trPr>
        <w:tc>
          <w:tcPr>
            <w:tcW w:w="1413" w:type="dxa"/>
            <w:tcBorders>
              <w:top w:val="single" w:sz="4" w:space="0" w:color="auto"/>
              <w:left w:val="single" w:sz="4" w:space="0" w:color="auto"/>
              <w:bottom w:val="single" w:sz="4" w:space="0" w:color="auto"/>
              <w:right w:val="single" w:sz="4" w:space="0" w:color="auto"/>
            </w:tcBorders>
          </w:tcPr>
          <w:p w:rsidR="005E5377" w:rsidRDefault="005E5377" w:rsidP="003D6FBA">
            <w:pPr>
              <w:rPr>
                <w:b/>
              </w:rPr>
            </w:pPr>
          </w:p>
          <w:p w:rsidR="0014033B" w:rsidRDefault="00BE21F8" w:rsidP="0014033B">
            <w:r>
              <w:rPr>
                <w:b/>
              </w:rPr>
              <w:t>11.01.2018</w:t>
            </w:r>
          </w:p>
          <w:p w:rsidR="005E537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Default="005E5377" w:rsidP="003D6FBA">
            <w:pPr>
              <w:jc w:val="center"/>
              <w:rPr>
                <w:b/>
              </w:rPr>
            </w:pPr>
          </w:p>
          <w:p w:rsidR="005E5377" w:rsidRPr="00EE3BBA" w:rsidRDefault="0014033B" w:rsidP="003D6FBA">
            <w:pPr>
              <w:jc w:val="center"/>
              <w:rPr>
                <w:b/>
              </w:rPr>
            </w:pPr>
            <w:r>
              <w:rPr>
                <w:b/>
              </w:rPr>
              <w:t>02</w:t>
            </w:r>
          </w:p>
        </w:tc>
        <w:tc>
          <w:tcPr>
            <w:tcW w:w="7083" w:type="dxa"/>
            <w:tcBorders>
              <w:top w:val="single" w:sz="4" w:space="0" w:color="auto"/>
              <w:left w:val="single" w:sz="4" w:space="0" w:color="auto"/>
              <w:bottom w:val="single" w:sz="4" w:space="0" w:color="auto"/>
              <w:right w:val="single" w:sz="4" w:space="0" w:color="auto"/>
            </w:tcBorders>
          </w:tcPr>
          <w:p w:rsidR="00756295" w:rsidRPr="00A4212C" w:rsidRDefault="005E5377" w:rsidP="003D6FBA">
            <w:pPr>
              <w:jc w:val="both"/>
            </w:pPr>
            <w:r w:rsidRPr="00A4212C">
              <w:rPr>
                <w:b/>
              </w:rPr>
              <w:t xml:space="preserve">Gündem No: 2- </w:t>
            </w:r>
            <w:r w:rsidR="00A35548" w:rsidRPr="00A4212C">
              <w:t xml:space="preserve">Plan ve Bütçe Komisyonu’nun, Mülkiyeti Belediyemize ait olan İlimiz, Körfez İlçesi, </w:t>
            </w:r>
            <w:proofErr w:type="spellStart"/>
            <w:r w:rsidR="00A35548" w:rsidRPr="00A4212C">
              <w:t>Ş.Yarımca</w:t>
            </w:r>
            <w:proofErr w:type="spellEnd"/>
            <w:r w:rsidR="00A35548" w:rsidRPr="00A4212C">
              <w:t xml:space="preserve"> Mahallesi, 1256 ada 6 parsel sayılı 1.040,00 m² yüzölçümlü taşınmazın Yelken </w:t>
            </w:r>
            <w:proofErr w:type="gramStart"/>
            <w:r w:rsidR="00A35548" w:rsidRPr="00A4212C">
              <w:t>ve  Su</w:t>
            </w:r>
            <w:proofErr w:type="gramEnd"/>
            <w:r w:rsidR="00A35548" w:rsidRPr="00A4212C">
              <w:t xml:space="preserve"> Sporları tesisi olarak kullanılmak üzere Körfez Belediyesine tahsis edilmesi ile ilgili raporu</w:t>
            </w:r>
            <w:r w:rsidR="003B068B" w:rsidRPr="00A4212C">
              <w:t>,</w:t>
            </w:r>
            <w:r w:rsidR="00C60B7E" w:rsidRPr="00A4212C">
              <w:t xml:space="preserve"> </w:t>
            </w:r>
            <w:r w:rsidR="0045307F" w:rsidRPr="00A4212C">
              <w:t>okunarak yapılan müzakere neticesinde</w:t>
            </w:r>
            <w:r w:rsidR="00756295" w:rsidRPr="00A4212C">
              <w:t>;</w:t>
            </w:r>
          </w:p>
          <w:p w:rsidR="00756295" w:rsidRPr="00A4212C" w:rsidRDefault="00756295" w:rsidP="003D6FBA">
            <w:pPr>
              <w:jc w:val="both"/>
            </w:pPr>
          </w:p>
          <w:p w:rsidR="004F5059" w:rsidRPr="00A4212C" w:rsidRDefault="004E1B88" w:rsidP="00DA5C39">
            <w:pPr>
              <w:jc w:val="both"/>
            </w:pPr>
            <w:r w:rsidRPr="00A4212C">
              <w:t xml:space="preserve">Rapor komisyondan geldiği şekliyle oylandı ve </w:t>
            </w:r>
            <w:r w:rsidRPr="00A4212C">
              <w:rPr>
                <w:b/>
              </w:rPr>
              <w:t xml:space="preserve">oybirliği </w:t>
            </w:r>
            <w:r w:rsidRPr="00A4212C">
              <w:t>ile kabul edildi.</w:t>
            </w:r>
          </w:p>
          <w:p w:rsidR="00927189" w:rsidRPr="00A4212C" w:rsidRDefault="00927189" w:rsidP="00DA5C39">
            <w:pPr>
              <w:jc w:val="both"/>
            </w:pPr>
          </w:p>
        </w:tc>
      </w:tr>
      <w:tr w:rsidR="005E5377" w:rsidRPr="00EE3BBA" w:rsidTr="00B74FD1">
        <w:trPr>
          <w:trHeight w:val="1974"/>
        </w:trPr>
        <w:tc>
          <w:tcPr>
            <w:tcW w:w="1413" w:type="dxa"/>
            <w:tcBorders>
              <w:top w:val="single" w:sz="4" w:space="0" w:color="auto"/>
              <w:left w:val="single" w:sz="4" w:space="0" w:color="auto"/>
              <w:bottom w:val="single" w:sz="4" w:space="0" w:color="auto"/>
              <w:right w:val="single" w:sz="4" w:space="0" w:color="auto"/>
            </w:tcBorders>
          </w:tcPr>
          <w:p w:rsidR="005E5377" w:rsidRDefault="005E5377" w:rsidP="003D6FBA">
            <w:pPr>
              <w:rPr>
                <w:b/>
              </w:rPr>
            </w:pPr>
          </w:p>
          <w:p w:rsidR="00636758" w:rsidRDefault="00BE21F8" w:rsidP="003D6FBA">
            <w:r>
              <w:rPr>
                <w:b/>
              </w:rPr>
              <w:t>11.01.2018</w:t>
            </w:r>
          </w:p>
          <w:p w:rsidR="00C60B7E" w:rsidRDefault="00C60B7E" w:rsidP="003D6FBA"/>
          <w:p w:rsidR="005E537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Default="005E5377" w:rsidP="003D6FBA">
            <w:pPr>
              <w:jc w:val="center"/>
              <w:rPr>
                <w:b/>
              </w:rPr>
            </w:pPr>
          </w:p>
          <w:p w:rsidR="005E5377" w:rsidRPr="00EE3BBA" w:rsidRDefault="0014033B" w:rsidP="003D6FBA">
            <w:pPr>
              <w:jc w:val="center"/>
              <w:rPr>
                <w:b/>
              </w:rPr>
            </w:pPr>
            <w:r>
              <w:rPr>
                <w:b/>
              </w:rPr>
              <w:t>03</w:t>
            </w:r>
          </w:p>
        </w:tc>
        <w:tc>
          <w:tcPr>
            <w:tcW w:w="7083" w:type="dxa"/>
            <w:tcBorders>
              <w:top w:val="single" w:sz="4" w:space="0" w:color="auto"/>
              <w:left w:val="single" w:sz="4" w:space="0" w:color="auto"/>
              <w:bottom w:val="single" w:sz="4" w:space="0" w:color="auto"/>
              <w:right w:val="single" w:sz="4" w:space="0" w:color="auto"/>
            </w:tcBorders>
          </w:tcPr>
          <w:p w:rsidR="005E5377" w:rsidRPr="00A4212C" w:rsidRDefault="00EA0609" w:rsidP="003D6FBA">
            <w:pPr>
              <w:jc w:val="both"/>
            </w:pPr>
            <w:r w:rsidRPr="00A4212C">
              <w:rPr>
                <w:b/>
              </w:rPr>
              <w:t xml:space="preserve">Gündem No: </w:t>
            </w:r>
            <w:r w:rsidR="005E5377" w:rsidRPr="00A4212C">
              <w:rPr>
                <w:b/>
              </w:rPr>
              <w:t>3-</w:t>
            </w:r>
            <w:r w:rsidRPr="00A4212C">
              <w:rPr>
                <w:b/>
              </w:rPr>
              <w:t xml:space="preserve"> </w:t>
            </w:r>
            <w:r w:rsidR="00A35548" w:rsidRPr="00A4212C">
              <w:t xml:space="preserve">Plan ve Bütçe Komisyonu’nun, Mülkiyeti Belediyemize ait İlimiz, </w:t>
            </w:r>
            <w:proofErr w:type="spellStart"/>
            <w:r w:rsidR="00A35548" w:rsidRPr="00A4212C">
              <w:rPr>
                <w:bCs/>
              </w:rPr>
              <w:t>Kartepe</w:t>
            </w:r>
            <w:proofErr w:type="spellEnd"/>
            <w:r w:rsidR="00A35548" w:rsidRPr="00A4212C">
              <w:rPr>
                <w:bCs/>
              </w:rPr>
              <w:t xml:space="preserve"> İlçesi </w:t>
            </w:r>
            <w:proofErr w:type="spellStart"/>
            <w:r w:rsidR="00A35548" w:rsidRPr="00A4212C">
              <w:rPr>
                <w:bCs/>
              </w:rPr>
              <w:t>Uzunçiftlik</w:t>
            </w:r>
            <w:proofErr w:type="spellEnd"/>
            <w:r w:rsidR="00A35548" w:rsidRPr="00A4212C">
              <w:rPr>
                <w:bCs/>
              </w:rPr>
              <w:t xml:space="preserve"> Mahallesi, 387 ada 1 parselde yer alan Kalıcı İş Merkezi içindeki 1. Kat 11 no.lu işyerinin, </w:t>
            </w:r>
            <w:r w:rsidR="00A35548" w:rsidRPr="00A4212C">
              <w:t xml:space="preserve"> </w:t>
            </w:r>
            <w:proofErr w:type="spellStart"/>
            <w:r w:rsidR="00A35548" w:rsidRPr="00A4212C">
              <w:rPr>
                <w:bCs/>
              </w:rPr>
              <w:t>Kartepe</w:t>
            </w:r>
            <w:proofErr w:type="spellEnd"/>
            <w:r w:rsidR="00A35548" w:rsidRPr="00A4212C">
              <w:rPr>
                <w:bCs/>
              </w:rPr>
              <w:t xml:space="preserve"> </w:t>
            </w:r>
            <w:proofErr w:type="spellStart"/>
            <w:r w:rsidR="00A35548" w:rsidRPr="00A4212C">
              <w:rPr>
                <w:bCs/>
              </w:rPr>
              <w:t>Uzunçiftlik</w:t>
            </w:r>
            <w:proofErr w:type="spellEnd"/>
            <w:r w:rsidR="00A35548" w:rsidRPr="00A4212C">
              <w:rPr>
                <w:bCs/>
              </w:rPr>
              <w:t xml:space="preserve"> Mahalle Muhtarlığı adına tahsis edilmesi</w:t>
            </w:r>
            <w:r w:rsidR="00A35548" w:rsidRPr="00A4212C">
              <w:t xml:space="preserve"> ile ilgili raporu</w:t>
            </w:r>
            <w:r w:rsidR="003B068B" w:rsidRPr="00A4212C">
              <w:t>,</w:t>
            </w:r>
            <w:r w:rsidR="00C60B7E" w:rsidRPr="00A4212C">
              <w:t xml:space="preserve"> </w:t>
            </w:r>
            <w:r w:rsidR="005E5377" w:rsidRPr="00A4212C">
              <w:t>okunarak yapılan müzakere neticesinde;</w:t>
            </w:r>
          </w:p>
          <w:p w:rsidR="00CA417F" w:rsidRPr="00A4212C" w:rsidRDefault="00CA417F" w:rsidP="003D6FBA">
            <w:pPr>
              <w:jc w:val="both"/>
            </w:pPr>
          </w:p>
          <w:p w:rsidR="004F5059" w:rsidRPr="00A4212C" w:rsidRDefault="004E1B88" w:rsidP="00DA5C39">
            <w:pPr>
              <w:jc w:val="both"/>
            </w:pPr>
            <w:r w:rsidRPr="00A4212C">
              <w:t xml:space="preserve">Rapor komisyondan geldiği şekliyle oylandı ve </w:t>
            </w:r>
            <w:r w:rsidRPr="00A4212C">
              <w:rPr>
                <w:b/>
              </w:rPr>
              <w:t xml:space="preserve">oybirliği </w:t>
            </w:r>
            <w:r w:rsidRPr="00A4212C">
              <w:t>ile kabul edildi.</w:t>
            </w:r>
          </w:p>
          <w:p w:rsidR="00927189" w:rsidRPr="00A4212C" w:rsidRDefault="00927189" w:rsidP="00DA5C39">
            <w:pPr>
              <w:jc w:val="both"/>
            </w:pPr>
          </w:p>
        </w:tc>
      </w:tr>
      <w:tr w:rsidR="005E5377" w:rsidRPr="00EE3BBA"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5E5377" w:rsidRDefault="005E5377" w:rsidP="003D6FBA">
            <w:pPr>
              <w:rPr>
                <w:b/>
              </w:rPr>
            </w:pPr>
          </w:p>
          <w:p w:rsidR="00636758" w:rsidRDefault="00BE21F8" w:rsidP="003D6FBA">
            <w:r>
              <w:rPr>
                <w:b/>
              </w:rPr>
              <w:t>11.01.2018</w:t>
            </w:r>
          </w:p>
          <w:p w:rsidR="005E537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Default="005E5377" w:rsidP="003D6FBA">
            <w:pPr>
              <w:jc w:val="center"/>
              <w:rPr>
                <w:b/>
              </w:rPr>
            </w:pPr>
          </w:p>
          <w:p w:rsidR="005E5377" w:rsidRPr="00EE3BBA" w:rsidRDefault="0014033B" w:rsidP="003D6FBA">
            <w:pPr>
              <w:jc w:val="center"/>
              <w:rPr>
                <w:b/>
              </w:rPr>
            </w:pPr>
            <w:r>
              <w:rPr>
                <w:b/>
              </w:rPr>
              <w:t>04</w:t>
            </w:r>
          </w:p>
        </w:tc>
        <w:tc>
          <w:tcPr>
            <w:tcW w:w="7083" w:type="dxa"/>
            <w:tcBorders>
              <w:top w:val="single" w:sz="4" w:space="0" w:color="auto"/>
              <w:left w:val="single" w:sz="4" w:space="0" w:color="auto"/>
              <w:bottom w:val="single" w:sz="4" w:space="0" w:color="auto"/>
              <w:right w:val="single" w:sz="4" w:space="0" w:color="auto"/>
            </w:tcBorders>
          </w:tcPr>
          <w:p w:rsidR="005E5377" w:rsidRPr="00A4212C" w:rsidRDefault="005E5377" w:rsidP="003D6FBA">
            <w:pPr>
              <w:jc w:val="both"/>
            </w:pPr>
            <w:r w:rsidRPr="00A4212C">
              <w:rPr>
                <w:b/>
              </w:rPr>
              <w:t>Gündem No: 4-</w:t>
            </w:r>
            <w:r w:rsidR="008424AC" w:rsidRPr="00A4212C">
              <w:rPr>
                <w:b/>
              </w:rPr>
              <w:t xml:space="preserve"> </w:t>
            </w:r>
            <w:r w:rsidR="00426269" w:rsidRPr="00A4212C">
              <w:t xml:space="preserve">Plan ve Bütçe Komisyonu’nun, </w:t>
            </w:r>
            <w:r w:rsidR="00426269" w:rsidRPr="00A4212C">
              <w:rPr>
                <w:bCs/>
              </w:rPr>
              <w:t xml:space="preserve">Mülkiyeti Kandıra Belediyesine ait </w:t>
            </w:r>
            <w:proofErr w:type="spellStart"/>
            <w:r w:rsidR="00426269" w:rsidRPr="00A4212C">
              <w:rPr>
                <w:bCs/>
              </w:rPr>
              <w:t>Kefken</w:t>
            </w:r>
            <w:proofErr w:type="spellEnd"/>
            <w:r w:rsidR="00426269" w:rsidRPr="00A4212C">
              <w:rPr>
                <w:bCs/>
              </w:rPr>
              <w:t xml:space="preserve"> Mah. 147 ada 2 parsel, </w:t>
            </w:r>
            <w:proofErr w:type="spellStart"/>
            <w:r w:rsidR="00426269" w:rsidRPr="00A4212C">
              <w:rPr>
                <w:bCs/>
              </w:rPr>
              <w:t>Çamkonak</w:t>
            </w:r>
            <w:proofErr w:type="spellEnd"/>
            <w:r w:rsidR="00426269" w:rsidRPr="00A4212C">
              <w:rPr>
                <w:bCs/>
              </w:rPr>
              <w:t xml:space="preserve"> Mah. 182 ada 1 parsel ve </w:t>
            </w:r>
            <w:proofErr w:type="spellStart"/>
            <w:r w:rsidR="00426269" w:rsidRPr="00A4212C">
              <w:rPr>
                <w:bCs/>
              </w:rPr>
              <w:t>Pınardüzü</w:t>
            </w:r>
            <w:proofErr w:type="spellEnd"/>
            <w:r w:rsidR="00426269" w:rsidRPr="00A4212C">
              <w:rPr>
                <w:bCs/>
              </w:rPr>
              <w:t xml:space="preserve"> Mah. 102 ada 3 parsel sayılı taşınmazların</w:t>
            </w:r>
            <w:r w:rsidR="00426269" w:rsidRPr="00A4212C">
              <w:t xml:space="preserve"> </w:t>
            </w:r>
            <w:r w:rsidR="00426269" w:rsidRPr="00A4212C">
              <w:rPr>
                <w:bCs/>
              </w:rPr>
              <w:t>Belediyemizce devir alınması</w:t>
            </w:r>
            <w:r w:rsidR="00426269" w:rsidRPr="00A4212C">
              <w:t xml:space="preserve"> ile ilgili raporu</w:t>
            </w:r>
            <w:r w:rsidR="003B068B" w:rsidRPr="00A4212C">
              <w:t>,</w:t>
            </w:r>
            <w:r w:rsidRPr="00A4212C">
              <w:t xml:space="preserve"> okunarak yapılan müzakere neticesinde;</w:t>
            </w:r>
          </w:p>
          <w:p w:rsidR="003A65DC" w:rsidRPr="00A4212C" w:rsidRDefault="003A65DC" w:rsidP="003D6FBA">
            <w:pPr>
              <w:jc w:val="both"/>
            </w:pPr>
          </w:p>
          <w:p w:rsidR="004F5059" w:rsidRPr="00A4212C" w:rsidRDefault="00546CED" w:rsidP="007879EB">
            <w:pPr>
              <w:jc w:val="both"/>
            </w:pPr>
            <w:proofErr w:type="gramStart"/>
            <w:r w:rsidRPr="00A4212C">
              <w:t xml:space="preserve">Rapor komisyondan geldiği şekliyle oylandı </w:t>
            </w:r>
            <w:r w:rsidR="00391E58" w:rsidRPr="00A4212C">
              <w:rPr>
                <w:shd w:val="clear" w:color="auto" w:fill="FFFFFF"/>
              </w:rPr>
              <w:t xml:space="preserve">ve CHP Meclis Grubu Üyeleri,  Erhan UYSAL, Ercan UMUTLU, Özcan ÖZER, Dilek TAN, </w:t>
            </w:r>
            <w:r w:rsidR="00391E58" w:rsidRPr="00A4212C">
              <w:rPr>
                <w:shd w:val="clear" w:color="auto" w:fill="FFFFFF"/>
              </w:rPr>
              <w:lastRenderedPageBreak/>
              <w:t xml:space="preserve">İbrahim KARSLI, Zafer ŞİMŞEK, Engin TAŞDEMİR, Nihat DEĞER, Erdem TOPÇUOĞLU, Abdulkadir HONÇA, Orhan TANIŞ, Osman SÜDAN ile MHP Meclis Grubu Üyeleri, Vahit ERYILMAZ, Hakan </w:t>
            </w:r>
            <w:proofErr w:type="spellStart"/>
            <w:r w:rsidR="00391E58" w:rsidRPr="00A4212C">
              <w:rPr>
                <w:shd w:val="clear" w:color="auto" w:fill="FFFFFF"/>
              </w:rPr>
              <w:t>KARAKAŞ’ın</w:t>
            </w:r>
            <w:proofErr w:type="spellEnd"/>
            <w:r w:rsidR="00391E58" w:rsidRPr="00A4212C">
              <w:rPr>
                <w:shd w:val="clear" w:color="auto" w:fill="FFFFFF"/>
              </w:rPr>
              <w:t xml:space="preserve"> ret oylarına karşın, </w:t>
            </w:r>
            <w:r w:rsidR="00391E58" w:rsidRPr="00A4212C">
              <w:rPr>
                <w:rStyle w:val="Gl"/>
                <w:shd w:val="clear" w:color="auto" w:fill="FFFFFF"/>
              </w:rPr>
              <w:t>oyçokluğu</w:t>
            </w:r>
            <w:r w:rsidR="00391E58" w:rsidRPr="00A4212C">
              <w:rPr>
                <w:shd w:val="clear" w:color="auto" w:fill="FFFFFF"/>
              </w:rPr>
              <w:t> ile kabul edildi.</w:t>
            </w:r>
            <w:proofErr w:type="gramEnd"/>
          </w:p>
        </w:tc>
      </w:tr>
      <w:tr w:rsidR="005E5377" w:rsidRPr="00EE3BBA"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Default="00BE21F8" w:rsidP="003D6FBA">
            <w:r>
              <w:rPr>
                <w:b/>
              </w:rPr>
              <w:lastRenderedPageBreak/>
              <w:t>11.01.2018</w:t>
            </w:r>
          </w:p>
          <w:p w:rsidR="005E537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EE3BBA" w:rsidRDefault="0014033B" w:rsidP="003D6FBA">
            <w:pPr>
              <w:jc w:val="center"/>
              <w:rPr>
                <w:b/>
              </w:rPr>
            </w:pPr>
            <w:r>
              <w:rPr>
                <w:b/>
              </w:rPr>
              <w:t>05</w:t>
            </w:r>
          </w:p>
        </w:tc>
        <w:tc>
          <w:tcPr>
            <w:tcW w:w="7083" w:type="dxa"/>
            <w:tcBorders>
              <w:top w:val="single" w:sz="4" w:space="0" w:color="auto"/>
              <w:left w:val="single" w:sz="4" w:space="0" w:color="auto"/>
              <w:bottom w:val="single" w:sz="4" w:space="0" w:color="auto"/>
              <w:right w:val="single" w:sz="4" w:space="0" w:color="auto"/>
            </w:tcBorders>
          </w:tcPr>
          <w:p w:rsidR="005E5377" w:rsidRPr="00A4212C" w:rsidRDefault="005E5377" w:rsidP="003D6FBA">
            <w:pPr>
              <w:jc w:val="both"/>
            </w:pPr>
            <w:r w:rsidRPr="00A4212C">
              <w:rPr>
                <w:b/>
              </w:rPr>
              <w:t>Gündem No: 5-</w:t>
            </w:r>
            <w:r w:rsidRPr="00A4212C">
              <w:t xml:space="preserve"> </w:t>
            </w:r>
            <w:r w:rsidR="001E0611" w:rsidRPr="00A4212C">
              <w:t xml:space="preserve">Plan ve Bütçe Komisyonu’nun, Mülkiyeti Belediyemize ait olan İlimiz, </w:t>
            </w:r>
            <w:proofErr w:type="gramStart"/>
            <w:r w:rsidR="001E0611" w:rsidRPr="00A4212C">
              <w:t>Gebze  İlçesi</w:t>
            </w:r>
            <w:proofErr w:type="gramEnd"/>
            <w:r w:rsidR="001E0611" w:rsidRPr="00A4212C">
              <w:t xml:space="preserve">, Tavşanlı Mahallesi, 2867 parsel sayılı 2.028,66 m² yüzölçümlü taşınmaz üzerindeki Merkez Camiinin </w:t>
            </w:r>
            <w:r w:rsidR="001E0611" w:rsidRPr="00A4212C">
              <w:rPr>
                <w:bCs/>
              </w:rPr>
              <w:t xml:space="preserve">Gebze Kaymakamlığı-İlçe </w:t>
            </w:r>
            <w:r w:rsidR="001E0611" w:rsidRPr="00A4212C">
              <w:t>Müftülüğü</w:t>
            </w:r>
            <w:r w:rsidR="001E0611" w:rsidRPr="00A4212C">
              <w:rPr>
                <w:bCs/>
              </w:rPr>
              <w:t>ne tahsis edilmesi</w:t>
            </w:r>
            <w:r w:rsidR="001E0611" w:rsidRPr="00A4212C">
              <w:t xml:space="preserve"> ile ilgili raporu</w:t>
            </w:r>
            <w:r w:rsidR="003B068B" w:rsidRPr="00A4212C">
              <w:t>,</w:t>
            </w:r>
            <w:r w:rsidR="00A640FA" w:rsidRPr="00A4212C">
              <w:t xml:space="preserve"> </w:t>
            </w:r>
            <w:r w:rsidRPr="00A4212C">
              <w:t>okunarak yapılan müzakere neticesinde;</w:t>
            </w:r>
          </w:p>
          <w:p w:rsidR="003A65DC" w:rsidRPr="00A4212C" w:rsidRDefault="003A65DC" w:rsidP="003D6FBA">
            <w:pPr>
              <w:jc w:val="both"/>
            </w:pPr>
          </w:p>
          <w:p w:rsidR="00B74FD1" w:rsidRPr="00A4212C" w:rsidRDefault="004E1B88" w:rsidP="002B60B7">
            <w:pPr>
              <w:jc w:val="both"/>
            </w:pPr>
            <w:r w:rsidRPr="00A4212C">
              <w:t xml:space="preserve">Rapor komisyondan geldiği şekliyle oylandı ve </w:t>
            </w:r>
            <w:r w:rsidRPr="00A4212C">
              <w:rPr>
                <w:b/>
              </w:rPr>
              <w:t xml:space="preserve">oybirliği </w:t>
            </w:r>
            <w:r w:rsidRPr="00A4212C">
              <w:t>ile kabul edildi.</w:t>
            </w:r>
          </w:p>
        </w:tc>
      </w:tr>
      <w:tr w:rsidR="005E5377" w:rsidRPr="00EE3BBA"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Default="00BE21F8" w:rsidP="003D6FBA">
            <w:r>
              <w:rPr>
                <w:b/>
              </w:rPr>
              <w:t>11.01.2018</w:t>
            </w:r>
          </w:p>
          <w:p w:rsidR="005E537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EE3BBA" w:rsidRDefault="0014033B" w:rsidP="003D6FBA">
            <w:pPr>
              <w:jc w:val="center"/>
              <w:rPr>
                <w:b/>
              </w:rPr>
            </w:pPr>
            <w:r>
              <w:rPr>
                <w:b/>
              </w:rPr>
              <w:t>06</w:t>
            </w:r>
          </w:p>
        </w:tc>
        <w:tc>
          <w:tcPr>
            <w:tcW w:w="7083" w:type="dxa"/>
            <w:tcBorders>
              <w:top w:val="single" w:sz="4" w:space="0" w:color="auto"/>
              <w:left w:val="single" w:sz="4" w:space="0" w:color="auto"/>
              <w:bottom w:val="single" w:sz="4" w:space="0" w:color="auto"/>
              <w:right w:val="single" w:sz="4" w:space="0" w:color="auto"/>
            </w:tcBorders>
          </w:tcPr>
          <w:p w:rsidR="005E5377" w:rsidRPr="00A4212C" w:rsidRDefault="005E5377" w:rsidP="003D6FBA">
            <w:pPr>
              <w:widowControl w:val="0"/>
              <w:tabs>
                <w:tab w:val="left" w:pos="709"/>
              </w:tabs>
              <w:autoSpaceDE w:val="0"/>
              <w:autoSpaceDN w:val="0"/>
              <w:adjustRightInd w:val="0"/>
              <w:ind w:right="-2"/>
              <w:jc w:val="both"/>
            </w:pPr>
            <w:r w:rsidRPr="00A4212C">
              <w:rPr>
                <w:b/>
              </w:rPr>
              <w:t xml:space="preserve">Gündem No: </w:t>
            </w:r>
            <w:r w:rsidR="00EE30CA" w:rsidRPr="00A4212C">
              <w:rPr>
                <w:b/>
              </w:rPr>
              <w:t>6</w:t>
            </w:r>
            <w:r w:rsidRPr="00A4212C">
              <w:rPr>
                <w:b/>
              </w:rPr>
              <w:t>-</w:t>
            </w:r>
            <w:r w:rsidRPr="00A4212C">
              <w:t xml:space="preserve"> </w:t>
            </w:r>
            <w:r w:rsidR="000C4FC4" w:rsidRPr="00A4212C">
              <w:t xml:space="preserve"> </w:t>
            </w:r>
            <w:r w:rsidR="00211AA2" w:rsidRPr="00A4212C">
              <w:t xml:space="preserve">Plan ve Bütçe Komisyonu’nun, Mülkiyeti Belediyemize İzmit İlçesi, </w:t>
            </w:r>
            <w:proofErr w:type="spellStart"/>
            <w:r w:rsidR="00211AA2" w:rsidRPr="00A4212C">
              <w:t>Durhasan</w:t>
            </w:r>
            <w:proofErr w:type="spellEnd"/>
            <w:r w:rsidR="00211AA2" w:rsidRPr="00A4212C">
              <w:t xml:space="preserve"> Mahallesi, toplam 472.416,78 m² yüzölçümlü, 322 adet taşınmazın ayni sermaye artırımı yoluyla </w:t>
            </w:r>
            <w:proofErr w:type="spellStart"/>
            <w:r w:rsidR="00211AA2" w:rsidRPr="00A4212C">
              <w:t>İZAYDAŞ’a</w:t>
            </w:r>
            <w:proofErr w:type="spellEnd"/>
            <w:r w:rsidR="00211AA2" w:rsidRPr="00A4212C">
              <w:t xml:space="preserve"> devir edilmesi ile ilgili </w:t>
            </w:r>
            <w:proofErr w:type="gramStart"/>
            <w:r w:rsidR="00211AA2" w:rsidRPr="00A4212C">
              <w:t>raporu</w:t>
            </w:r>
            <w:r w:rsidR="000C4FC4" w:rsidRPr="00A4212C">
              <w:t xml:space="preserve"> </w:t>
            </w:r>
            <w:r w:rsidR="003B068B" w:rsidRPr="00A4212C">
              <w:t>,</w:t>
            </w:r>
            <w:r w:rsidR="00F16DDF" w:rsidRPr="00A4212C">
              <w:t xml:space="preserve"> </w:t>
            </w:r>
            <w:r w:rsidRPr="00A4212C">
              <w:t>okunarak</w:t>
            </w:r>
            <w:proofErr w:type="gramEnd"/>
            <w:r w:rsidRPr="00A4212C">
              <w:t xml:space="preserve"> yapılan müzakere neticesinde;</w:t>
            </w:r>
          </w:p>
          <w:p w:rsidR="00275DAC" w:rsidRPr="00A4212C" w:rsidRDefault="00275DAC" w:rsidP="003D6FBA">
            <w:pPr>
              <w:widowControl w:val="0"/>
              <w:tabs>
                <w:tab w:val="left" w:pos="709"/>
              </w:tabs>
              <w:autoSpaceDE w:val="0"/>
              <w:autoSpaceDN w:val="0"/>
              <w:adjustRightInd w:val="0"/>
              <w:ind w:right="-2"/>
              <w:jc w:val="both"/>
            </w:pPr>
          </w:p>
          <w:p w:rsidR="0040058A" w:rsidRPr="00A4212C" w:rsidRDefault="007622AE" w:rsidP="00EF383A">
            <w:pPr>
              <w:widowControl w:val="0"/>
              <w:tabs>
                <w:tab w:val="left" w:pos="709"/>
              </w:tabs>
              <w:autoSpaceDE w:val="0"/>
              <w:autoSpaceDN w:val="0"/>
              <w:adjustRightInd w:val="0"/>
              <w:ind w:right="-2"/>
              <w:jc w:val="both"/>
            </w:pPr>
            <w:proofErr w:type="gramStart"/>
            <w:r w:rsidRPr="00A4212C">
              <w:t xml:space="preserve">Rapor komisyondan geldiği şekliyle oylandı ve </w:t>
            </w:r>
            <w:r w:rsidR="00754826" w:rsidRPr="00A4212C">
              <w:rPr>
                <w:shd w:val="clear" w:color="auto" w:fill="FFFFFF"/>
              </w:rPr>
              <w:t xml:space="preserve">CHP Meclis Grubu Üyeleri Erhan UYSAL, Ercan UMUTLU, Özcan ÖZER, Dilek TAN, İbrahim KARSLI, Zafer ŞİMŞEK, Engin TAŞDEMİR, Nihat DEĞER, Erdem TOPÇUOĞLU, Abdulkadir HONÇA, Orhan TANIŞ, Osman SÜDAN ile MHP Meclis Grubu Üyeleri Vahit ERYILMAZ, Hakan </w:t>
            </w:r>
            <w:proofErr w:type="spellStart"/>
            <w:r w:rsidR="00754826" w:rsidRPr="00A4212C">
              <w:rPr>
                <w:shd w:val="clear" w:color="auto" w:fill="FFFFFF"/>
              </w:rPr>
              <w:t>KARAKAŞ’ın</w:t>
            </w:r>
            <w:proofErr w:type="spellEnd"/>
            <w:r w:rsidR="00754826" w:rsidRPr="00A4212C">
              <w:rPr>
                <w:shd w:val="clear" w:color="auto" w:fill="FFFFFF"/>
              </w:rPr>
              <w:t xml:space="preserve"> ret oylarına karşın, </w:t>
            </w:r>
            <w:r w:rsidR="00754826" w:rsidRPr="00A4212C">
              <w:rPr>
                <w:rStyle w:val="Gl"/>
                <w:shd w:val="clear" w:color="auto" w:fill="FFFFFF"/>
              </w:rPr>
              <w:t>oyçokluğu</w:t>
            </w:r>
            <w:r w:rsidR="00754826" w:rsidRPr="00A4212C">
              <w:rPr>
                <w:shd w:val="clear" w:color="auto" w:fill="FFFFFF"/>
              </w:rPr>
              <w:t> ile kabul edildi.</w:t>
            </w:r>
            <w:proofErr w:type="gramEnd"/>
          </w:p>
        </w:tc>
      </w:tr>
      <w:tr w:rsidR="005E5377" w:rsidRPr="00EE3BBA" w:rsidTr="00B74FD1">
        <w:trPr>
          <w:trHeight w:val="415"/>
        </w:trPr>
        <w:tc>
          <w:tcPr>
            <w:tcW w:w="1413" w:type="dxa"/>
            <w:tcBorders>
              <w:top w:val="single" w:sz="4" w:space="0" w:color="auto"/>
              <w:left w:val="single" w:sz="4" w:space="0" w:color="auto"/>
              <w:bottom w:val="single" w:sz="4" w:space="0" w:color="auto"/>
              <w:right w:val="single" w:sz="4" w:space="0" w:color="auto"/>
            </w:tcBorders>
          </w:tcPr>
          <w:p w:rsidR="00636758" w:rsidRDefault="00BE21F8" w:rsidP="003D6FBA">
            <w:r>
              <w:rPr>
                <w:b/>
              </w:rPr>
              <w:t>11.01.2018</w:t>
            </w:r>
          </w:p>
          <w:p w:rsidR="005E537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EE3BBA" w:rsidRDefault="0014033B" w:rsidP="003D6FBA">
            <w:pPr>
              <w:jc w:val="center"/>
              <w:rPr>
                <w:b/>
              </w:rPr>
            </w:pPr>
            <w:r>
              <w:rPr>
                <w:b/>
              </w:rPr>
              <w:t>07</w:t>
            </w:r>
          </w:p>
        </w:tc>
        <w:tc>
          <w:tcPr>
            <w:tcW w:w="7083" w:type="dxa"/>
            <w:tcBorders>
              <w:top w:val="single" w:sz="4" w:space="0" w:color="auto"/>
              <w:left w:val="single" w:sz="4" w:space="0" w:color="auto"/>
              <w:bottom w:val="single" w:sz="4" w:space="0" w:color="auto"/>
              <w:right w:val="single" w:sz="4" w:space="0" w:color="auto"/>
            </w:tcBorders>
          </w:tcPr>
          <w:p w:rsidR="005E5377" w:rsidRPr="00A4212C" w:rsidRDefault="005E5377" w:rsidP="003D6FBA">
            <w:pPr>
              <w:jc w:val="both"/>
            </w:pPr>
            <w:r w:rsidRPr="00A4212C">
              <w:rPr>
                <w:b/>
              </w:rPr>
              <w:t xml:space="preserve">Gündem No: </w:t>
            </w:r>
            <w:r w:rsidR="0040058A" w:rsidRPr="00A4212C">
              <w:rPr>
                <w:b/>
              </w:rPr>
              <w:t>7</w:t>
            </w:r>
            <w:r w:rsidRPr="00A4212C">
              <w:rPr>
                <w:b/>
              </w:rPr>
              <w:t>-</w:t>
            </w:r>
            <w:r w:rsidRPr="00A4212C">
              <w:t xml:space="preserve"> </w:t>
            </w:r>
            <w:r w:rsidR="000C4FC4" w:rsidRPr="00A4212C">
              <w:t xml:space="preserve"> </w:t>
            </w:r>
            <w:r w:rsidR="00211AA2" w:rsidRPr="00A4212C">
              <w:t xml:space="preserve"> Plan ve Bütçe Komisyonu’nun, İzmit Atık ve Artıkları Arıtma Yakma ve Değerlendirme Anonim Şirketinin (İZAYDAŞ) sermayesinin artırılması ile ilgili </w:t>
            </w:r>
            <w:proofErr w:type="gramStart"/>
            <w:r w:rsidR="00211AA2" w:rsidRPr="00A4212C">
              <w:t xml:space="preserve">raporu </w:t>
            </w:r>
            <w:r w:rsidR="00F16DDF" w:rsidRPr="00A4212C">
              <w:t>,</w:t>
            </w:r>
            <w:r w:rsidR="00A640FA" w:rsidRPr="00A4212C">
              <w:t xml:space="preserve"> okunarak</w:t>
            </w:r>
            <w:proofErr w:type="gramEnd"/>
            <w:r w:rsidR="00A640FA" w:rsidRPr="00A4212C">
              <w:t xml:space="preserve"> yapılan müzakere neticesinde;</w:t>
            </w:r>
          </w:p>
          <w:p w:rsidR="0059640E" w:rsidRPr="00A4212C" w:rsidRDefault="0059640E" w:rsidP="003D6FBA">
            <w:pPr>
              <w:jc w:val="both"/>
            </w:pPr>
          </w:p>
          <w:p w:rsidR="00754826" w:rsidRPr="00A4212C" w:rsidRDefault="007622AE" w:rsidP="00754826">
            <w:pPr>
              <w:shd w:val="clear" w:color="auto" w:fill="FFFFFF"/>
              <w:jc w:val="both"/>
            </w:pPr>
            <w:proofErr w:type="gramStart"/>
            <w:r w:rsidRPr="00A4212C">
              <w:t xml:space="preserve">Rapor komisyondan geldiği şekliyle oylandı ve </w:t>
            </w:r>
            <w:r w:rsidR="00754826" w:rsidRPr="00A4212C">
              <w:t xml:space="preserve">CHP Meclis Grubu Üyeleri,  Erhan UYSAL, Ercan UMUTLU, Özcan ÖZER, Dilek TAN, İbrahim KARSLI, Zafer ŞİMŞEK, Engin TAŞDEMİR, Nihat DEĞER, Erdem TOPÇUOĞLU, Abdulkadir HONÇA, Orhan TANIŞ, Osman SÜDAN ile MHP Meclis Grubu Üyeleri, Vahit ERYILMAZ, Hakan </w:t>
            </w:r>
            <w:proofErr w:type="spellStart"/>
            <w:r w:rsidR="00754826" w:rsidRPr="00A4212C">
              <w:t>KARAKAŞ’ın</w:t>
            </w:r>
            <w:proofErr w:type="spellEnd"/>
            <w:r w:rsidR="00754826" w:rsidRPr="00A4212C">
              <w:t xml:space="preserve"> ret oylarına karşın, </w:t>
            </w:r>
            <w:r w:rsidR="00754826" w:rsidRPr="00A4212C">
              <w:rPr>
                <w:rStyle w:val="Gl"/>
              </w:rPr>
              <w:t>oyçokluğu</w:t>
            </w:r>
            <w:r w:rsidR="00754826" w:rsidRPr="00A4212C">
              <w:t> ile kabul edildi.</w:t>
            </w:r>
            <w:proofErr w:type="gramEnd"/>
          </w:p>
          <w:p w:rsidR="004F5059" w:rsidRPr="00A4212C" w:rsidRDefault="004F5059" w:rsidP="00DA5C39">
            <w:pPr>
              <w:jc w:val="both"/>
            </w:pPr>
          </w:p>
        </w:tc>
      </w:tr>
      <w:tr w:rsidR="005E5377" w:rsidRPr="00EE3BBA"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Default="00BE21F8" w:rsidP="003D6FBA">
            <w:r>
              <w:rPr>
                <w:b/>
              </w:rPr>
              <w:t>11.01.2018</w:t>
            </w:r>
          </w:p>
          <w:p w:rsidR="005E537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EE3BBA" w:rsidRDefault="0014033B" w:rsidP="003D6FBA">
            <w:pPr>
              <w:jc w:val="center"/>
              <w:rPr>
                <w:b/>
              </w:rPr>
            </w:pPr>
            <w:r>
              <w:rPr>
                <w:b/>
              </w:rPr>
              <w:t>08</w:t>
            </w:r>
          </w:p>
        </w:tc>
        <w:tc>
          <w:tcPr>
            <w:tcW w:w="7083" w:type="dxa"/>
            <w:tcBorders>
              <w:top w:val="single" w:sz="4" w:space="0" w:color="auto"/>
              <w:left w:val="single" w:sz="4" w:space="0" w:color="auto"/>
              <w:bottom w:val="single" w:sz="4" w:space="0" w:color="auto"/>
              <w:right w:val="single" w:sz="4" w:space="0" w:color="auto"/>
            </w:tcBorders>
          </w:tcPr>
          <w:p w:rsidR="00EA5D55" w:rsidRPr="00A4212C" w:rsidRDefault="005E5377" w:rsidP="003D6FBA">
            <w:pPr>
              <w:widowControl w:val="0"/>
              <w:tabs>
                <w:tab w:val="left" w:pos="709"/>
              </w:tabs>
              <w:autoSpaceDE w:val="0"/>
              <w:autoSpaceDN w:val="0"/>
              <w:adjustRightInd w:val="0"/>
              <w:ind w:right="-2"/>
              <w:jc w:val="both"/>
            </w:pPr>
            <w:r w:rsidRPr="00A4212C">
              <w:rPr>
                <w:b/>
              </w:rPr>
              <w:t xml:space="preserve">Gündem No: </w:t>
            </w:r>
            <w:r w:rsidR="00FC0E26" w:rsidRPr="00A4212C">
              <w:rPr>
                <w:b/>
              </w:rPr>
              <w:t>8</w:t>
            </w:r>
            <w:r w:rsidRPr="00A4212C">
              <w:rPr>
                <w:b/>
              </w:rPr>
              <w:t>-</w:t>
            </w:r>
            <w:r w:rsidRPr="00A4212C">
              <w:t xml:space="preserve"> </w:t>
            </w:r>
            <w:r w:rsidR="00211AA2" w:rsidRPr="00A4212C">
              <w:t>Plan ve Bütçe Komisyonu’nun, Belediyemizde sözleşmeli personel çalıştırılabilecek boş kadrolar dâhil norm kadro cetveli ve 2018 yılı için bu kadrolara karşılık sözleşmeli personel çalıştırılması ve ücretlerinin tespiti ile ilgili raporu</w:t>
            </w:r>
            <w:r w:rsidR="003737B2" w:rsidRPr="00A4212C">
              <w:t>,</w:t>
            </w:r>
            <w:r w:rsidR="00BF05CA" w:rsidRPr="00A4212C">
              <w:t xml:space="preserve"> </w:t>
            </w:r>
            <w:r w:rsidR="00EA5D55" w:rsidRPr="00A4212C">
              <w:t xml:space="preserve">okunarak yapılan müzakere neticesinde; </w:t>
            </w:r>
          </w:p>
          <w:p w:rsidR="00EA5D55" w:rsidRPr="00A4212C" w:rsidRDefault="00EA5D55" w:rsidP="003D6FBA">
            <w:pPr>
              <w:pStyle w:val="AralkYok"/>
              <w:jc w:val="both"/>
            </w:pPr>
            <w:r w:rsidRPr="00A4212C">
              <w:t xml:space="preserve"> </w:t>
            </w:r>
          </w:p>
          <w:p w:rsidR="004F5059" w:rsidRPr="00A4212C" w:rsidRDefault="00275DAC" w:rsidP="004C2AA4">
            <w:pPr>
              <w:jc w:val="both"/>
            </w:pPr>
            <w:r w:rsidRPr="00A4212C">
              <w:t xml:space="preserve">Rapor komisyondan geldiği şekliyle oylandı ve </w:t>
            </w:r>
            <w:r w:rsidRPr="00A4212C">
              <w:rPr>
                <w:b/>
              </w:rPr>
              <w:t xml:space="preserve">oybirliği </w:t>
            </w:r>
            <w:r w:rsidRPr="00A4212C">
              <w:t>ile kabul edildi.</w:t>
            </w:r>
          </w:p>
        </w:tc>
      </w:tr>
      <w:tr w:rsidR="005E5377" w:rsidRPr="00EE3BBA"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Default="00BE21F8" w:rsidP="003D6FBA">
            <w:r>
              <w:rPr>
                <w:b/>
              </w:rPr>
              <w:t>11.01.2018</w:t>
            </w:r>
          </w:p>
          <w:p w:rsidR="005E537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EE3BBA" w:rsidRDefault="0014033B" w:rsidP="003D6FBA">
            <w:pPr>
              <w:jc w:val="center"/>
              <w:rPr>
                <w:b/>
              </w:rPr>
            </w:pPr>
            <w:r>
              <w:rPr>
                <w:b/>
              </w:rPr>
              <w:t>09</w:t>
            </w:r>
          </w:p>
        </w:tc>
        <w:tc>
          <w:tcPr>
            <w:tcW w:w="7083" w:type="dxa"/>
            <w:tcBorders>
              <w:top w:val="single" w:sz="4" w:space="0" w:color="auto"/>
              <w:left w:val="single" w:sz="4" w:space="0" w:color="auto"/>
              <w:bottom w:val="single" w:sz="4" w:space="0" w:color="auto"/>
              <w:right w:val="single" w:sz="4" w:space="0" w:color="auto"/>
            </w:tcBorders>
          </w:tcPr>
          <w:p w:rsidR="00A95E8E" w:rsidRPr="00A4212C" w:rsidRDefault="005E5377" w:rsidP="003D6FBA">
            <w:pPr>
              <w:pStyle w:val="AralkYok"/>
              <w:jc w:val="both"/>
            </w:pPr>
            <w:r w:rsidRPr="00A4212C">
              <w:rPr>
                <w:b/>
              </w:rPr>
              <w:t xml:space="preserve">Gündem No: </w:t>
            </w:r>
            <w:r w:rsidR="003737B2" w:rsidRPr="00A4212C">
              <w:rPr>
                <w:b/>
              </w:rPr>
              <w:t>9</w:t>
            </w:r>
            <w:r w:rsidRPr="00A4212C">
              <w:rPr>
                <w:b/>
              </w:rPr>
              <w:t xml:space="preserve">- </w:t>
            </w:r>
            <w:r w:rsidR="000C4FC4" w:rsidRPr="00A4212C">
              <w:t xml:space="preserve"> </w:t>
            </w:r>
            <w:r w:rsidR="00275DAC" w:rsidRPr="00A4212C">
              <w:t xml:space="preserve"> </w:t>
            </w:r>
            <w:r w:rsidR="00117FE6" w:rsidRPr="00A4212C">
              <w:t xml:space="preserve">Plan ve Bütçe Komisyonu’nun, Devlet Sanatçıları ve Sanatçıların Sözleşmeli Olarak Çalıştırılmasına Dair Esaslara istinaden, Belediyemiz Kültür ve Sosyal İşler Dairesi Başkanlığı Şehir Tiyatroları Şube Müdürlüğünde çalıştırılabilecek sözleşmeli sanatçı </w:t>
            </w:r>
            <w:r w:rsidR="00117FE6" w:rsidRPr="00A4212C">
              <w:lastRenderedPageBreak/>
              <w:t>kadroları ve ücretleri ile ilgili raporu</w:t>
            </w:r>
            <w:r w:rsidR="003737B2" w:rsidRPr="00A4212C">
              <w:t>,</w:t>
            </w:r>
            <w:r w:rsidR="00A95E8E" w:rsidRPr="00A4212C">
              <w:t xml:space="preserve"> okunarak yapılan müzakere neticesinde; </w:t>
            </w:r>
          </w:p>
          <w:p w:rsidR="001132C9" w:rsidRPr="00A4212C" w:rsidRDefault="001132C9" w:rsidP="003D6FBA">
            <w:pPr>
              <w:pStyle w:val="AralkYok"/>
              <w:jc w:val="both"/>
            </w:pPr>
          </w:p>
          <w:p w:rsidR="004F5059" w:rsidRPr="00A4212C" w:rsidRDefault="00275DAC" w:rsidP="00DA5C39">
            <w:pPr>
              <w:jc w:val="both"/>
            </w:pPr>
            <w:r w:rsidRPr="00A4212C">
              <w:t xml:space="preserve">Rapor komisyondan geldiği şekliyle oylandı ve </w:t>
            </w:r>
            <w:r w:rsidRPr="00A4212C">
              <w:rPr>
                <w:b/>
              </w:rPr>
              <w:t xml:space="preserve">oybirliği </w:t>
            </w:r>
            <w:r w:rsidRPr="00A4212C">
              <w:t>ile kabul edildi.</w:t>
            </w:r>
          </w:p>
        </w:tc>
      </w:tr>
      <w:tr w:rsidR="005E5377" w:rsidRPr="00EE3BBA"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Default="00BE21F8" w:rsidP="003D6FBA">
            <w:r>
              <w:rPr>
                <w:b/>
              </w:rPr>
              <w:lastRenderedPageBreak/>
              <w:t>11.01.2018</w:t>
            </w:r>
          </w:p>
          <w:p w:rsidR="005E537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EE3BBA" w:rsidRDefault="0014033B" w:rsidP="003D6FBA">
            <w:pPr>
              <w:jc w:val="center"/>
              <w:rPr>
                <w:b/>
              </w:rPr>
            </w:pPr>
            <w:r>
              <w:rPr>
                <w:b/>
              </w:rPr>
              <w:t>10</w:t>
            </w:r>
          </w:p>
        </w:tc>
        <w:tc>
          <w:tcPr>
            <w:tcW w:w="7083" w:type="dxa"/>
            <w:tcBorders>
              <w:top w:val="single" w:sz="4" w:space="0" w:color="auto"/>
              <w:left w:val="single" w:sz="4" w:space="0" w:color="auto"/>
              <w:bottom w:val="single" w:sz="4" w:space="0" w:color="auto"/>
              <w:right w:val="single" w:sz="4" w:space="0" w:color="auto"/>
            </w:tcBorders>
          </w:tcPr>
          <w:p w:rsidR="005E5377" w:rsidRPr="00A4212C" w:rsidRDefault="005E5377" w:rsidP="003D6FBA">
            <w:pPr>
              <w:widowControl w:val="0"/>
              <w:tabs>
                <w:tab w:val="left" w:pos="709"/>
              </w:tabs>
              <w:autoSpaceDE w:val="0"/>
              <w:autoSpaceDN w:val="0"/>
              <w:adjustRightInd w:val="0"/>
              <w:ind w:right="-2"/>
              <w:jc w:val="both"/>
            </w:pPr>
            <w:r w:rsidRPr="00A4212C">
              <w:rPr>
                <w:b/>
              </w:rPr>
              <w:t>Gündem No: 1</w:t>
            </w:r>
            <w:r w:rsidR="003737B2" w:rsidRPr="00A4212C">
              <w:rPr>
                <w:b/>
              </w:rPr>
              <w:t>0</w:t>
            </w:r>
            <w:r w:rsidRPr="00A4212C">
              <w:rPr>
                <w:b/>
              </w:rPr>
              <w:t xml:space="preserve">- </w:t>
            </w:r>
            <w:r w:rsidR="007622AE" w:rsidRPr="00A4212C">
              <w:t xml:space="preserve"> </w:t>
            </w:r>
            <w:r w:rsidR="00275DAC" w:rsidRPr="00A4212C">
              <w:t xml:space="preserve"> </w:t>
            </w:r>
            <w:r w:rsidR="002D2F33" w:rsidRPr="00A4212C">
              <w:t xml:space="preserve">Plan ve Bütçe Komisyonu’nun, Belediyemiz Kültür ve Sosyal İşler Dairesi Başkanlığı bünyesinde Turizm ve Doğal Yaşam Alanları Şube Müdürlüğü adında yeni müdürlüğün kurulması, Belediyemiz Teşkilat şemasının güncellenmesi ve Belediyemiz memur kadrolarında yapılması düşünülen değişikliklere ait iptal-ihdas cetvelleri ile ilgili </w:t>
            </w:r>
            <w:proofErr w:type="gramStart"/>
            <w:r w:rsidR="002D2F33" w:rsidRPr="00A4212C">
              <w:t>raporu</w:t>
            </w:r>
            <w:r w:rsidR="00275DAC" w:rsidRPr="00A4212C">
              <w:t xml:space="preserve"> </w:t>
            </w:r>
            <w:r w:rsidR="002F6139" w:rsidRPr="00A4212C">
              <w:t xml:space="preserve">, </w:t>
            </w:r>
            <w:r w:rsidRPr="00A4212C">
              <w:t>okunarak</w:t>
            </w:r>
            <w:proofErr w:type="gramEnd"/>
            <w:r w:rsidRPr="00A4212C">
              <w:t xml:space="preserve"> yapılan müzakere neticesinde;</w:t>
            </w:r>
          </w:p>
          <w:p w:rsidR="00D9172F" w:rsidRPr="00A4212C" w:rsidRDefault="00D9172F" w:rsidP="003D6FBA">
            <w:pPr>
              <w:jc w:val="both"/>
            </w:pPr>
          </w:p>
          <w:p w:rsidR="003B79B1" w:rsidRPr="00A4212C" w:rsidRDefault="004E4B5B" w:rsidP="002B60B7">
            <w:pPr>
              <w:pStyle w:val="AralkYok"/>
              <w:jc w:val="both"/>
            </w:pPr>
            <w:r w:rsidRPr="00A4212C">
              <w:t xml:space="preserve">Rapor komisyondan geldiği şekliyle oylandı ve </w:t>
            </w:r>
            <w:r w:rsidRPr="00A4212C">
              <w:rPr>
                <w:b/>
              </w:rPr>
              <w:t xml:space="preserve">oybirliği </w:t>
            </w:r>
            <w:r w:rsidRPr="00A4212C">
              <w:t>ile kabul edildi.</w:t>
            </w:r>
            <w:r w:rsidR="00275DAC" w:rsidRPr="00A4212C">
              <w:t xml:space="preserve"> </w:t>
            </w:r>
          </w:p>
        </w:tc>
      </w:tr>
      <w:tr w:rsidR="005E5377" w:rsidRPr="00EE3BBA"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Default="00BE21F8" w:rsidP="003D6FBA">
            <w:r>
              <w:rPr>
                <w:b/>
              </w:rPr>
              <w:t>11.01.2018</w:t>
            </w:r>
          </w:p>
          <w:p w:rsidR="005E537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EE3BBA" w:rsidRDefault="0014033B" w:rsidP="003D6FBA">
            <w:pPr>
              <w:jc w:val="center"/>
              <w:rPr>
                <w:b/>
              </w:rPr>
            </w:pPr>
            <w:r>
              <w:rPr>
                <w:b/>
              </w:rPr>
              <w:t>11</w:t>
            </w:r>
          </w:p>
        </w:tc>
        <w:tc>
          <w:tcPr>
            <w:tcW w:w="7083" w:type="dxa"/>
            <w:tcBorders>
              <w:top w:val="single" w:sz="4" w:space="0" w:color="auto"/>
              <w:left w:val="single" w:sz="4" w:space="0" w:color="auto"/>
              <w:bottom w:val="single" w:sz="4" w:space="0" w:color="auto"/>
              <w:right w:val="single" w:sz="4" w:space="0" w:color="auto"/>
            </w:tcBorders>
          </w:tcPr>
          <w:p w:rsidR="005E5377" w:rsidRPr="00A4212C" w:rsidRDefault="005E5377" w:rsidP="003D6FBA">
            <w:pPr>
              <w:pStyle w:val="AralkYok"/>
              <w:tabs>
                <w:tab w:val="left" w:pos="709"/>
              </w:tabs>
              <w:spacing w:line="240" w:lineRule="atLeast"/>
              <w:contextualSpacing/>
              <w:jc w:val="both"/>
            </w:pPr>
            <w:proofErr w:type="gramStart"/>
            <w:r w:rsidRPr="00A4212C">
              <w:rPr>
                <w:b/>
              </w:rPr>
              <w:t>Gündem No: 1</w:t>
            </w:r>
            <w:r w:rsidR="004E4B5B" w:rsidRPr="00A4212C">
              <w:rPr>
                <w:b/>
              </w:rPr>
              <w:t>1</w:t>
            </w:r>
            <w:r w:rsidRPr="00A4212C">
              <w:rPr>
                <w:b/>
              </w:rPr>
              <w:t xml:space="preserve">- </w:t>
            </w:r>
            <w:r w:rsidR="00275DAC" w:rsidRPr="00A4212C">
              <w:t xml:space="preserve"> </w:t>
            </w:r>
            <w:r w:rsidR="00C31B72" w:rsidRPr="00A4212C">
              <w:t>Plan ve Bütçe Komisyonu’nun, Mülkiyeti Körfez Belediyesine ait İlimiz, Körfez İlçesi, Yarımca Mahallesi, 2567 ada 1 parsel sayılı, 30.736,00 m</w:t>
            </w:r>
            <w:r w:rsidR="00C31B72" w:rsidRPr="00A4212C">
              <w:rPr>
                <w:vertAlign w:val="superscript"/>
              </w:rPr>
              <w:t>2</w:t>
            </w:r>
            <w:r w:rsidR="00C31B72" w:rsidRPr="00A4212C">
              <w:t xml:space="preserve"> yüzölçümlü taşınmazın Kamyon ve Tır Parkı olarak kullanılmak üzere 53.788.000,00 TL bedelle Belediyemizce devir alınması ile ilgili raporu</w:t>
            </w:r>
            <w:r w:rsidR="00DA33F4" w:rsidRPr="00A4212C">
              <w:t xml:space="preserve">, </w:t>
            </w:r>
            <w:r w:rsidRPr="00A4212C">
              <w:t>okunarak yapılan müzakere neticesinde;</w:t>
            </w:r>
            <w:proofErr w:type="gramEnd"/>
          </w:p>
          <w:p w:rsidR="00D9172F" w:rsidRPr="00A4212C" w:rsidRDefault="00D9172F" w:rsidP="003D6FBA">
            <w:pPr>
              <w:jc w:val="both"/>
            </w:pPr>
          </w:p>
          <w:p w:rsidR="005E5377" w:rsidRPr="00A4212C" w:rsidRDefault="00275DAC" w:rsidP="00DA5C39">
            <w:pPr>
              <w:jc w:val="both"/>
            </w:pPr>
            <w:r w:rsidRPr="00A4212C">
              <w:t xml:space="preserve">Rapor komisyondan geldiği şekliyle oylandı ve </w:t>
            </w:r>
            <w:r w:rsidR="00754826" w:rsidRPr="00A4212C">
              <w:rPr>
                <w:shd w:val="clear" w:color="auto" w:fill="FFFFFF"/>
              </w:rPr>
              <w:t xml:space="preserve">CHP Meclis Grubu Üyeleri,  Erhan UYSAL, Ercan UMUTLU, Özcan ÖZER, Dilek TAN, İbrahim KARSLI, Zafer ŞİMŞEK, Engin TAŞDEMİR, Nihat DEĞER, Erdem TOPÇUOĞLU, Abdulkadir HONÇA, Orhan TANIŞ, Osman </w:t>
            </w:r>
            <w:proofErr w:type="spellStart"/>
            <w:r w:rsidR="00754826" w:rsidRPr="00A4212C">
              <w:rPr>
                <w:shd w:val="clear" w:color="auto" w:fill="FFFFFF"/>
              </w:rPr>
              <w:t>SÜDAN’ın</w:t>
            </w:r>
            <w:proofErr w:type="spellEnd"/>
            <w:r w:rsidR="00754826" w:rsidRPr="00A4212C">
              <w:rPr>
                <w:shd w:val="clear" w:color="auto" w:fill="FFFFFF"/>
              </w:rPr>
              <w:t xml:space="preserve"> ret oylarına karşın, </w:t>
            </w:r>
            <w:r w:rsidR="00754826" w:rsidRPr="00A4212C">
              <w:rPr>
                <w:rStyle w:val="Gl"/>
                <w:shd w:val="clear" w:color="auto" w:fill="FFFFFF"/>
              </w:rPr>
              <w:t>oyçokluğu</w:t>
            </w:r>
            <w:r w:rsidR="00754826" w:rsidRPr="00A4212C">
              <w:rPr>
                <w:shd w:val="clear" w:color="auto" w:fill="FFFFFF"/>
              </w:rPr>
              <w:t> ile kabul edildi.</w:t>
            </w:r>
          </w:p>
        </w:tc>
      </w:tr>
      <w:tr w:rsidR="005E5377" w:rsidRPr="00EE3BBA"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Default="00BE21F8" w:rsidP="003D6FBA">
            <w:r>
              <w:rPr>
                <w:b/>
              </w:rPr>
              <w:t>11.01.2018</w:t>
            </w:r>
          </w:p>
          <w:p w:rsidR="005E537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EE3BBA" w:rsidRDefault="0014033B" w:rsidP="003D6FBA">
            <w:pPr>
              <w:jc w:val="center"/>
              <w:rPr>
                <w:b/>
              </w:rPr>
            </w:pPr>
            <w:r>
              <w:rPr>
                <w:b/>
              </w:rPr>
              <w:t>12</w:t>
            </w:r>
          </w:p>
        </w:tc>
        <w:tc>
          <w:tcPr>
            <w:tcW w:w="7083" w:type="dxa"/>
            <w:tcBorders>
              <w:top w:val="single" w:sz="4" w:space="0" w:color="auto"/>
              <w:left w:val="single" w:sz="4" w:space="0" w:color="auto"/>
              <w:bottom w:val="single" w:sz="4" w:space="0" w:color="auto"/>
              <w:right w:val="single" w:sz="4" w:space="0" w:color="auto"/>
            </w:tcBorders>
          </w:tcPr>
          <w:p w:rsidR="004F5059" w:rsidRPr="00A4212C" w:rsidRDefault="005E5377" w:rsidP="0090292F">
            <w:pPr>
              <w:pStyle w:val="AralkYok"/>
              <w:jc w:val="both"/>
            </w:pPr>
            <w:proofErr w:type="gramStart"/>
            <w:r w:rsidRPr="00A4212C">
              <w:rPr>
                <w:b/>
              </w:rPr>
              <w:t>Gündem No: 1</w:t>
            </w:r>
            <w:r w:rsidR="004E4B5B" w:rsidRPr="00A4212C">
              <w:rPr>
                <w:b/>
              </w:rPr>
              <w:t>2-</w:t>
            </w:r>
            <w:r w:rsidR="002F6139" w:rsidRPr="00A4212C">
              <w:t xml:space="preserve"> </w:t>
            </w:r>
            <w:r w:rsidR="007622AE" w:rsidRPr="00A4212C">
              <w:t xml:space="preserve"> </w:t>
            </w:r>
            <w:r w:rsidR="00275DAC" w:rsidRPr="00A4212C">
              <w:t xml:space="preserve"> </w:t>
            </w:r>
            <w:r w:rsidR="00EF5B5A" w:rsidRPr="00A4212C">
              <w:t xml:space="preserve">Plan ve Bütçe ile Ulaşım Komisyonu’nun, Kocaeli ili Karamürsel Belediye Başkanlığına 2007 model </w:t>
            </w:r>
            <w:proofErr w:type="spellStart"/>
            <w:r w:rsidR="00EF5B5A" w:rsidRPr="00A4212C">
              <w:t>Isuzu</w:t>
            </w:r>
            <w:proofErr w:type="spellEnd"/>
            <w:r w:rsidR="00EF5B5A" w:rsidRPr="00A4212C">
              <w:t xml:space="preserve"> marka 1 adet otobüsün, Kocaeli ili Körfez Belediye Başkanlığına 2006 model </w:t>
            </w:r>
            <w:proofErr w:type="spellStart"/>
            <w:r w:rsidR="00EF5B5A" w:rsidRPr="00A4212C">
              <w:t>Isuzu</w:t>
            </w:r>
            <w:proofErr w:type="spellEnd"/>
            <w:r w:rsidR="00EF5B5A" w:rsidRPr="00A4212C">
              <w:t xml:space="preserve"> marka 1 adet otobüsün, Kocaeli ili </w:t>
            </w:r>
            <w:proofErr w:type="spellStart"/>
            <w:r w:rsidR="00EF5B5A" w:rsidRPr="00A4212C">
              <w:t>Çayırova</w:t>
            </w:r>
            <w:proofErr w:type="spellEnd"/>
            <w:r w:rsidR="00EF5B5A" w:rsidRPr="00A4212C">
              <w:t xml:space="preserve"> Belediye Başkanlığına 2006 model </w:t>
            </w:r>
            <w:proofErr w:type="spellStart"/>
            <w:r w:rsidR="00EF5B5A" w:rsidRPr="00A4212C">
              <w:t>Isuzu</w:t>
            </w:r>
            <w:proofErr w:type="spellEnd"/>
            <w:r w:rsidR="00EF5B5A" w:rsidRPr="00A4212C">
              <w:t xml:space="preserve"> marka 1 adet otobüsün hibe verilebilmesi ile ilgili raporu</w:t>
            </w:r>
            <w:r w:rsidR="00275DAC" w:rsidRPr="00A4212C">
              <w:t>,</w:t>
            </w:r>
            <w:r w:rsidR="007622AE" w:rsidRPr="00A4212C">
              <w:t xml:space="preserve"> okunarak yapılan müzakere neticesinde;</w:t>
            </w:r>
            <w:proofErr w:type="gramEnd"/>
          </w:p>
          <w:p w:rsidR="004C2AA4" w:rsidRPr="00A4212C" w:rsidRDefault="004C2AA4" w:rsidP="0090292F">
            <w:pPr>
              <w:pStyle w:val="AralkYok"/>
              <w:jc w:val="both"/>
            </w:pPr>
          </w:p>
          <w:p w:rsidR="007622AE" w:rsidRPr="00A4212C" w:rsidRDefault="00B006CD" w:rsidP="004C2AA4">
            <w:pPr>
              <w:jc w:val="both"/>
            </w:pPr>
            <w:r w:rsidRPr="00A4212C">
              <w:t xml:space="preserve">Rapor komisyondan geldiği şekliyle oylandı ve </w:t>
            </w:r>
            <w:r w:rsidRPr="00A4212C">
              <w:rPr>
                <w:b/>
              </w:rPr>
              <w:t xml:space="preserve">oybirliği </w:t>
            </w:r>
            <w:r w:rsidRPr="00A4212C">
              <w:t>ile kabul edildi</w:t>
            </w:r>
            <w:r w:rsidR="009C5F25">
              <w:t>.</w:t>
            </w:r>
          </w:p>
        </w:tc>
      </w:tr>
      <w:tr w:rsidR="005E5377" w:rsidRPr="00EE3BBA"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Default="00BE21F8" w:rsidP="003D6FBA">
            <w:r>
              <w:rPr>
                <w:b/>
              </w:rPr>
              <w:t>11.01.2018</w:t>
            </w:r>
          </w:p>
          <w:p w:rsidR="005E537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EE3BBA" w:rsidRDefault="0014033B" w:rsidP="003D6FBA">
            <w:pPr>
              <w:jc w:val="center"/>
              <w:rPr>
                <w:b/>
              </w:rPr>
            </w:pPr>
            <w:r>
              <w:rPr>
                <w:b/>
              </w:rPr>
              <w:t>13</w:t>
            </w:r>
          </w:p>
        </w:tc>
        <w:tc>
          <w:tcPr>
            <w:tcW w:w="7083" w:type="dxa"/>
            <w:tcBorders>
              <w:top w:val="single" w:sz="4" w:space="0" w:color="auto"/>
              <w:left w:val="single" w:sz="4" w:space="0" w:color="auto"/>
              <w:bottom w:val="single" w:sz="4" w:space="0" w:color="auto"/>
              <w:right w:val="single" w:sz="4" w:space="0" w:color="auto"/>
            </w:tcBorders>
          </w:tcPr>
          <w:p w:rsidR="005E5377" w:rsidRPr="00A4212C" w:rsidRDefault="005E5377" w:rsidP="003D6FBA">
            <w:pPr>
              <w:pStyle w:val="AralkYok"/>
              <w:tabs>
                <w:tab w:val="left" w:pos="709"/>
              </w:tabs>
              <w:spacing w:line="240" w:lineRule="atLeast"/>
              <w:contextualSpacing/>
              <w:jc w:val="both"/>
            </w:pPr>
            <w:r w:rsidRPr="00A4212C">
              <w:rPr>
                <w:b/>
              </w:rPr>
              <w:t>Gündem No: 1</w:t>
            </w:r>
            <w:r w:rsidR="004E4B5B" w:rsidRPr="00A4212C">
              <w:rPr>
                <w:b/>
              </w:rPr>
              <w:t>3</w:t>
            </w:r>
            <w:r w:rsidR="005C51AE" w:rsidRPr="00A4212C">
              <w:t xml:space="preserve">- </w:t>
            </w:r>
            <w:r w:rsidR="00B006CD" w:rsidRPr="00A4212C">
              <w:t xml:space="preserve"> </w:t>
            </w:r>
            <w:r w:rsidR="00EF5B5A" w:rsidRPr="00A4212C">
              <w:t xml:space="preserve">Plan ve Bütçe ile Ulaşım Komisyonu’nun, Belediyemize ait 76 adet BMB – (Karsan) marka, CNG yakıt sistemine sahip otobüsün </w:t>
            </w:r>
            <w:proofErr w:type="spellStart"/>
            <w:r w:rsidR="00EF5B5A" w:rsidRPr="00A4212C">
              <w:t>Ulaşımpark</w:t>
            </w:r>
            <w:proofErr w:type="spellEnd"/>
            <w:r w:rsidR="00EF5B5A" w:rsidRPr="00A4212C">
              <w:t xml:space="preserve"> Ulaştırma Hizmetleri Tic. </w:t>
            </w:r>
            <w:proofErr w:type="spellStart"/>
            <w:r w:rsidR="00EF5B5A" w:rsidRPr="00A4212C">
              <w:t>A.Ş.’ne</w:t>
            </w:r>
            <w:proofErr w:type="spellEnd"/>
            <w:r w:rsidR="00EF5B5A" w:rsidRPr="00A4212C">
              <w:t xml:space="preserve"> ayni sermaye olarak kaydedilmesi ile ilgili raporu</w:t>
            </w:r>
            <w:r w:rsidR="0001303B" w:rsidRPr="00A4212C">
              <w:t>,</w:t>
            </w:r>
            <w:r w:rsidR="00CA10EB" w:rsidRPr="00A4212C">
              <w:t xml:space="preserve"> </w:t>
            </w:r>
            <w:r w:rsidRPr="00A4212C">
              <w:t>okunarak yapılan müzakere neticesinde;</w:t>
            </w:r>
          </w:p>
          <w:p w:rsidR="004C2AA4" w:rsidRPr="00A4212C" w:rsidRDefault="004C2AA4" w:rsidP="003D6FBA">
            <w:pPr>
              <w:pStyle w:val="AralkYok"/>
              <w:tabs>
                <w:tab w:val="left" w:pos="709"/>
              </w:tabs>
              <w:spacing w:line="240" w:lineRule="atLeast"/>
              <w:contextualSpacing/>
              <w:jc w:val="both"/>
            </w:pPr>
          </w:p>
          <w:p w:rsidR="004F5059" w:rsidRPr="00A4212C" w:rsidRDefault="00B006CD" w:rsidP="00DA5C39">
            <w:pPr>
              <w:jc w:val="both"/>
              <w:rPr>
                <w:b/>
              </w:rPr>
            </w:pPr>
            <w:r w:rsidRPr="00A4212C">
              <w:t xml:space="preserve">Rapor komisyondan geldiği şekliyle oylandı ve </w:t>
            </w:r>
            <w:r w:rsidR="00754826" w:rsidRPr="00A4212C">
              <w:rPr>
                <w:shd w:val="clear" w:color="auto" w:fill="FFFFFF"/>
              </w:rPr>
              <w:t xml:space="preserve">CHP Meclis Grubu Üyeleri,  Erhan UYSAL, Ercan UMUTLU, Özcan ÖZER, Dilek TAN, İbrahim KARSLI, Zafer ŞİMŞEK, Engin TAŞDEMİR, Nihat DEĞER, Erdem TOPÇUOĞLU, Abdulkadir HONÇA, Orhan TANIŞ, Osman </w:t>
            </w:r>
            <w:proofErr w:type="spellStart"/>
            <w:r w:rsidR="00754826" w:rsidRPr="00A4212C">
              <w:rPr>
                <w:shd w:val="clear" w:color="auto" w:fill="FFFFFF"/>
              </w:rPr>
              <w:t>SÜDAN’ın</w:t>
            </w:r>
            <w:proofErr w:type="spellEnd"/>
            <w:r w:rsidR="00754826" w:rsidRPr="00A4212C">
              <w:rPr>
                <w:shd w:val="clear" w:color="auto" w:fill="FFFFFF"/>
              </w:rPr>
              <w:t xml:space="preserve"> ret oylarına karşın, </w:t>
            </w:r>
            <w:r w:rsidR="00754826" w:rsidRPr="00A4212C">
              <w:rPr>
                <w:rStyle w:val="Gl"/>
                <w:shd w:val="clear" w:color="auto" w:fill="FFFFFF"/>
              </w:rPr>
              <w:t>oyçokluğu</w:t>
            </w:r>
            <w:r w:rsidR="00754826" w:rsidRPr="00A4212C">
              <w:rPr>
                <w:shd w:val="clear" w:color="auto" w:fill="FFFFFF"/>
              </w:rPr>
              <w:t> ile kabul edildi.</w:t>
            </w:r>
          </w:p>
        </w:tc>
      </w:tr>
      <w:tr w:rsidR="005E5377" w:rsidRPr="00EE3BBA"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Default="00BE21F8" w:rsidP="003D6FBA">
            <w:r>
              <w:rPr>
                <w:b/>
              </w:rPr>
              <w:t>11.01.2018</w:t>
            </w:r>
          </w:p>
          <w:p w:rsidR="005E5377" w:rsidRDefault="005E5377" w:rsidP="003D6FBA"/>
        </w:tc>
        <w:tc>
          <w:tcPr>
            <w:tcW w:w="1636" w:type="dxa"/>
            <w:tcBorders>
              <w:top w:val="single" w:sz="4" w:space="0" w:color="auto"/>
              <w:left w:val="single" w:sz="4" w:space="0" w:color="auto"/>
              <w:bottom w:val="single" w:sz="4" w:space="0" w:color="auto"/>
              <w:right w:val="single" w:sz="4" w:space="0" w:color="auto"/>
            </w:tcBorders>
          </w:tcPr>
          <w:p w:rsidR="00CA10EB" w:rsidRDefault="00CA10EB" w:rsidP="003D6FBA">
            <w:pPr>
              <w:jc w:val="center"/>
              <w:rPr>
                <w:b/>
              </w:rPr>
            </w:pPr>
          </w:p>
          <w:p w:rsidR="005E5377" w:rsidRPr="00EE3BBA" w:rsidRDefault="0014033B" w:rsidP="003D6FBA">
            <w:pPr>
              <w:jc w:val="center"/>
              <w:rPr>
                <w:b/>
              </w:rPr>
            </w:pPr>
            <w:r>
              <w:rPr>
                <w:b/>
              </w:rPr>
              <w:t>14</w:t>
            </w:r>
          </w:p>
        </w:tc>
        <w:tc>
          <w:tcPr>
            <w:tcW w:w="7083" w:type="dxa"/>
            <w:tcBorders>
              <w:top w:val="single" w:sz="4" w:space="0" w:color="auto"/>
              <w:left w:val="single" w:sz="4" w:space="0" w:color="auto"/>
              <w:bottom w:val="single" w:sz="4" w:space="0" w:color="auto"/>
              <w:right w:val="single" w:sz="4" w:space="0" w:color="auto"/>
            </w:tcBorders>
          </w:tcPr>
          <w:p w:rsidR="00CA10EB" w:rsidRPr="00A4212C" w:rsidRDefault="005E5377" w:rsidP="003D6FBA">
            <w:pPr>
              <w:pStyle w:val="AralkYok"/>
              <w:jc w:val="both"/>
            </w:pPr>
            <w:r w:rsidRPr="00A4212C">
              <w:rPr>
                <w:b/>
              </w:rPr>
              <w:t>Gündem No: 1</w:t>
            </w:r>
            <w:r w:rsidR="004E4B5B" w:rsidRPr="00A4212C">
              <w:rPr>
                <w:b/>
              </w:rPr>
              <w:t>4</w:t>
            </w:r>
            <w:r w:rsidR="005C51AE" w:rsidRPr="00A4212C">
              <w:rPr>
                <w:b/>
              </w:rPr>
              <w:t xml:space="preserve">- </w:t>
            </w:r>
            <w:r w:rsidR="007622AE" w:rsidRPr="00A4212C">
              <w:t xml:space="preserve"> </w:t>
            </w:r>
            <w:r w:rsidR="00B006CD" w:rsidRPr="00A4212C">
              <w:t xml:space="preserve"> Hukuk Komisyonu’nun, Destek Hizmetleri Dairesi Başkanlığı Görev ve Çalışma Yönetmeliği </w:t>
            </w:r>
            <w:r w:rsidR="00B006CD" w:rsidRPr="00A4212C">
              <w:rPr>
                <w:bCs/>
              </w:rPr>
              <w:t xml:space="preserve">ile ilgili </w:t>
            </w:r>
            <w:proofErr w:type="gramStart"/>
            <w:r w:rsidR="00B006CD" w:rsidRPr="00A4212C">
              <w:t xml:space="preserve">raporu </w:t>
            </w:r>
            <w:r w:rsidR="0001303B" w:rsidRPr="00A4212C">
              <w:t>,</w:t>
            </w:r>
            <w:r w:rsidR="00CA10EB" w:rsidRPr="00A4212C">
              <w:t xml:space="preserve"> </w:t>
            </w:r>
            <w:r w:rsidRPr="00A4212C">
              <w:t>okunarak</w:t>
            </w:r>
            <w:proofErr w:type="gramEnd"/>
            <w:r w:rsidRPr="00A4212C">
              <w:t xml:space="preserve"> </w:t>
            </w:r>
            <w:r w:rsidRPr="00A4212C">
              <w:lastRenderedPageBreak/>
              <w:t>yapılan müzakere neticesinde;</w:t>
            </w:r>
          </w:p>
          <w:p w:rsidR="009C377A" w:rsidRPr="00A4212C" w:rsidRDefault="009C377A" w:rsidP="00DA5C39">
            <w:pPr>
              <w:jc w:val="both"/>
            </w:pPr>
          </w:p>
          <w:p w:rsidR="00B74FD1" w:rsidRPr="00A4212C" w:rsidRDefault="007622AE" w:rsidP="00B006CD">
            <w:pPr>
              <w:jc w:val="both"/>
            </w:pPr>
            <w:r w:rsidRPr="00A4212C">
              <w:t xml:space="preserve">Rapor komisyondan geldiği şekliyle oylandı ve </w:t>
            </w:r>
            <w:r w:rsidRPr="00A4212C">
              <w:rPr>
                <w:b/>
              </w:rPr>
              <w:t xml:space="preserve">oybirliği </w:t>
            </w:r>
            <w:r w:rsidRPr="00A4212C">
              <w:t>ile kabul edildi.</w:t>
            </w:r>
          </w:p>
        </w:tc>
      </w:tr>
      <w:tr w:rsidR="005E5377" w:rsidRPr="00EE3BBA"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Default="00BE21F8" w:rsidP="003D6FBA">
            <w:r>
              <w:rPr>
                <w:b/>
              </w:rPr>
              <w:lastRenderedPageBreak/>
              <w:t>11.01.2018</w:t>
            </w:r>
          </w:p>
          <w:p w:rsidR="005E537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EE3BBA" w:rsidRDefault="0014033B" w:rsidP="003D6FBA">
            <w:pPr>
              <w:jc w:val="center"/>
              <w:rPr>
                <w:b/>
              </w:rPr>
            </w:pPr>
            <w:r>
              <w:rPr>
                <w:b/>
              </w:rPr>
              <w:t>15</w:t>
            </w:r>
          </w:p>
        </w:tc>
        <w:tc>
          <w:tcPr>
            <w:tcW w:w="7083" w:type="dxa"/>
            <w:tcBorders>
              <w:top w:val="single" w:sz="4" w:space="0" w:color="auto"/>
              <w:left w:val="single" w:sz="4" w:space="0" w:color="auto"/>
              <w:bottom w:val="single" w:sz="4" w:space="0" w:color="auto"/>
              <w:right w:val="single" w:sz="4" w:space="0" w:color="auto"/>
            </w:tcBorders>
          </w:tcPr>
          <w:p w:rsidR="00EF383A" w:rsidRPr="00A4212C" w:rsidRDefault="005E5377" w:rsidP="00927189">
            <w:pPr>
              <w:jc w:val="both"/>
            </w:pPr>
            <w:r w:rsidRPr="00A4212C">
              <w:rPr>
                <w:b/>
              </w:rPr>
              <w:t>Gündem No: 1</w:t>
            </w:r>
            <w:r w:rsidR="004A223A" w:rsidRPr="00A4212C">
              <w:rPr>
                <w:b/>
              </w:rPr>
              <w:t>5</w:t>
            </w:r>
            <w:r w:rsidR="00884487" w:rsidRPr="00A4212C">
              <w:t xml:space="preserve"> Gölcük İlçesi Yenimahalle ve Donanma Mahallesi sınırında bulunan Yeşilırmak Caddesi isminin İznik Caddesi olarak değiştirilmesi ile </w:t>
            </w:r>
            <w:proofErr w:type="gramStart"/>
            <w:r w:rsidR="00884487" w:rsidRPr="00A4212C">
              <w:t>ilgili   isimlendirme</w:t>
            </w:r>
            <w:proofErr w:type="gramEnd"/>
            <w:r w:rsidR="00884487" w:rsidRPr="00A4212C">
              <w:t xml:space="preserve"> komisyonu raporu  oylanarak 5393 sayılı yasanın 81. Maddesine istinaden (üye tam sayısı: 81, katılan üye sayısı:</w:t>
            </w:r>
            <w:r w:rsidR="00927189" w:rsidRPr="00A4212C">
              <w:t>68</w:t>
            </w:r>
            <w:r w:rsidR="00884487" w:rsidRPr="00A4212C">
              <w:t xml:space="preserve"> kabul oyu sayısı: </w:t>
            </w:r>
            <w:r w:rsidR="00927189" w:rsidRPr="00A4212C">
              <w:t>68</w:t>
            </w:r>
            <w:r w:rsidR="00884487" w:rsidRPr="00A4212C">
              <w:t>) Meclis Üye tam sayısının üçte iki  çoğunluğu  koşulu sağlanarak kabul edilmiştir.</w:t>
            </w:r>
          </w:p>
        </w:tc>
      </w:tr>
      <w:tr w:rsidR="005E5377" w:rsidRPr="00EE3BBA"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Default="00BE21F8" w:rsidP="003D6FBA">
            <w:r>
              <w:rPr>
                <w:b/>
              </w:rPr>
              <w:t>11.01.2018</w:t>
            </w:r>
          </w:p>
          <w:p w:rsidR="005E537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EE3BBA" w:rsidRDefault="0014033B" w:rsidP="003D6FBA">
            <w:pPr>
              <w:jc w:val="center"/>
              <w:rPr>
                <w:b/>
              </w:rPr>
            </w:pPr>
            <w:r>
              <w:rPr>
                <w:b/>
              </w:rPr>
              <w:t>16</w:t>
            </w:r>
          </w:p>
        </w:tc>
        <w:tc>
          <w:tcPr>
            <w:tcW w:w="7083" w:type="dxa"/>
            <w:tcBorders>
              <w:top w:val="single" w:sz="4" w:space="0" w:color="auto"/>
              <w:left w:val="single" w:sz="4" w:space="0" w:color="auto"/>
              <w:bottom w:val="single" w:sz="4" w:space="0" w:color="auto"/>
              <w:right w:val="single" w:sz="4" w:space="0" w:color="auto"/>
            </w:tcBorders>
          </w:tcPr>
          <w:p w:rsidR="003B79B1" w:rsidRPr="00A4212C" w:rsidRDefault="005E5377" w:rsidP="00927189">
            <w:pPr>
              <w:pStyle w:val="AralkYok"/>
              <w:jc w:val="both"/>
            </w:pPr>
            <w:r w:rsidRPr="00A4212C">
              <w:rPr>
                <w:b/>
              </w:rPr>
              <w:t xml:space="preserve">Gündem No: </w:t>
            </w:r>
            <w:r w:rsidR="00F31E86" w:rsidRPr="00A4212C">
              <w:rPr>
                <w:b/>
              </w:rPr>
              <w:t>1</w:t>
            </w:r>
            <w:r w:rsidR="004A223A" w:rsidRPr="00A4212C">
              <w:rPr>
                <w:b/>
              </w:rPr>
              <w:t>6</w:t>
            </w:r>
            <w:r w:rsidRPr="00A4212C">
              <w:rPr>
                <w:b/>
              </w:rPr>
              <w:t xml:space="preserve">- </w:t>
            </w:r>
            <w:r w:rsidR="009C377A" w:rsidRPr="00A4212C">
              <w:t xml:space="preserve"> </w:t>
            </w:r>
            <w:proofErr w:type="spellStart"/>
            <w:r w:rsidR="009C03C2" w:rsidRPr="00A4212C">
              <w:t>Başiskele</w:t>
            </w:r>
            <w:proofErr w:type="spellEnd"/>
            <w:r w:rsidR="009C03C2" w:rsidRPr="00A4212C">
              <w:t xml:space="preserve"> İlçesi, Yeşilyurt Mahallesinde bulunan 17 Ağustos Fay Hattı Bulvarı isminin yanlış anlaşılmalara sebep olduğundan dolayı Yuvacık 17 Ağustos Bulvarı olarak</w:t>
            </w:r>
            <w:r w:rsidR="00884487" w:rsidRPr="00A4212C">
              <w:t xml:space="preserve"> değiştirilmesi ile isimlendirme komisyonu </w:t>
            </w:r>
            <w:proofErr w:type="gramStart"/>
            <w:r w:rsidR="00884487" w:rsidRPr="00A4212C">
              <w:t>raporu  oylanarak</w:t>
            </w:r>
            <w:proofErr w:type="gramEnd"/>
            <w:r w:rsidR="00884487" w:rsidRPr="00A4212C">
              <w:t xml:space="preserve"> 5393 sayılı yasanın 81. Maddesine istinaden (üye tam sayısı: 81, katılan üye sayısı:</w:t>
            </w:r>
            <w:r w:rsidR="00927189" w:rsidRPr="00A4212C">
              <w:t>68</w:t>
            </w:r>
            <w:r w:rsidR="00884487" w:rsidRPr="00A4212C">
              <w:t xml:space="preserve"> kabul oyu sayısı: </w:t>
            </w:r>
            <w:r w:rsidR="00927189" w:rsidRPr="00A4212C">
              <w:t>68</w:t>
            </w:r>
            <w:r w:rsidR="00884487" w:rsidRPr="00A4212C">
              <w:t>) Meclis Üye tam sayısının üçte iki  çoğunluğu  koşulu sağlanarak kabul edilmiştir.</w:t>
            </w:r>
          </w:p>
        </w:tc>
      </w:tr>
      <w:tr w:rsidR="005E5377" w:rsidRPr="00EE3BBA"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Default="00BE21F8" w:rsidP="003D6FBA">
            <w:r>
              <w:rPr>
                <w:b/>
              </w:rPr>
              <w:t>11.01.2018</w:t>
            </w:r>
          </w:p>
          <w:p w:rsidR="005E5377" w:rsidRPr="00636758" w:rsidRDefault="005E5377" w:rsidP="003D6FBA">
            <w:pPr>
              <w:jc w:val="center"/>
            </w:pPr>
          </w:p>
        </w:tc>
        <w:tc>
          <w:tcPr>
            <w:tcW w:w="1636" w:type="dxa"/>
            <w:tcBorders>
              <w:top w:val="single" w:sz="4" w:space="0" w:color="auto"/>
              <w:left w:val="single" w:sz="4" w:space="0" w:color="auto"/>
              <w:bottom w:val="single" w:sz="4" w:space="0" w:color="auto"/>
              <w:right w:val="single" w:sz="4" w:space="0" w:color="auto"/>
            </w:tcBorders>
          </w:tcPr>
          <w:p w:rsidR="005E5377" w:rsidRPr="00EE3BBA" w:rsidRDefault="0014033B" w:rsidP="003D6FBA">
            <w:pPr>
              <w:jc w:val="center"/>
              <w:rPr>
                <w:b/>
              </w:rPr>
            </w:pPr>
            <w:r>
              <w:rPr>
                <w:b/>
              </w:rPr>
              <w:t>17</w:t>
            </w:r>
          </w:p>
        </w:tc>
        <w:tc>
          <w:tcPr>
            <w:tcW w:w="7083" w:type="dxa"/>
            <w:tcBorders>
              <w:top w:val="single" w:sz="4" w:space="0" w:color="auto"/>
              <w:left w:val="single" w:sz="4" w:space="0" w:color="auto"/>
              <w:bottom w:val="single" w:sz="4" w:space="0" w:color="auto"/>
              <w:right w:val="single" w:sz="4" w:space="0" w:color="auto"/>
            </w:tcBorders>
          </w:tcPr>
          <w:p w:rsidR="0021358D" w:rsidRPr="00A4212C" w:rsidRDefault="005E5377" w:rsidP="003D6FBA">
            <w:pPr>
              <w:pStyle w:val="AralkYok"/>
              <w:jc w:val="both"/>
            </w:pPr>
            <w:r w:rsidRPr="00A4212C">
              <w:rPr>
                <w:b/>
              </w:rPr>
              <w:t>Gündem No: 1</w:t>
            </w:r>
            <w:r w:rsidR="004A223A" w:rsidRPr="00A4212C">
              <w:rPr>
                <w:b/>
              </w:rPr>
              <w:t>7</w:t>
            </w:r>
            <w:r w:rsidRPr="00A4212C">
              <w:rPr>
                <w:b/>
              </w:rPr>
              <w:t>-</w:t>
            </w:r>
            <w:r w:rsidRPr="00A4212C">
              <w:t xml:space="preserve"> </w:t>
            </w:r>
            <w:r w:rsidR="009C377A" w:rsidRPr="00A4212C">
              <w:t xml:space="preserve"> </w:t>
            </w:r>
            <w:r w:rsidR="009C03C2" w:rsidRPr="00A4212C">
              <w:t xml:space="preserve">İmar ve Bayındırlık Komisyonu’nun, </w:t>
            </w:r>
            <w:proofErr w:type="spellStart"/>
            <w:r w:rsidR="009C03C2" w:rsidRPr="00A4212C">
              <w:t>Başiskele</w:t>
            </w:r>
            <w:proofErr w:type="spellEnd"/>
            <w:r w:rsidR="009C03C2" w:rsidRPr="00A4212C">
              <w:t xml:space="preserve"> Belediyesi, Körfez Mahallesi, G23.c.04.d. nazım, G23.c.04.d.2.d uygulama imar planı paftası, 236 ada 11 </w:t>
            </w:r>
            <w:proofErr w:type="spellStart"/>
            <w:r w:rsidR="009C03C2" w:rsidRPr="00A4212C">
              <w:t>nolu</w:t>
            </w:r>
            <w:proofErr w:type="spellEnd"/>
            <w:r w:rsidR="009C03C2" w:rsidRPr="00A4212C">
              <w:t xml:space="preserve"> parselde hazırlanan uygulama imar planı değişikliği ile ilgili raporu</w:t>
            </w:r>
            <w:r w:rsidR="00A300A1" w:rsidRPr="00A4212C">
              <w:t>,</w:t>
            </w:r>
            <w:r w:rsidR="007F7764" w:rsidRPr="00A4212C">
              <w:t xml:space="preserve"> </w:t>
            </w:r>
            <w:r w:rsidR="00A300A1" w:rsidRPr="00A4212C">
              <w:t>o</w:t>
            </w:r>
            <w:r w:rsidRPr="00A4212C">
              <w:t>kunarak yapılan müzakere neticesinde;</w:t>
            </w:r>
          </w:p>
          <w:p w:rsidR="009C377A" w:rsidRPr="00A4212C" w:rsidRDefault="009C377A" w:rsidP="00DA5C39">
            <w:pPr>
              <w:jc w:val="both"/>
            </w:pPr>
          </w:p>
          <w:p w:rsidR="004F5059" w:rsidRPr="00A4212C" w:rsidRDefault="009C03C2" w:rsidP="00DA5C39">
            <w:pPr>
              <w:jc w:val="both"/>
            </w:pPr>
            <w:r w:rsidRPr="00A4212C">
              <w:t xml:space="preserve">Rapor komisyondan geldiği şekliyle oylandı ve </w:t>
            </w:r>
            <w:r w:rsidRPr="00A4212C">
              <w:rPr>
                <w:b/>
              </w:rPr>
              <w:t xml:space="preserve">oybirliği </w:t>
            </w:r>
            <w:r w:rsidRPr="00A4212C">
              <w:t>ile kabul edildi.</w:t>
            </w:r>
          </w:p>
        </w:tc>
      </w:tr>
      <w:tr w:rsidR="005E5377" w:rsidRPr="00EE3BBA"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Default="00BE21F8" w:rsidP="003D6FBA">
            <w:r>
              <w:rPr>
                <w:b/>
              </w:rPr>
              <w:t>11.01.2018</w:t>
            </w:r>
          </w:p>
          <w:p w:rsidR="005E537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Default="0014033B" w:rsidP="003D6FBA">
            <w:pPr>
              <w:jc w:val="center"/>
              <w:rPr>
                <w:b/>
              </w:rPr>
            </w:pPr>
            <w:r>
              <w:rPr>
                <w:b/>
              </w:rPr>
              <w:t>18</w:t>
            </w:r>
          </w:p>
        </w:tc>
        <w:tc>
          <w:tcPr>
            <w:tcW w:w="7083" w:type="dxa"/>
            <w:tcBorders>
              <w:top w:val="single" w:sz="4" w:space="0" w:color="auto"/>
              <w:left w:val="single" w:sz="4" w:space="0" w:color="auto"/>
              <w:bottom w:val="single" w:sz="4" w:space="0" w:color="auto"/>
              <w:right w:val="single" w:sz="4" w:space="0" w:color="auto"/>
            </w:tcBorders>
          </w:tcPr>
          <w:p w:rsidR="005E5377" w:rsidRPr="00A4212C" w:rsidRDefault="005E5377" w:rsidP="003D6FBA">
            <w:pPr>
              <w:pStyle w:val="AralkYok"/>
              <w:jc w:val="both"/>
            </w:pPr>
            <w:proofErr w:type="gramStart"/>
            <w:r w:rsidRPr="00A4212C">
              <w:rPr>
                <w:b/>
              </w:rPr>
              <w:t xml:space="preserve">Gündem No: </w:t>
            </w:r>
            <w:r w:rsidR="009C03C2" w:rsidRPr="00A4212C">
              <w:rPr>
                <w:b/>
              </w:rPr>
              <w:t>19</w:t>
            </w:r>
            <w:r w:rsidRPr="00A4212C">
              <w:rPr>
                <w:b/>
              </w:rPr>
              <w:t xml:space="preserve">- </w:t>
            </w:r>
            <w:r w:rsidR="009C377A" w:rsidRPr="00A4212C">
              <w:t xml:space="preserve"> </w:t>
            </w:r>
            <w:r w:rsidR="009C03C2" w:rsidRPr="00A4212C">
              <w:t xml:space="preserve">İmar ve Bayındırlık Komisyonu’nun, </w:t>
            </w:r>
            <w:proofErr w:type="spellStart"/>
            <w:r w:rsidR="009C03C2" w:rsidRPr="00A4212C">
              <w:t>Başiskele</w:t>
            </w:r>
            <w:proofErr w:type="spellEnd"/>
            <w:r w:rsidR="009C03C2" w:rsidRPr="00A4212C">
              <w:t xml:space="preserve"> Belediyesi, </w:t>
            </w:r>
            <w:proofErr w:type="spellStart"/>
            <w:r w:rsidR="009C03C2" w:rsidRPr="00A4212C">
              <w:t>Sepetlipınar</w:t>
            </w:r>
            <w:proofErr w:type="spellEnd"/>
            <w:r w:rsidR="009C03C2" w:rsidRPr="00A4212C">
              <w:t xml:space="preserve"> Mahallesi, G23.c1, G23.c2, G23c.03.c, 03.d ölçekli nazım imar planı paftaları,  BY-4 </w:t>
            </w:r>
            <w:proofErr w:type="spellStart"/>
            <w:r w:rsidR="009C03C2" w:rsidRPr="00A4212C">
              <w:t>Nolu</w:t>
            </w:r>
            <w:proofErr w:type="spellEnd"/>
            <w:r w:rsidR="009C03C2" w:rsidRPr="00A4212C">
              <w:t xml:space="preserve"> "KÇA-Depolama Alanı-Sanayi Alanı" ve çevresinde hazırlanan 1/25000 ve 1/5000 ölçekli nazım imar planı değişikliği ile ilgili raporu</w:t>
            </w:r>
            <w:r w:rsidR="00A300A1" w:rsidRPr="00A4212C">
              <w:t xml:space="preserve">, </w:t>
            </w:r>
            <w:r w:rsidRPr="00A4212C">
              <w:t>okunarak yapılan müzakere neticesinde;</w:t>
            </w:r>
            <w:proofErr w:type="gramEnd"/>
          </w:p>
          <w:p w:rsidR="009C377A" w:rsidRPr="00A4212C" w:rsidRDefault="009C377A" w:rsidP="00DA5C39">
            <w:pPr>
              <w:jc w:val="both"/>
            </w:pPr>
          </w:p>
          <w:p w:rsidR="004F5059" w:rsidRPr="00A4212C" w:rsidRDefault="009C377A" w:rsidP="00DA5C39">
            <w:pPr>
              <w:jc w:val="both"/>
            </w:pPr>
            <w:proofErr w:type="gramStart"/>
            <w:r w:rsidRPr="00A4212C">
              <w:t xml:space="preserve">Rapor komisyondan geldiği şekliyle oylandı ve </w:t>
            </w:r>
            <w:r w:rsidR="00754826" w:rsidRPr="00A4212C">
              <w:rPr>
                <w:shd w:val="clear" w:color="auto" w:fill="FFFFFF"/>
              </w:rPr>
              <w:t xml:space="preserve">CHP Meclis Grubu Üyeleri,  Erhan UYSAL, Ercan UMUTLU, Özcan ÖZER, Dilek TAN, İbrahim KARSLI, Zafer ŞİMŞEK, Engin TAŞDEMİR, Nihat DEĞER, Erdem TOPÇUOĞLU, Abdulkadir HONÇA, Orhan TANIŞ, Osman SÜDAN ile MHP Meclis Grubu Üyeleri, Vahit ERYILMAZ, Hakan </w:t>
            </w:r>
            <w:proofErr w:type="spellStart"/>
            <w:r w:rsidR="00754826" w:rsidRPr="00A4212C">
              <w:rPr>
                <w:shd w:val="clear" w:color="auto" w:fill="FFFFFF"/>
              </w:rPr>
              <w:t>KARAKAŞ’ın</w:t>
            </w:r>
            <w:proofErr w:type="spellEnd"/>
            <w:r w:rsidR="00754826" w:rsidRPr="00A4212C">
              <w:rPr>
                <w:shd w:val="clear" w:color="auto" w:fill="FFFFFF"/>
              </w:rPr>
              <w:t xml:space="preserve"> ret oylarına karşın, </w:t>
            </w:r>
            <w:r w:rsidR="00754826" w:rsidRPr="00A4212C">
              <w:rPr>
                <w:rStyle w:val="Gl"/>
                <w:shd w:val="clear" w:color="auto" w:fill="FFFFFF"/>
              </w:rPr>
              <w:t>oyçokluğu</w:t>
            </w:r>
            <w:r w:rsidR="00754826" w:rsidRPr="00A4212C">
              <w:rPr>
                <w:shd w:val="clear" w:color="auto" w:fill="FFFFFF"/>
              </w:rPr>
              <w:t> ile kabul edildi.</w:t>
            </w:r>
            <w:proofErr w:type="gramEnd"/>
          </w:p>
        </w:tc>
      </w:tr>
      <w:tr w:rsidR="005E5377" w:rsidRPr="00EE3BBA"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Default="00BE21F8" w:rsidP="003D6FBA">
            <w:r>
              <w:rPr>
                <w:b/>
              </w:rPr>
              <w:t>11.01.2018</w:t>
            </w:r>
          </w:p>
          <w:p w:rsidR="005E537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Default="0014033B" w:rsidP="003D6FBA">
            <w:pPr>
              <w:jc w:val="center"/>
              <w:rPr>
                <w:b/>
              </w:rPr>
            </w:pPr>
            <w:r>
              <w:rPr>
                <w:b/>
              </w:rPr>
              <w:t>19</w:t>
            </w:r>
          </w:p>
        </w:tc>
        <w:tc>
          <w:tcPr>
            <w:tcW w:w="7083" w:type="dxa"/>
            <w:tcBorders>
              <w:top w:val="single" w:sz="4" w:space="0" w:color="auto"/>
              <w:left w:val="single" w:sz="4" w:space="0" w:color="auto"/>
              <w:bottom w:val="single" w:sz="4" w:space="0" w:color="auto"/>
              <w:right w:val="single" w:sz="4" w:space="0" w:color="auto"/>
            </w:tcBorders>
          </w:tcPr>
          <w:p w:rsidR="005E5377" w:rsidRPr="00A4212C" w:rsidRDefault="005E5377" w:rsidP="003D6FBA">
            <w:pPr>
              <w:pStyle w:val="AralkYok"/>
              <w:jc w:val="both"/>
            </w:pPr>
            <w:r w:rsidRPr="00A4212C">
              <w:rPr>
                <w:b/>
              </w:rPr>
              <w:t xml:space="preserve">Gündem No: </w:t>
            </w:r>
            <w:r w:rsidR="00111205" w:rsidRPr="00A4212C">
              <w:rPr>
                <w:b/>
              </w:rPr>
              <w:t>20</w:t>
            </w:r>
            <w:r w:rsidRPr="00A4212C">
              <w:rPr>
                <w:b/>
              </w:rPr>
              <w:t xml:space="preserve">- </w:t>
            </w:r>
            <w:r w:rsidR="009C377A" w:rsidRPr="00A4212C">
              <w:t xml:space="preserve"> </w:t>
            </w:r>
            <w:r w:rsidR="00111205" w:rsidRPr="00A4212C">
              <w:t xml:space="preserve">İmar ve Bayındırlık Komisyonu’nun, </w:t>
            </w:r>
            <w:proofErr w:type="spellStart"/>
            <w:r w:rsidR="00111205" w:rsidRPr="00A4212C">
              <w:t>Başiskele</w:t>
            </w:r>
            <w:proofErr w:type="spellEnd"/>
            <w:r w:rsidR="00111205" w:rsidRPr="00A4212C">
              <w:t xml:space="preserve"> Belediyesi, </w:t>
            </w:r>
            <w:proofErr w:type="spellStart"/>
            <w:r w:rsidR="00111205" w:rsidRPr="00A4212C">
              <w:t>Sepetlipınar</w:t>
            </w:r>
            <w:proofErr w:type="spellEnd"/>
            <w:r w:rsidR="00111205" w:rsidRPr="00A4212C">
              <w:t xml:space="preserve"> Mahallesi, G23c.03.d.4.b-4.c uygulama imar plan paftası, 142 ada 8 </w:t>
            </w:r>
            <w:proofErr w:type="spellStart"/>
            <w:r w:rsidR="00111205" w:rsidRPr="00A4212C">
              <w:t>nolu</w:t>
            </w:r>
            <w:proofErr w:type="spellEnd"/>
            <w:r w:rsidR="00111205" w:rsidRPr="00A4212C">
              <w:t xml:space="preserve"> parselde hazırlanan uygulama imar planı değişikliği ile ilgili raporu</w:t>
            </w:r>
            <w:r w:rsidR="00A300A1" w:rsidRPr="00A4212C">
              <w:t>,</w:t>
            </w:r>
            <w:r w:rsidR="0021358D" w:rsidRPr="00A4212C">
              <w:t xml:space="preserve"> </w:t>
            </w:r>
            <w:r w:rsidRPr="00A4212C">
              <w:t>okunarak yapılan müzakere neticesinde;</w:t>
            </w:r>
          </w:p>
          <w:p w:rsidR="0021358D" w:rsidRPr="00A4212C" w:rsidRDefault="0021358D" w:rsidP="003D6FBA">
            <w:pPr>
              <w:pStyle w:val="AralkYok"/>
              <w:jc w:val="both"/>
            </w:pPr>
          </w:p>
          <w:p w:rsidR="004F5059" w:rsidRPr="00A4212C" w:rsidRDefault="009C377A" w:rsidP="00DA5C39">
            <w:pPr>
              <w:jc w:val="both"/>
              <w:rPr>
                <w:shd w:val="clear" w:color="auto" w:fill="FFFFFF"/>
              </w:rPr>
            </w:pPr>
            <w:proofErr w:type="gramStart"/>
            <w:r w:rsidRPr="00A4212C">
              <w:t xml:space="preserve">Rapor komisyondan geldiği şekliyle oylandı ve </w:t>
            </w:r>
            <w:r w:rsidR="00754826" w:rsidRPr="00A4212C">
              <w:rPr>
                <w:shd w:val="clear" w:color="auto" w:fill="FFFFFF"/>
              </w:rPr>
              <w:t xml:space="preserve">CHP Meclis Grubu Üyeleri, Erhan UYSAL, Ercan UMUTLU, Özcan ÖZER, Dilek TAN, İbrahim KARSLI, Zafer ŞİMŞEK, Engin TAŞDEMİR, Nihat DEĞER, Erdem TOPÇUOĞLU, Abdulkadir HONÇA, Orhan TANIŞ, Osman SÜDAN ile MHP Meclis Grubu Üyeleri, Vahit ERYILMAZ ve Hakan </w:t>
            </w:r>
            <w:proofErr w:type="spellStart"/>
            <w:r w:rsidR="00754826" w:rsidRPr="00A4212C">
              <w:rPr>
                <w:shd w:val="clear" w:color="auto" w:fill="FFFFFF"/>
              </w:rPr>
              <w:lastRenderedPageBreak/>
              <w:t>KARAKAŞ’ın</w:t>
            </w:r>
            <w:proofErr w:type="spellEnd"/>
            <w:r w:rsidR="00754826" w:rsidRPr="00A4212C">
              <w:rPr>
                <w:shd w:val="clear" w:color="auto" w:fill="FFFFFF"/>
              </w:rPr>
              <w:t xml:space="preserve"> ret oylarına karşın, </w:t>
            </w:r>
            <w:r w:rsidR="00754826" w:rsidRPr="00A4212C">
              <w:rPr>
                <w:rStyle w:val="Gl"/>
                <w:shd w:val="clear" w:color="auto" w:fill="FFFFFF"/>
              </w:rPr>
              <w:t>oyçokluğu</w:t>
            </w:r>
            <w:r w:rsidR="00754826" w:rsidRPr="00A4212C">
              <w:rPr>
                <w:shd w:val="clear" w:color="auto" w:fill="FFFFFF"/>
              </w:rPr>
              <w:t> ile kabul edildi.</w:t>
            </w:r>
            <w:proofErr w:type="gramEnd"/>
          </w:p>
          <w:p w:rsidR="00927189" w:rsidRPr="00A4212C" w:rsidRDefault="00927189" w:rsidP="00DA5C39">
            <w:pPr>
              <w:jc w:val="both"/>
              <w:rPr>
                <w:shd w:val="clear" w:color="auto" w:fill="FFFFFF"/>
              </w:rPr>
            </w:pPr>
          </w:p>
          <w:p w:rsidR="00927189" w:rsidRPr="00A4212C" w:rsidRDefault="00927189" w:rsidP="00DA5C39">
            <w:pPr>
              <w:jc w:val="both"/>
            </w:pPr>
          </w:p>
        </w:tc>
      </w:tr>
      <w:tr w:rsidR="005E5377" w:rsidRPr="00EE3BBA"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Default="00BE21F8" w:rsidP="003D6FBA">
            <w:r>
              <w:rPr>
                <w:b/>
              </w:rPr>
              <w:lastRenderedPageBreak/>
              <w:t>11.01.2018</w:t>
            </w:r>
          </w:p>
          <w:p w:rsidR="005E537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Default="0014033B" w:rsidP="003D6FBA">
            <w:pPr>
              <w:jc w:val="center"/>
              <w:rPr>
                <w:b/>
              </w:rPr>
            </w:pPr>
            <w:r>
              <w:rPr>
                <w:b/>
              </w:rPr>
              <w:t>20</w:t>
            </w:r>
          </w:p>
        </w:tc>
        <w:tc>
          <w:tcPr>
            <w:tcW w:w="7083" w:type="dxa"/>
            <w:tcBorders>
              <w:top w:val="single" w:sz="4" w:space="0" w:color="auto"/>
              <w:left w:val="single" w:sz="4" w:space="0" w:color="auto"/>
              <w:bottom w:val="single" w:sz="4" w:space="0" w:color="auto"/>
              <w:right w:val="single" w:sz="4" w:space="0" w:color="auto"/>
            </w:tcBorders>
          </w:tcPr>
          <w:p w:rsidR="0021358D" w:rsidRPr="00A4212C" w:rsidRDefault="005E5377" w:rsidP="003D6FBA">
            <w:pPr>
              <w:pStyle w:val="AralkYok"/>
              <w:jc w:val="both"/>
            </w:pPr>
            <w:r w:rsidRPr="00A4212C">
              <w:rPr>
                <w:b/>
              </w:rPr>
              <w:t xml:space="preserve">Gündem No: </w:t>
            </w:r>
            <w:r w:rsidR="004A223A" w:rsidRPr="00A4212C">
              <w:rPr>
                <w:b/>
              </w:rPr>
              <w:t>2</w:t>
            </w:r>
            <w:r w:rsidR="00111205" w:rsidRPr="00A4212C">
              <w:rPr>
                <w:b/>
              </w:rPr>
              <w:t>1</w:t>
            </w:r>
            <w:r w:rsidRPr="00A4212C">
              <w:rPr>
                <w:b/>
              </w:rPr>
              <w:t xml:space="preserve">- </w:t>
            </w:r>
            <w:r w:rsidR="00111205" w:rsidRPr="00A4212C">
              <w:t xml:space="preserve"> İmar ve Bayındırlık Komisyonu’nun, </w:t>
            </w:r>
            <w:proofErr w:type="spellStart"/>
            <w:r w:rsidR="00111205" w:rsidRPr="00A4212C">
              <w:t>Çayırova</w:t>
            </w:r>
            <w:proofErr w:type="spellEnd"/>
            <w:r w:rsidR="00111205" w:rsidRPr="00A4212C">
              <w:t xml:space="preserve"> Belediyesi sınırlarında bulunan TEİAŞ güzergâhının işlenmesine ilişkin hazırlanan nazım imar planı değişikliği ile ilgili </w:t>
            </w:r>
            <w:proofErr w:type="gramStart"/>
            <w:r w:rsidR="00111205" w:rsidRPr="00A4212C">
              <w:t xml:space="preserve">raporu </w:t>
            </w:r>
            <w:r w:rsidR="007F7764" w:rsidRPr="00A4212C">
              <w:t xml:space="preserve">, </w:t>
            </w:r>
            <w:r w:rsidRPr="00A4212C">
              <w:t>okunarak</w:t>
            </w:r>
            <w:proofErr w:type="gramEnd"/>
            <w:r w:rsidRPr="00A4212C">
              <w:t xml:space="preserve"> yapılan müzakere neticesinde;</w:t>
            </w:r>
          </w:p>
          <w:p w:rsidR="005E5377" w:rsidRPr="00A4212C" w:rsidRDefault="00756301" w:rsidP="003D6FBA">
            <w:pPr>
              <w:pStyle w:val="AralkYok"/>
              <w:jc w:val="both"/>
            </w:pPr>
            <w:r w:rsidRPr="00A4212C">
              <w:t xml:space="preserve"> </w:t>
            </w:r>
          </w:p>
          <w:p w:rsidR="00AE27AB" w:rsidRPr="00A4212C" w:rsidRDefault="009C377A" w:rsidP="00EF383A">
            <w:pPr>
              <w:jc w:val="both"/>
            </w:pPr>
            <w:r w:rsidRPr="00A4212C">
              <w:t xml:space="preserve">Rapor komisyondan geldiği şekliyle oylandı ve </w:t>
            </w:r>
            <w:r w:rsidRPr="00A4212C">
              <w:rPr>
                <w:b/>
              </w:rPr>
              <w:t xml:space="preserve">oybirliği </w:t>
            </w:r>
            <w:r w:rsidRPr="00A4212C">
              <w:t>ile kabul edildi.</w:t>
            </w:r>
          </w:p>
        </w:tc>
      </w:tr>
      <w:tr w:rsidR="005E5377" w:rsidRPr="00EE3BBA"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Default="00BE21F8" w:rsidP="003D6FBA">
            <w:r>
              <w:rPr>
                <w:b/>
              </w:rPr>
              <w:t>11.01.2018</w:t>
            </w:r>
          </w:p>
          <w:p w:rsidR="005E537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Default="0014033B" w:rsidP="003D6FBA">
            <w:pPr>
              <w:jc w:val="center"/>
              <w:rPr>
                <w:b/>
              </w:rPr>
            </w:pPr>
            <w:r>
              <w:rPr>
                <w:b/>
              </w:rPr>
              <w:t>21</w:t>
            </w:r>
          </w:p>
        </w:tc>
        <w:tc>
          <w:tcPr>
            <w:tcW w:w="7083" w:type="dxa"/>
            <w:tcBorders>
              <w:top w:val="single" w:sz="4" w:space="0" w:color="auto"/>
              <w:left w:val="single" w:sz="4" w:space="0" w:color="auto"/>
              <w:bottom w:val="single" w:sz="4" w:space="0" w:color="auto"/>
              <w:right w:val="single" w:sz="4" w:space="0" w:color="auto"/>
            </w:tcBorders>
          </w:tcPr>
          <w:p w:rsidR="005E5377" w:rsidRPr="00A4212C" w:rsidRDefault="005E5377" w:rsidP="003D6FBA">
            <w:pPr>
              <w:pStyle w:val="AralkYok"/>
              <w:jc w:val="both"/>
            </w:pPr>
            <w:r w:rsidRPr="00A4212C">
              <w:rPr>
                <w:b/>
              </w:rPr>
              <w:t>Gündem No: 2</w:t>
            </w:r>
            <w:r w:rsidR="00111205" w:rsidRPr="00A4212C">
              <w:rPr>
                <w:b/>
              </w:rPr>
              <w:t>2</w:t>
            </w:r>
            <w:r w:rsidRPr="00A4212C">
              <w:rPr>
                <w:b/>
              </w:rPr>
              <w:t>-</w:t>
            </w:r>
            <w:r w:rsidR="00D4540A" w:rsidRPr="00A4212C">
              <w:t xml:space="preserve">  </w:t>
            </w:r>
            <w:r w:rsidR="009B7AF3" w:rsidRPr="00A4212C">
              <w:t xml:space="preserve">İmar ve Bayındırlık Komisyonu’nun, </w:t>
            </w:r>
            <w:proofErr w:type="spellStart"/>
            <w:r w:rsidR="009B7AF3" w:rsidRPr="00A4212C">
              <w:t>Çayırova</w:t>
            </w:r>
            <w:proofErr w:type="spellEnd"/>
            <w:r w:rsidR="009B7AF3" w:rsidRPr="00A4212C">
              <w:t xml:space="preserve"> Belediyesi sınırları </w:t>
            </w:r>
            <w:proofErr w:type="gramStart"/>
            <w:r w:rsidR="009B7AF3" w:rsidRPr="00A4212C">
              <w:t>dahilinde</w:t>
            </w:r>
            <w:proofErr w:type="gramEnd"/>
            <w:r w:rsidR="009B7AF3" w:rsidRPr="00A4212C">
              <w:t xml:space="preserve"> hazırlanan ve 17.02.2016 tarihinde onaylanan Kocaeli İli, </w:t>
            </w:r>
            <w:proofErr w:type="spellStart"/>
            <w:r w:rsidR="009B7AF3" w:rsidRPr="00A4212C">
              <w:t>Çayırova</w:t>
            </w:r>
            <w:proofErr w:type="spellEnd"/>
            <w:r w:rsidR="009B7AF3" w:rsidRPr="00A4212C">
              <w:t xml:space="preserve"> İlçesi merkezindeki 2730 ha büyüklükteki alanın imar planına esas mikro bölgeleme etüdü doğrultusunda 1/5000 ölçekli nazım imar planına altlık teşkil eden etütlerin revize edilmesine yönelik hazırlanan nazım imar planı değişikliği raporu</w:t>
            </w:r>
            <w:r w:rsidR="00756301" w:rsidRPr="00A4212C">
              <w:t>,</w:t>
            </w:r>
            <w:r w:rsidR="0021358D" w:rsidRPr="00A4212C">
              <w:t xml:space="preserve"> </w:t>
            </w:r>
            <w:r w:rsidRPr="00A4212C">
              <w:t>okunarak yapılan müzakere neticesinde;</w:t>
            </w:r>
          </w:p>
          <w:p w:rsidR="0021358D" w:rsidRPr="00A4212C" w:rsidRDefault="0021358D" w:rsidP="003D6FBA">
            <w:pPr>
              <w:pStyle w:val="AralkYok"/>
              <w:jc w:val="both"/>
            </w:pPr>
          </w:p>
          <w:p w:rsidR="00B74FD1" w:rsidRPr="00A4212C" w:rsidRDefault="009C377A" w:rsidP="00DA5C39">
            <w:pPr>
              <w:jc w:val="both"/>
            </w:pPr>
            <w:r w:rsidRPr="00A4212C">
              <w:t xml:space="preserve">Rapor komisyondan geldiği şekliyle oylandı ve </w:t>
            </w:r>
            <w:r w:rsidRPr="00A4212C">
              <w:rPr>
                <w:b/>
              </w:rPr>
              <w:t xml:space="preserve">oybirliği </w:t>
            </w:r>
            <w:r w:rsidRPr="00A4212C">
              <w:t>ile kabul edildi.</w:t>
            </w:r>
          </w:p>
        </w:tc>
      </w:tr>
      <w:tr w:rsidR="005E5377" w:rsidRPr="00EE3BBA"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Default="00BE21F8" w:rsidP="003D6FBA">
            <w:r>
              <w:rPr>
                <w:b/>
              </w:rPr>
              <w:t>11.01.2018</w:t>
            </w:r>
          </w:p>
          <w:p w:rsidR="005E537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Default="0014033B" w:rsidP="003D6FBA">
            <w:pPr>
              <w:jc w:val="center"/>
              <w:rPr>
                <w:b/>
              </w:rPr>
            </w:pPr>
            <w:r>
              <w:rPr>
                <w:b/>
              </w:rPr>
              <w:t>22</w:t>
            </w:r>
          </w:p>
        </w:tc>
        <w:tc>
          <w:tcPr>
            <w:tcW w:w="7083" w:type="dxa"/>
            <w:tcBorders>
              <w:top w:val="single" w:sz="4" w:space="0" w:color="auto"/>
              <w:left w:val="single" w:sz="4" w:space="0" w:color="auto"/>
              <w:bottom w:val="single" w:sz="4" w:space="0" w:color="auto"/>
              <w:right w:val="single" w:sz="4" w:space="0" w:color="auto"/>
            </w:tcBorders>
          </w:tcPr>
          <w:p w:rsidR="005E5377" w:rsidRPr="00A4212C" w:rsidRDefault="005E5377" w:rsidP="003D6FBA">
            <w:pPr>
              <w:pStyle w:val="AralkYok"/>
              <w:jc w:val="both"/>
            </w:pPr>
            <w:r w:rsidRPr="00A4212C">
              <w:rPr>
                <w:b/>
              </w:rPr>
              <w:t>Gündem No: 2</w:t>
            </w:r>
            <w:r w:rsidR="00111205" w:rsidRPr="00A4212C">
              <w:rPr>
                <w:b/>
              </w:rPr>
              <w:t>3</w:t>
            </w:r>
            <w:r w:rsidRPr="00A4212C">
              <w:rPr>
                <w:b/>
              </w:rPr>
              <w:t xml:space="preserve">- </w:t>
            </w:r>
            <w:r w:rsidR="009C377A" w:rsidRPr="00A4212C">
              <w:t xml:space="preserve"> </w:t>
            </w:r>
            <w:r w:rsidR="009B7AF3" w:rsidRPr="00A4212C">
              <w:t xml:space="preserve">İmar ve Bayındırlık Komisyonu’nun, Darıca Belediyesi, Cami Mahallesi, G22b.23c nazım, 28K-2b uygulama imar planı paftası, 1784 ada 1 </w:t>
            </w:r>
            <w:proofErr w:type="spellStart"/>
            <w:r w:rsidR="009B7AF3" w:rsidRPr="00A4212C">
              <w:t>nolu</w:t>
            </w:r>
            <w:proofErr w:type="spellEnd"/>
            <w:r w:rsidR="009B7AF3" w:rsidRPr="00A4212C">
              <w:t xml:space="preserve"> parselde hazırlanan uygulama imar planı değişikliği ile ilgili raporu</w:t>
            </w:r>
            <w:r w:rsidR="009D5175" w:rsidRPr="00A4212C">
              <w:t>,</w:t>
            </w:r>
            <w:r w:rsidR="00F91CC0" w:rsidRPr="00A4212C">
              <w:t xml:space="preserve"> </w:t>
            </w:r>
            <w:r w:rsidRPr="00A4212C">
              <w:t>okunarak yapılan müzakere neticesinde;</w:t>
            </w:r>
          </w:p>
          <w:p w:rsidR="0021358D" w:rsidRPr="00A4212C" w:rsidRDefault="0021358D" w:rsidP="003D6FBA">
            <w:pPr>
              <w:pStyle w:val="AralkYok"/>
              <w:jc w:val="both"/>
            </w:pPr>
          </w:p>
          <w:p w:rsidR="00EF383A" w:rsidRPr="00A4212C" w:rsidRDefault="009C377A" w:rsidP="00B74FD1">
            <w:pPr>
              <w:jc w:val="both"/>
            </w:pPr>
            <w:r w:rsidRPr="00A4212C">
              <w:t xml:space="preserve">Rapor komisyondan geldiği şekliyle oylandı ve </w:t>
            </w:r>
            <w:r w:rsidRPr="00A4212C">
              <w:rPr>
                <w:b/>
              </w:rPr>
              <w:t xml:space="preserve">oybirliği </w:t>
            </w:r>
            <w:r w:rsidRPr="00A4212C">
              <w:t>ile kabul edildi.</w:t>
            </w:r>
          </w:p>
        </w:tc>
      </w:tr>
      <w:tr w:rsidR="005E5377" w:rsidRPr="00EE3BBA"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Default="00BE21F8" w:rsidP="003D6FBA">
            <w:r>
              <w:rPr>
                <w:b/>
              </w:rPr>
              <w:t>11.01.2018</w:t>
            </w:r>
          </w:p>
          <w:p w:rsidR="005E537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Default="0014033B" w:rsidP="003D6FBA">
            <w:pPr>
              <w:jc w:val="center"/>
              <w:rPr>
                <w:b/>
              </w:rPr>
            </w:pPr>
            <w:r>
              <w:rPr>
                <w:b/>
              </w:rPr>
              <w:t>23</w:t>
            </w:r>
          </w:p>
        </w:tc>
        <w:tc>
          <w:tcPr>
            <w:tcW w:w="7083" w:type="dxa"/>
            <w:tcBorders>
              <w:top w:val="single" w:sz="4" w:space="0" w:color="auto"/>
              <w:left w:val="single" w:sz="4" w:space="0" w:color="auto"/>
              <w:bottom w:val="single" w:sz="4" w:space="0" w:color="auto"/>
              <w:right w:val="single" w:sz="4" w:space="0" w:color="auto"/>
            </w:tcBorders>
          </w:tcPr>
          <w:p w:rsidR="0021358D" w:rsidRPr="00A4212C" w:rsidRDefault="00F91CC0" w:rsidP="003D6FBA">
            <w:pPr>
              <w:pStyle w:val="AralkYok"/>
              <w:jc w:val="both"/>
            </w:pPr>
            <w:r w:rsidRPr="00A4212C">
              <w:rPr>
                <w:b/>
              </w:rPr>
              <w:t xml:space="preserve">Gündem </w:t>
            </w:r>
            <w:r w:rsidR="0058368E" w:rsidRPr="00A4212C">
              <w:rPr>
                <w:b/>
              </w:rPr>
              <w:t xml:space="preserve">No: </w:t>
            </w:r>
            <w:r w:rsidR="00397B2B" w:rsidRPr="00A4212C">
              <w:rPr>
                <w:b/>
              </w:rPr>
              <w:t>25</w:t>
            </w:r>
            <w:r w:rsidR="005E5377" w:rsidRPr="00A4212C">
              <w:rPr>
                <w:b/>
              </w:rPr>
              <w:t>-</w:t>
            </w:r>
            <w:r w:rsidR="005E5377" w:rsidRPr="00A4212C">
              <w:t xml:space="preserve"> </w:t>
            </w:r>
            <w:r w:rsidR="009C377A" w:rsidRPr="00A4212C">
              <w:t xml:space="preserve"> </w:t>
            </w:r>
            <w:r w:rsidR="004675BD" w:rsidRPr="00A4212C">
              <w:t xml:space="preserve"> </w:t>
            </w:r>
            <w:r w:rsidR="00CF0DCA" w:rsidRPr="00A4212C">
              <w:t xml:space="preserve">İmar ve Bayındırlık Komisyonu’nun, Derince Belediyesi, Yavuz Sultan Mahallesi, G23b.22d nazım, G23b.22d.4.b uygulama imar planı paftası, 1384 ada 17, 24, 25, 27, 45 ve 46 </w:t>
            </w:r>
            <w:proofErr w:type="spellStart"/>
            <w:r w:rsidR="00CF0DCA" w:rsidRPr="00A4212C">
              <w:t>nolu</w:t>
            </w:r>
            <w:proofErr w:type="spellEnd"/>
            <w:r w:rsidR="00CF0DCA" w:rsidRPr="00A4212C">
              <w:t xml:space="preserve"> parsellerde hazırlanan 1/5000 ölçekli nazım ve 1/1000 ölçekli uygulama imar planı değişikliği ile ilgili </w:t>
            </w:r>
            <w:proofErr w:type="gramStart"/>
            <w:r w:rsidR="00CF0DCA" w:rsidRPr="00A4212C">
              <w:t>raporu</w:t>
            </w:r>
            <w:r w:rsidR="004675BD" w:rsidRPr="00A4212C">
              <w:t xml:space="preserve"> </w:t>
            </w:r>
            <w:r w:rsidR="00FD07B8" w:rsidRPr="00A4212C">
              <w:t>,</w:t>
            </w:r>
            <w:r w:rsidRPr="00A4212C">
              <w:t xml:space="preserve"> </w:t>
            </w:r>
            <w:r w:rsidR="005E5377" w:rsidRPr="00A4212C">
              <w:t>okunarak</w:t>
            </w:r>
            <w:proofErr w:type="gramEnd"/>
            <w:r w:rsidR="005E5377" w:rsidRPr="00A4212C">
              <w:t xml:space="preserve"> yapılan müzakere neticesinde;</w:t>
            </w:r>
          </w:p>
          <w:p w:rsidR="003E2B6D" w:rsidRPr="00A4212C" w:rsidRDefault="003E2B6D" w:rsidP="003D6FBA">
            <w:pPr>
              <w:pStyle w:val="AralkYok"/>
              <w:jc w:val="both"/>
            </w:pPr>
          </w:p>
          <w:p w:rsidR="004F5059" w:rsidRPr="00A4212C" w:rsidRDefault="00CF0DCA" w:rsidP="00DA5C39">
            <w:pPr>
              <w:jc w:val="both"/>
            </w:pPr>
            <w:r w:rsidRPr="00A4212C">
              <w:t xml:space="preserve">Rapor komisyondan geldiği şekliyle oylandı ve </w:t>
            </w:r>
            <w:r w:rsidRPr="00A4212C">
              <w:rPr>
                <w:b/>
              </w:rPr>
              <w:t xml:space="preserve">oybirliği </w:t>
            </w:r>
            <w:r w:rsidRPr="00A4212C">
              <w:t>ile kabul edildi.</w:t>
            </w:r>
          </w:p>
        </w:tc>
      </w:tr>
      <w:tr w:rsidR="005E5377" w:rsidRPr="00EE3BBA"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Default="00BE21F8" w:rsidP="003D6FBA">
            <w:r>
              <w:rPr>
                <w:b/>
              </w:rPr>
              <w:t>11.01.2018</w:t>
            </w:r>
          </w:p>
          <w:p w:rsidR="005E537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Default="0014033B" w:rsidP="003D6FBA">
            <w:pPr>
              <w:jc w:val="center"/>
              <w:rPr>
                <w:b/>
              </w:rPr>
            </w:pPr>
            <w:r>
              <w:rPr>
                <w:b/>
              </w:rPr>
              <w:t>24</w:t>
            </w:r>
          </w:p>
        </w:tc>
        <w:tc>
          <w:tcPr>
            <w:tcW w:w="7083" w:type="dxa"/>
            <w:tcBorders>
              <w:top w:val="single" w:sz="4" w:space="0" w:color="auto"/>
              <w:left w:val="single" w:sz="4" w:space="0" w:color="auto"/>
              <w:bottom w:val="single" w:sz="4" w:space="0" w:color="auto"/>
              <w:right w:val="single" w:sz="4" w:space="0" w:color="auto"/>
            </w:tcBorders>
          </w:tcPr>
          <w:p w:rsidR="00AE27AB" w:rsidRPr="00A4212C" w:rsidRDefault="005E5377" w:rsidP="00EF383A">
            <w:pPr>
              <w:pStyle w:val="AralkYok"/>
              <w:jc w:val="both"/>
            </w:pPr>
            <w:r w:rsidRPr="00A4212C">
              <w:rPr>
                <w:b/>
              </w:rPr>
              <w:t xml:space="preserve">Gündem No: </w:t>
            </w:r>
            <w:r w:rsidR="00397B2B" w:rsidRPr="00A4212C">
              <w:rPr>
                <w:b/>
              </w:rPr>
              <w:t>26</w:t>
            </w:r>
            <w:r w:rsidRPr="00A4212C">
              <w:rPr>
                <w:b/>
              </w:rPr>
              <w:t>-</w:t>
            </w:r>
            <w:r w:rsidRPr="00A4212C">
              <w:t xml:space="preserve"> </w:t>
            </w:r>
            <w:r w:rsidR="00CF0DCA" w:rsidRPr="00A4212C">
              <w:t xml:space="preserve"> İmar ve Bayındırlık Komisyonu’nun, Gebze Belediyesi, Muallim Mahallesi, G22.b.25.b nazım imar planı paftası, 1408 ve 1409 </w:t>
            </w:r>
            <w:proofErr w:type="spellStart"/>
            <w:r w:rsidR="00CF0DCA" w:rsidRPr="00A4212C">
              <w:t>nolu</w:t>
            </w:r>
            <w:proofErr w:type="spellEnd"/>
            <w:r w:rsidR="00CF0DCA" w:rsidRPr="00A4212C">
              <w:t xml:space="preserve"> parsele ilişkin hazırlanan nazım imar planı değişikliği ile ilgili </w:t>
            </w:r>
            <w:proofErr w:type="gramStart"/>
            <w:r w:rsidR="00CF0DCA" w:rsidRPr="00A4212C">
              <w:t xml:space="preserve">raporu </w:t>
            </w:r>
            <w:r w:rsidR="004675BD" w:rsidRPr="00A4212C">
              <w:t>, okunarak</w:t>
            </w:r>
            <w:proofErr w:type="gramEnd"/>
            <w:r w:rsidR="004675BD" w:rsidRPr="00A4212C">
              <w:t xml:space="preserve"> yapılan müzakere neticesinde;</w:t>
            </w:r>
          </w:p>
          <w:p w:rsidR="004675BD" w:rsidRPr="00A4212C" w:rsidRDefault="004675BD" w:rsidP="00EF383A">
            <w:pPr>
              <w:pStyle w:val="AralkYok"/>
              <w:jc w:val="both"/>
            </w:pPr>
          </w:p>
          <w:p w:rsidR="004675BD" w:rsidRPr="00A4212C" w:rsidRDefault="004675BD" w:rsidP="002B60B7">
            <w:pPr>
              <w:pStyle w:val="AralkYok"/>
              <w:jc w:val="both"/>
            </w:pPr>
            <w:r w:rsidRPr="00A4212C">
              <w:t xml:space="preserve">Rapor komisyondan geldiği şekliyle oylandı ve </w:t>
            </w:r>
            <w:r w:rsidRPr="00A4212C">
              <w:rPr>
                <w:b/>
              </w:rPr>
              <w:t xml:space="preserve">oybirliği </w:t>
            </w:r>
            <w:r w:rsidRPr="00A4212C">
              <w:t>ile kabul edildi</w:t>
            </w:r>
            <w:r w:rsidR="00017C88" w:rsidRPr="00A4212C">
              <w:t>.</w:t>
            </w:r>
          </w:p>
        </w:tc>
      </w:tr>
      <w:tr w:rsidR="005E5377" w:rsidRPr="00EE3BBA"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Default="00BE21F8" w:rsidP="003D6FBA">
            <w:r>
              <w:rPr>
                <w:b/>
              </w:rPr>
              <w:t>11.01.2018</w:t>
            </w:r>
          </w:p>
          <w:p w:rsidR="005E537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Default="0014033B" w:rsidP="003D6FBA">
            <w:pPr>
              <w:jc w:val="center"/>
              <w:rPr>
                <w:b/>
              </w:rPr>
            </w:pPr>
            <w:r>
              <w:rPr>
                <w:b/>
              </w:rPr>
              <w:t>25</w:t>
            </w:r>
          </w:p>
        </w:tc>
        <w:tc>
          <w:tcPr>
            <w:tcW w:w="7083" w:type="dxa"/>
            <w:tcBorders>
              <w:top w:val="single" w:sz="4" w:space="0" w:color="auto"/>
              <w:left w:val="single" w:sz="4" w:space="0" w:color="auto"/>
              <w:bottom w:val="single" w:sz="4" w:space="0" w:color="auto"/>
              <w:right w:val="single" w:sz="4" w:space="0" w:color="auto"/>
            </w:tcBorders>
          </w:tcPr>
          <w:p w:rsidR="00AE27AB" w:rsidRPr="00A4212C" w:rsidRDefault="005E5377" w:rsidP="00EF383A">
            <w:pPr>
              <w:jc w:val="both"/>
            </w:pPr>
            <w:r w:rsidRPr="00A4212C">
              <w:rPr>
                <w:b/>
              </w:rPr>
              <w:t xml:space="preserve">Gündem No: </w:t>
            </w:r>
            <w:r w:rsidR="00397B2B" w:rsidRPr="00A4212C">
              <w:rPr>
                <w:b/>
              </w:rPr>
              <w:t>27</w:t>
            </w:r>
            <w:r w:rsidR="00F91CC0" w:rsidRPr="00A4212C">
              <w:rPr>
                <w:b/>
              </w:rPr>
              <w:t>-</w:t>
            </w:r>
            <w:r w:rsidRPr="00A4212C">
              <w:t xml:space="preserve"> </w:t>
            </w:r>
            <w:r w:rsidR="009C377A" w:rsidRPr="00A4212C">
              <w:t xml:space="preserve"> </w:t>
            </w:r>
            <w:r w:rsidR="004675BD" w:rsidRPr="00A4212C">
              <w:t xml:space="preserve"> </w:t>
            </w:r>
            <w:r w:rsidR="00CF0DCA" w:rsidRPr="00A4212C">
              <w:t xml:space="preserve">İmar ve Bayındırlık Komisyonu’nun, Gebze Belediyesi, </w:t>
            </w:r>
            <w:proofErr w:type="spellStart"/>
            <w:r w:rsidR="00CF0DCA" w:rsidRPr="00A4212C">
              <w:t>Mimarsinan</w:t>
            </w:r>
            <w:proofErr w:type="spellEnd"/>
            <w:r w:rsidR="00CF0DCA" w:rsidRPr="00A4212C">
              <w:t xml:space="preserve"> Mahallesi, G22.b.18.c nazım, G22.b.18.c.3.a uygulama imar plan paftası, 3800 ada 1 </w:t>
            </w:r>
            <w:proofErr w:type="spellStart"/>
            <w:r w:rsidR="00CF0DCA" w:rsidRPr="00A4212C">
              <w:t>nolu</w:t>
            </w:r>
            <w:proofErr w:type="spellEnd"/>
            <w:r w:rsidR="00CF0DCA" w:rsidRPr="00A4212C">
              <w:t xml:space="preserve"> parselde hazırlanan uygulama imar planı değişikliği ile ilgili raporu</w:t>
            </w:r>
            <w:r w:rsidR="004675BD" w:rsidRPr="00A4212C">
              <w:t xml:space="preserve">, </w:t>
            </w:r>
            <w:r w:rsidR="00017C88" w:rsidRPr="00A4212C">
              <w:t>okunarak yapılan müzakere neticesinde;</w:t>
            </w:r>
          </w:p>
          <w:p w:rsidR="00017C88" w:rsidRPr="00A4212C" w:rsidRDefault="00017C88" w:rsidP="00EF383A">
            <w:pPr>
              <w:jc w:val="both"/>
            </w:pPr>
          </w:p>
          <w:p w:rsidR="00017C88" w:rsidRPr="00A4212C" w:rsidRDefault="00017C88" w:rsidP="00EF383A">
            <w:pPr>
              <w:jc w:val="both"/>
              <w:rPr>
                <w:b/>
              </w:rPr>
            </w:pPr>
            <w:proofErr w:type="gramStart"/>
            <w:r w:rsidRPr="00A4212C">
              <w:t>Rapor komisyondan geldiği şekliyle oylandı ve</w:t>
            </w:r>
            <w:r w:rsidRPr="00A4212C">
              <w:rPr>
                <w:b/>
              </w:rPr>
              <w:t xml:space="preserve"> </w:t>
            </w:r>
            <w:r w:rsidR="00FF3152" w:rsidRPr="00A4212C">
              <w:rPr>
                <w:shd w:val="clear" w:color="auto" w:fill="FFFFFF"/>
              </w:rPr>
              <w:t xml:space="preserve">CHP Meclis Grubu Üyeleri,  Erhan UYSAL, Ercan UMUTLU, Özcan ÖZER, Dilek TAN, İbrahim KARSLI, Zafer ŞİMŞEK, Engin TAŞDEMİR, Nihat DEĞER, Erdem TOPÇUOĞLU, Abdulkadir HONÇA, Orhan TANIŞ, Osman SÜDAN ile MHP Meclis Grubu Üyeleri, Vahit ERYILMAZ ve Hakan </w:t>
            </w:r>
            <w:proofErr w:type="spellStart"/>
            <w:r w:rsidR="00FF3152" w:rsidRPr="00A4212C">
              <w:rPr>
                <w:shd w:val="clear" w:color="auto" w:fill="FFFFFF"/>
              </w:rPr>
              <w:t>KARAKAŞ’ın</w:t>
            </w:r>
            <w:proofErr w:type="spellEnd"/>
            <w:r w:rsidR="00FF3152" w:rsidRPr="00A4212C">
              <w:rPr>
                <w:shd w:val="clear" w:color="auto" w:fill="FFFFFF"/>
              </w:rPr>
              <w:t xml:space="preserve"> ret oylarına karşın, </w:t>
            </w:r>
            <w:r w:rsidR="00FF3152" w:rsidRPr="00A4212C">
              <w:rPr>
                <w:rStyle w:val="Gl"/>
                <w:shd w:val="clear" w:color="auto" w:fill="FFFFFF"/>
              </w:rPr>
              <w:t>oyçokluğu</w:t>
            </w:r>
            <w:r w:rsidR="00FF3152" w:rsidRPr="00A4212C">
              <w:rPr>
                <w:shd w:val="clear" w:color="auto" w:fill="FFFFFF"/>
              </w:rPr>
              <w:t> ile kabul edildi.</w:t>
            </w:r>
            <w:proofErr w:type="gramEnd"/>
          </w:p>
        </w:tc>
      </w:tr>
      <w:tr w:rsidR="005E5377" w:rsidRPr="00EE3BBA"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Default="00BE21F8" w:rsidP="003D6FBA">
            <w:r>
              <w:rPr>
                <w:b/>
              </w:rPr>
              <w:lastRenderedPageBreak/>
              <w:t>11.01.2018</w:t>
            </w:r>
          </w:p>
          <w:p w:rsidR="005E537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Default="0014033B" w:rsidP="003D6FBA">
            <w:pPr>
              <w:jc w:val="center"/>
              <w:rPr>
                <w:b/>
              </w:rPr>
            </w:pPr>
            <w:r>
              <w:rPr>
                <w:b/>
              </w:rPr>
              <w:t>26</w:t>
            </w:r>
          </w:p>
        </w:tc>
        <w:tc>
          <w:tcPr>
            <w:tcW w:w="7083" w:type="dxa"/>
            <w:tcBorders>
              <w:top w:val="single" w:sz="4" w:space="0" w:color="auto"/>
              <w:left w:val="single" w:sz="4" w:space="0" w:color="auto"/>
              <w:bottom w:val="single" w:sz="4" w:space="0" w:color="auto"/>
              <w:right w:val="single" w:sz="4" w:space="0" w:color="auto"/>
            </w:tcBorders>
          </w:tcPr>
          <w:p w:rsidR="00AE27AB" w:rsidRPr="00A4212C" w:rsidRDefault="005E5377" w:rsidP="00CF0DCA">
            <w:pPr>
              <w:spacing w:before="100" w:beforeAutospacing="1" w:after="100" w:afterAutospacing="1" w:line="240" w:lineRule="atLeast"/>
              <w:jc w:val="both"/>
            </w:pPr>
            <w:proofErr w:type="gramStart"/>
            <w:r w:rsidRPr="00A4212C">
              <w:rPr>
                <w:b/>
              </w:rPr>
              <w:t xml:space="preserve">Gündem No: </w:t>
            </w:r>
            <w:r w:rsidR="00397B2B" w:rsidRPr="00A4212C">
              <w:rPr>
                <w:b/>
              </w:rPr>
              <w:t>28</w:t>
            </w:r>
            <w:r w:rsidRPr="00A4212C">
              <w:rPr>
                <w:b/>
              </w:rPr>
              <w:t>-</w:t>
            </w:r>
            <w:r w:rsidRPr="00A4212C">
              <w:t xml:space="preserve"> </w:t>
            </w:r>
            <w:r w:rsidR="009C377A" w:rsidRPr="00A4212C">
              <w:t xml:space="preserve"> </w:t>
            </w:r>
            <w:r w:rsidR="00CF0DCA" w:rsidRPr="00A4212C">
              <w:t xml:space="preserve"> İmar ve Bayındırlık Komisyonu’nun, Gölcük Belediyesi, Merkez Mahallesi, G23c1 çevre düzeni planı paftası, , G23c1 ve G2301c nazım imar planı paftaları, 5 ada 12 </w:t>
            </w:r>
            <w:proofErr w:type="spellStart"/>
            <w:r w:rsidR="00CF0DCA" w:rsidRPr="00A4212C">
              <w:t>nolu</w:t>
            </w:r>
            <w:proofErr w:type="spellEnd"/>
            <w:r w:rsidR="00CF0DCA" w:rsidRPr="00A4212C">
              <w:t xml:space="preserve"> parsele ilişkin hazırlanan ve Belediyemiz Meclisi'nin 14.09.2017 tarih ve 522 sayılı kararı ile onaylanan imar planı değişikliğine yasal askı süresi içerisinde yapılan itirazların değerlendirilmesi ile ilgili raporu, </w:t>
            </w:r>
            <w:r w:rsidR="00017C88" w:rsidRPr="00A4212C">
              <w:t>okunarak yapılan müzakere neticesinde;</w:t>
            </w:r>
            <w:proofErr w:type="gramEnd"/>
          </w:p>
          <w:p w:rsidR="00017C88" w:rsidRPr="00A4212C" w:rsidRDefault="00017C88" w:rsidP="00EF383A">
            <w:pPr>
              <w:jc w:val="both"/>
            </w:pPr>
          </w:p>
          <w:p w:rsidR="00017C88" w:rsidRPr="00A4212C" w:rsidRDefault="00017C88" w:rsidP="00EF383A">
            <w:pPr>
              <w:jc w:val="both"/>
            </w:pPr>
            <w:r w:rsidRPr="00A4212C">
              <w:t>Rapor komisyondan geldiği şekliyle oylandı ve</w:t>
            </w:r>
            <w:r w:rsidRPr="00A4212C">
              <w:rPr>
                <w:b/>
              </w:rPr>
              <w:t xml:space="preserve"> oybirliği </w:t>
            </w:r>
            <w:r w:rsidRPr="00A4212C">
              <w:t>ile kabul edildi.</w:t>
            </w:r>
          </w:p>
        </w:tc>
      </w:tr>
      <w:tr w:rsidR="005E5377" w:rsidRPr="00EE3BBA"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Default="00BE21F8" w:rsidP="003D6FBA">
            <w:r>
              <w:rPr>
                <w:b/>
              </w:rPr>
              <w:t>11.01.2018</w:t>
            </w:r>
          </w:p>
          <w:p w:rsidR="005E537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Default="0014033B" w:rsidP="003D6FBA">
            <w:pPr>
              <w:jc w:val="center"/>
              <w:rPr>
                <w:b/>
              </w:rPr>
            </w:pPr>
            <w:r>
              <w:rPr>
                <w:b/>
              </w:rPr>
              <w:t>27</w:t>
            </w:r>
          </w:p>
        </w:tc>
        <w:tc>
          <w:tcPr>
            <w:tcW w:w="7083" w:type="dxa"/>
            <w:tcBorders>
              <w:top w:val="single" w:sz="4" w:space="0" w:color="auto"/>
              <w:left w:val="single" w:sz="4" w:space="0" w:color="auto"/>
              <w:bottom w:val="single" w:sz="4" w:space="0" w:color="auto"/>
              <w:right w:val="single" w:sz="4" w:space="0" w:color="auto"/>
            </w:tcBorders>
          </w:tcPr>
          <w:p w:rsidR="0021358D" w:rsidRPr="00A4212C" w:rsidRDefault="005E5377" w:rsidP="003D6FBA">
            <w:pPr>
              <w:spacing w:after="240" w:line="276" w:lineRule="auto"/>
              <w:jc w:val="both"/>
              <w:outlineLvl w:val="0"/>
            </w:pPr>
            <w:r w:rsidRPr="00A4212C">
              <w:rPr>
                <w:b/>
              </w:rPr>
              <w:t xml:space="preserve">Gündem No: </w:t>
            </w:r>
            <w:r w:rsidR="00CF0DCA" w:rsidRPr="00A4212C">
              <w:rPr>
                <w:b/>
              </w:rPr>
              <w:t>29</w:t>
            </w:r>
            <w:r w:rsidRPr="00A4212C">
              <w:rPr>
                <w:b/>
              </w:rPr>
              <w:t xml:space="preserve">- </w:t>
            </w:r>
            <w:r w:rsidR="00CF0DCA" w:rsidRPr="00A4212C">
              <w:t xml:space="preserve">İmar ve Bayındırlık Komisyonu’nun, Gölcük Belediyesi, Merkez Mahallesi, G23c.2d.2b uygulama imar plan paftası, 15 ada 13 </w:t>
            </w:r>
            <w:proofErr w:type="spellStart"/>
            <w:r w:rsidR="00CF0DCA" w:rsidRPr="00A4212C">
              <w:t>nolu</w:t>
            </w:r>
            <w:proofErr w:type="spellEnd"/>
            <w:r w:rsidR="00CF0DCA" w:rsidRPr="00A4212C">
              <w:t xml:space="preserve"> parsel (10, 11 ile 12 </w:t>
            </w:r>
            <w:proofErr w:type="spellStart"/>
            <w:r w:rsidR="00CF0DCA" w:rsidRPr="00A4212C">
              <w:t>nolu</w:t>
            </w:r>
            <w:proofErr w:type="spellEnd"/>
            <w:r w:rsidR="00CF0DCA" w:rsidRPr="00A4212C">
              <w:t xml:space="preserve"> parsellerin tevhidi ve kamuya bedelsiz terki neticesinde oluşan) 6 ve 8 </w:t>
            </w:r>
            <w:proofErr w:type="spellStart"/>
            <w:r w:rsidR="00CF0DCA" w:rsidRPr="00A4212C">
              <w:t>nolu</w:t>
            </w:r>
            <w:proofErr w:type="spellEnd"/>
            <w:r w:rsidR="00CF0DCA" w:rsidRPr="00A4212C">
              <w:t xml:space="preserve"> parsellerin bir kısmında hazırlanan uygulama imar planı değişikliği ile ilgili </w:t>
            </w:r>
            <w:proofErr w:type="spellStart"/>
            <w:proofErr w:type="gramStart"/>
            <w:r w:rsidR="00CF0DCA" w:rsidRPr="00A4212C">
              <w:t>raporu</w:t>
            </w:r>
            <w:r w:rsidR="009B374C" w:rsidRPr="00A4212C">
              <w:t>,</w:t>
            </w:r>
            <w:r w:rsidRPr="00A4212C">
              <w:t>okunarak</w:t>
            </w:r>
            <w:proofErr w:type="spellEnd"/>
            <w:proofErr w:type="gramEnd"/>
            <w:r w:rsidRPr="00A4212C">
              <w:t xml:space="preserve"> yapılan müzakere neticesinde;</w:t>
            </w:r>
          </w:p>
          <w:p w:rsidR="00B74FD1" w:rsidRPr="00A4212C" w:rsidRDefault="00017C88" w:rsidP="00DA5C39">
            <w:pPr>
              <w:jc w:val="both"/>
            </w:pPr>
            <w:r w:rsidRPr="00A4212C">
              <w:t>Rapor komisyondan geldiği şekliyle oylandı ve</w:t>
            </w:r>
            <w:r w:rsidRPr="00A4212C">
              <w:rPr>
                <w:b/>
              </w:rPr>
              <w:t xml:space="preserve"> oybirliği </w:t>
            </w:r>
            <w:r w:rsidRPr="00A4212C">
              <w:t>ile kabul edildi.</w:t>
            </w:r>
          </w:p>
        </w:tc>
      </w:tr>
      <w:tr w:rsidR="005E5377" w:rsidRPr="00EE3BBA"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Default="00BE21F8" w:rsidP="003D6FBA">
            <w:r>
              <w:rPr>
                <w:b/>
              </w:rPr>
              <w:t>11.01.2018</w:t>
            </w:r>
          </w:p>
          <w:p w:rsidR="005E537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Default="0014033B" w:rsidP="003D6FBA">
            <w:pPr>
              <w:jc w:val="center"/>
              <w:rPr>
                <w:b/>
              </w:rPr>
            </w:pPr>
            <w:r>
              <w:rPr>
                <w:b/>
              </w:rPr>
              <w:t>28</w:t>
            </w:r>
          </w:p>
        </w:tc>
        <w:tc>
          <w:tcPr>
            <w:tcW w:w="7083" w:type="dxa"/>
            <w:tcBorders>
              <w:top w:val="single" w:sz="4" w:space="0" w:color="auto"/>
              <w:left w:val="single" w:sz="4" w:space="0" w:color="auto"/>
              <w:bottom w:val="single" w:sz="4" w:space="0" w:color="auto"/>
              <w:right w:val="single" w:sz="4" w:space="0" w:color="auto"/>
            </w:tcBorders>
          </w:tcPr>
          <w:p w:rsidR="00EF383A" w:rsidRPr="00A4212C" w:rsidRDefault="005E5377" w:rsidP="003D6FBA">
            <w:pPr>
              <w:pStyle w:val="AralkYok"/>
              <w:jc w:val="both"/>
            </w:pPr>
            <w:r w:rsidRPr="00A4212C">
              <w:rPr>
                <w:b/>
              </w:rPr>
              <w:t xml:space="preserve">Gündem No: </w:t>
            </w:r>
            <w:r w:rsidR="00CF0DCA" w:rsidRPr="00A4212C">
              <w:rPr>
                <w:b/>
              </w:rPr>
              <w:t>31</w:t>
            </w:r>
            <w:r w:rsidRPr="00A4212C">
              <w:rPr>
                <w:b/>
              </w:rPr>
              <w:t xml:space="preserve">- </w:t>
            </w:r>
            <w:r w:rsidR="00CF0DCA" w:rsidRPr="00A4212C">
              <w:t xml:space="preserve">İmar ve Bayındırlık Komisyonu’nun, İzmit Belediyesi, Kabaoğlu Mahallesi, G23.b.19.c nazım, G23.b.19.c.2.a uygulama imar planı paftası, 2106 ve 2108 </w:t>
            </w:r>
            <w:proofErr w:type="spellStart"/>
            <w:r w:rsidR="00CF0DCA" w:rsidRPr="00A4212C">
              <w:t>nolu</w:t>
            </w:r>
            <w:proofErr w:type="spellEnd"/>
            <w:r w:rsidR="00CF0DCA" w:rsidRPr="00A4212C">
              <w:t xml:space="preserve"> parseller ile </w:t>
            </w:r>
            <w:proofErr w:type="gramStart"/>
            <w:r w:rsidR="00CF0DCA" w:rsidRPr="00A4212C">
              <w:t>dahil</w:t>
            </w:r>
            <w:proofErr w:type="gramEnd"/>
            <w:r w:rsidR="00CF0DCA" w:rsidRPr="00A4212C">
              <w:t xml:space="preserve"> oldukları nüfus bölgesinde hazırlanan 1/5000 ölçekli nazım imar planı değişikliği ve 2106 </w:t>
            </w:r>
            <w:proofErr w:type="spellStart"/>
            <w:r w:rsidR="00CF0DCA" w:rsidRPr="00A4212C">
              <w:t>nolu</w:t>
            </w:r>
            <w:proofErr w:type="spellEnd"/>
            <w:r w:rsidR="00CF0DCA" w:rsidRPr="00A4212C">
              <w:t xml:space="preserve"> parselde hazırlanan 1/1000 ölçekli uygulama imar planı değişikliği ile ilgili raporu</w:t>
            </w:r>
            <w:r w:rsidR="009B374C" w:rsidRPr="00A4212C">
              <w:t>,</w:t>
            </w:r>
            <w:r w:rsidR="00B36EF1" w:rsidRPr="00A4212C">
              <w:t xml:space="preserve"> </w:t>
            </w:r>
            <w:r w:rsidRPr="00A4212C">
              <w:t>okunarak yapılan müzakere neticesinde;</w:t>
            </w:r>
          </w:p>
          <w:p w:rsidR="00B36EF1" w:rsidRPr="00A4212C" w:rsidRDefault="00B36EF1" w:rsidP="003D6FBA">
            <w:pPr>
              <w:pStyle w:val="AralkYok"/>
              <w:jc w:val="both"/>
            </w:pPr>
          </w:p>
          <w:p w:rsidR="004F5059" w:rsidRPr="00A4212C" w:rsidRDefault="00CF0DCA" w:rsidP="00DA5C39">
            <w:pPr>
              <w:jc w:val="both"/>
            </w:pPr>
            <w:r w:rsidRPr="00A4212C">
              <w:t xml:space="preserve">Rapor komisyondan geldiği şekliyle oylandı ve </w:t>
            </w:r>
            <w:r w:rsidRPr="00A4212C">
              <w:rPr>
                <w:b/>
              </w:rPr>
              <w:t xml:space="preserve">oybirliği </w:t>
            </w:r>
            <w:r w:rsidRPr="00A4212C">
              <w:t>ile kabul edildi.</w:t>
            </w:r>
          </w:p>
        </w:tc>
      </w:tr>
      <w:tr w:rsidR="005E5377" w:rsidRPr="00EE3BBA" w:rsidTr="00B74FD1">
        <w:trPr>
          <w:trHeight w:val="2082"/>
        </w:trPr>
        <w:tc>
          <w:tcPr>
            <w:tcW w:w="1413" w:type="dxa"/>
            <w:tcBorders>
              <w:top w:val="single" w:sz="4" w:space="0" w:color="auto"/>
              <w:left w:val="single" w:sz="4" w:space="0" w:color="auto"/>
              <w:bottom w:val="single" w:sz="4" w:space="0" w:color="auto"/>
              <w:right w:val="single" w:sz="4" w:space="0" w:color="auto"/>
            </w:tcBorders>
          </w:tcPr>
          <w:p w:rsidR="00636758" w:rsidRDefault="00BE21F8" w:rsidP="003D6FBA">
            <w:r>
              <w:rPr>
                <w:b/>
              </w:rPr>
              <w:t>11.01.2018</w:t>
            </w:r>
          </w:p>
          <w:p w:rsidR="005E537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Default="0014033B" w:rsidP="003D6FBA">
            <w:pPr>
              <w:jc w:val="center"/>
              <w:rPr>
                <w:b/>
              </w:rPr>
            </w:pPr>
            <w:r>
              <w:rPr>
                <w:b/>
              </w:rPr>
              <w:t>29</w:t>
            </w:r>
          </w:p>
        </w:tc>
        <w:tc>
          <w:tcPr>
            <w:tcW w:w="7083" w:type="dxa"/>
            <w:tcBorders>
              <w:top w:val="single" w:sz="4" w:space="0" w:color="auto"/>
              <w:left w:val="single" w:sz="4" w:space="0" w:color="auto"/>
              <w:bottom w:val="single" w:sz="4" w:space="0" w:color="auto"/>
              <w:right w:val="single" w:sz="4" w:space="0" w:color="auto"/>
            </w:tcBorders>
          </w:tcPr>
          <w:p w:rsidR="005E5377" w:rsidRPr="00A4212C" w:rsidRDefault="005E5377" w:rsidP="003D6FBA">
            <w:pPr>
              <w:jc w:val="both"/>
            </w:pPr>
            <w:proofErr w:type="gramStart"/>
            <w:r w:rsidRPr="00A4212C">
              <w:rPr>
                <w:b/>
              </w:rPr>
              <w:t xml:space="preserve">Gündem No: </w:t>
            </w:r>
            <w:r w:rsidR="00CF0DCA" w:rsidRPr="00A4212C">
              <w:rPr>
                <w:b/>
              </w:rPr>
              <w:t>32</w:t>
            </w:r>
            <w:r w:rsidRPr="00A4212C">
              <w:rPr>
                <w:b/>
              </w:rPr>
              <w:t xml:space="preserve">- </w:t>
            </w:r>
            <w:r w:rsidR="001A73C1" w:rsidRPr="00A4212C">
              <w:t xml:space="preserve">İmar ve Bayındırlık Komisyonu’nun, İzmit Belediyesi, Sanayi Mahallesi, G23.b.24.c, G23.b.24.c.3.c-3.d uygulama imar plan paftası, 3413 ada 2 </w:t>
            </w:r>
            <w:proofErr w:type="spellStart"/>
            <w:r w:rsidR="001A73C1" w:rsidRPr="00A4212C">
              <w:t>nolu</w:t>
            </w:r>
            <w:proofErr w:type="spellEnd"/>
            <w:r w:rsidR="001A73C1" w:rsidRPr="00A4212C">
              <w:t xml:space="preserve"> parsel ve 3411 ada 6 </w:t>
            </w:r>
            <w:proofErr w:type="spellStart"/>
            <w:r w:rsidR="001A73C1" w:rsidRPr="00A4212C">
              <w:t>nolu</w:t>
            </w:r>
            <w:proofErr w:type="spellEnd"/>
            <w:r w:rsidR="001A73C1" w:rsidRPr="00A4212C">
              <w:t xml:space="preserve"> parselin bir kısmı ile bu adalar arasında kalan tescil harici alanda hazırlanan 1/5000 ölçekli nazım ve 1/1000 ölçekli uygulama imar planı değişikliği raporu</w:t>
            </w:r>
            <w:r w:rsidR="00E66BB3" w:rsidRPr="00A4212C">
              <w:t xml:space="preserve">, </w:t>
            </w:r>
            <w:r w:rsidRPr="00A4212C">
              <w:t>okunarak yapılan müzakere neticesinde;</w:t>
            </w:r>
            <w:proofErr w:type="gramEnd"/>
          </w:p>
          <w:p w:rsidR="00B36EF1" w:rsidRPr="00A4212C" w:rsidRDefault="00B36EF1" w:rsidP="003D6FBA">
            <w:pPr>
              <w:pStyle w:val="AralkYok"/>
              <w:jc w:val="both"/>
            </w:pPr>
          </w:p>
          <w:p w:rsidR="00927189" w:rsidRPr="00A4212C" w:rsidRDefault="00017C88" w:rsidP="00EF383A">
            <w:pPr>
              <w:pStyle w:val="GvdeMetni"/>
              <w:spacing w:after="240"/>
              <w:contextualSpacing/>
              <w:jc w:val="both"/>
            </w:pPr>
            <w:r w:rsidRPr="00A4212C">
              <w:t xml:space="preserve">Rapor komisyondan geldiği şekliyle oylandı ve </w:t>
            </w:r>
            <w:r w:rsidRPr="00A4212C">
              <w:rPr>
                <w:b/>
              </w:rPr>
              <w:t xml:space="preserve">oybirliği </w:t>
            </w:r>
            <w:r w:rsidRPr="00A4212C">
              <w:t>ile kabul edildi.</w:t>
            </w:r>
          </w:p>
          <w:p w:rsidR="00927189" w:rsidRPr="00A4212C" w:rsidRDefault="00927189" w:rsidP="00EF383A">
            <w:pPr>
              <w:pStyle w:val="GvdeMetni"/>
              <w:spacing w:after="240"/>
              <w:contextualSpacing/>
              <w:jc w:val="both"/>
              <w:rPr>
                <w:b/>
              </w:rPr>
            </w:pPr>
          </w:p>
        </w:tc>
      </w:tr>
      <w:tr w:rsidR="005E5377" w:rsidRPr="00EE3BBA"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Default="00BE21F8" w:rsidP="003D6FBA">
            <w:r>
              <w:rPr>
                <w:b/>
              </w:rPr>
              <w:lastRenderedPageBreak/>
              <w:t>11.01.2018</w:t>
            </w:r>
          </w:p>
          <w:p w:rsidR="005E537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Default="0014033B" w:rsidP="003D6FBA">
            <w:pPr>
              <w:jc w:val="center"/>
              <w:rPr>
                <w:b/>
              </w:rPr>
            </w:pPr>
            <w:r>
              <w:rPr>
                <w:b/>
              </w:rPr>
              <w:t>30</w:t>
            </w:r>
          </w:p>
        </w:tc>
        <w:tc>
          <w:tcPr>
            <w:tcW w:w="7083" w:type="dxa"/>
            <w:tcBorders>
              <w:top w:val="single" w:sz="4" w:space="0" w:color="auto"/>
              <w:left w:val="single" w:sz="4" w:space="0" w:color="auto"/>
              <w:bottom w:val="single" w:sz="4" w:space="0" w:color="auto"/>
              <w:right w:val="single" w:sz="4" w:space="0" w:color="auto"/>
            </w:tcBorders>
          </w:tcPr>
          <w:p w:rsidR="005E5377" w:rsidRPr="00A4212C" w:rsidRDefault="003F4F1D" w:rsidP="003D6FBA">
            <w:pPr>
              <w:pStyle w:val="AralkYok"/>
              <w:jc w:val="both"/>
              <w:rPr>
                <w:b/>
              </w:rPr>
            </w:pPr>
            <w:r w:rsidRPr="00A4212C">
              <w:rPr>
                <w:b/>
              </w:rPr>
              <w:t xml:space="preserve">Gündem No: </w:t>
            </w:r>
            <w:r w:rsidR="00CF0DCA" w:rsidRPr="00A4212C">
              <w:rPr>
                <w:b/>
              </w:rPr>
              <w:t>33</w:t>
            </w:r>
            <w:r w:rsidR="005E5377" w:rsidRPr="00A4212C">
              <w:rPr>
                <w:b/>
              </w:rPr>
              <w:t>-</w:t>
            </w:r>
            <w:r w:rsidR="005E5377" w:rsidRPr="00A4212C">
              <w:t xml:space="preserve"> </w:t>
            </w:r>
            <w:r w:rsidR="00974EC8" w:rsidRPr="00A4212C">
              <w:t xml:space="preserve">İmar ve Bayındırlık Komisyonu’nun, İzmit Belediyesi, Orhan Mahallesi, G23b.24d.2b uygulama imar plan paftası, 3482 ada 1,2,3,4 ve 5 </w:t>
            </w:r>
            <w:proofErr w:type="spellStart"/>
            <w:r w:rsidR="00974EC8" w:rsidRPr="00A4212C">
              <w:t>nolu</w:t>
            </w:r>
            <w:proofErr w:type="spellEnd"/>
            <w:r w:rsidR="00974EC8" w:rsidRPr="00A4212C">
              <w:t xml:space="preserve"> parsellerde hazırlanan uygulama imar planı değişikliği ile ilgili raporu</w:t>
            </w:r>
            <w:r w:rsidR="00976378" w:rsidRPr="00A4212C">
              <w:t>,</w:t>
            </w:r>
            <w:r w:rsidR="0099334B" w:rsidRPr="00A4212C">
              <w:t xml:space="preserve"> </w:t>
            </w:r>
            <w:r w:rsidR="005E5377" w:rsidRPr="00A4212C">
              <w:t>okunarak yapılan müzakere neticesinde;</w:t>
            </w:r>
          </w:p>
          <w:p w:rsidR="00B36EF1" w:rsidRPr="00A4212C" w:rsidRDefault="00B36EF1" w:rsidP="003D6FBA">
            <w:pPr>
              <w:pStyle w:val="AralkYok"/>
              <w:jc w:val="both"/>
            </w:pPr>
          </w:p>
          <w:p w:rsidR="00EF383A" w:rsidRPr="00A4212C" w:rsidRDefault="00974EC8" w:rsidP="00B74FD1">
            <w:pPr>
              <w:jc w:val="both"/>
            </w:pPr>
            <w:r w:rsidRPr="00A4212C">
              <w:t xml:space="preserve">Rapor komisyondan geldiği şekliyle oylandı ve </w:t>
            </w:r>
            <w:r w:rsidRPr="00A4212C">
              <w:rPr>
                <w:b/>
              </w:rPr>
              <w:t xml:space="preserve">oybirliği </w:t>
            </w:r>
            <w:r w:rsidRPr="00A4212C">
              <w:t>ile kabul edildi.</w:t>
            </w:r>
          </w:p>
        </w:tc>
      </w:tr>
      <w:tr w:rsidR="005E5377" w:rsidRPr="00EE3BBA"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Default="00BE21F8" w:rsidP="003D6FBA">
            <w:r>
              <w:rPr>
                <w:b/>
              </w:rPr>
              <w:t>11.01.2018</w:t>
            </w:r>
          </w:p>
          <w:p w:rsidR="005E537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Default="0014033B" w:rsidP="003D6FBA">
            <w:pPr>
              <w:jc w:val="center"/>
              <w:rPr>
                <w:b/>
              </w:rPr>
            </w:pPr>
            <w:r>
              <w:rPr>
                <w:b/>
              </w:rPr>
              <w:t>31</w:t>
            </w:r>
          </w:p>
        </w:tc>
        <w:tc>
          <w:tcPr>
            <w:tcW w:w="7083" w:type="dxa"/>
            <w:tcBorders>
              <w:top w:val="single" w:sz="4" w:space="0" w:color="auto"/>
              <w:left w:val="single" w:sz="4" w:space="0" w:color="auto"/>
              <w:bottom w:val="single" w:sz="4" w:space="0" w:color="auto"/>
              <w:right w:val="single" w:sz="4" w:space="0" w:color="auto"/>
            </w:tcBorders>
          </w:tcPr>
          <w:p w:rsidR="005E5377" w:rsidRPr="00A4212C" w:rsidRDefault="005E5377" w:rsidP="003D6FBA">
            <w:pPr>
              <w:pStyle w:val="AralkYok"/>
              <w:jc w:val="both"/>
            </w:pPr>
            <w:proofErr w:type="gramStart"/>
            <w:r w:rsidRPr="00A4212C">
              <w:rPr>
                <w:b/>
              </w:rPr>
              <w:t xml:space="preserve">Gündem No: </w:t>
            </w:r>
            <w:r w:rsidR="00974EC8" w:rsidRPr="00A4212C">
              <w:rPr>
                <w:b/>
              </w:rPr>
              <w:t>35</w:t>
            </w:r>
            <w:r w:rsidRPr="00A4212C">
              <w:rPr>
                <w:b/>
              </w:rPr>
              <w:t xml:space="preserve">- </w:t>
            </w:r>
            <w:r w:rsidR="00114CC7" w:rsidRPr="00A4212C">
              <w:t xml:space="preserve">İmar ve Bayındırlık Komisyonu’nun, İzmit Belediyesi, </w:t>
            </w:r>
            <w:proofErr w:type="spellStart"/>
            <w:r w:rsidR="00114CC7" w:rsidRPr="00A4212C">
              <w:t>Cedid</w:t>
            </w:r>
            <w:proofErr w:type="spellEnd"/>
            <w:r w:rsidR="00114CC7" w:rsidRPr="00A4212C">
              <w:t xml:space="preserve"> Mahallesi, G23b.24c.1c uygulama imar plan paftası, 460 ada 60, 4, 5, 6, 86, 9, 55, 56, 57, 58, 59 </w:t>
            </w:r>
            <w:proofErr w:type="spellStart"/>
            <w:r w:rsidR="00114CC7" w:rsidRPr="00A4212C">
              <w:t>nolu</w:t>
            </w:r>
            <w:proofErr w:type="spellEnd"/>
            <w:r w:rsidR="00114CC7" w:rsidRPr="00A4212C">
              <w:t xml:space="preserve"> parseller,451 ada 7, 8, 9, 61, 12, 39 de hazırlanan uygulama imar planı değişikliği ile ilgili raporu</w:t>
            </w:r>
            <w:r w:rsidR="00B36EF1" w:rsidRPr="00A4212C">
              <w:t>,</w:t>
            </w:r>
            <w:r w:rsidR="007C7C7E" w:rsidRPr="00A4212C">
              <w:t xml:space="preserve"> </w:t>
            </w:r>
            <w:r w:rsidRPr="00A4212C">
              <w:t>okunarak yapılan müzakere neticesinde;</w:t>
            </w:r>
            <w:proofErr w:type="gramEnd"/>
          </w:p>
          <w:p w:rsidR="008E42E7" w:rsidRPr="00A4212C" w:rsidRDefault="008E42E7" w:rsidP="003D6FBA">
            <w:pPr>
              <w:pStyle w:val="AralkYok"/>
              <w:jc w:val="both"/>
            </w:pPr>
          </w:p>
          <w:p w:rsidR="00B74FD1" w:rsidRPr="00A4212C" w:rsidRDefault="00974EC8" w:rsidP="00E509BF">
            <w:pPr>
              <w:jc w:val="both"/>
            </w:pPr>
            <w:r w:rsidRPr="00A4212C">
              <w:t xml:space="preserve">Rapor komisyondan geldiği şekliyle oylandı ve </w:t>
            </w:r>
            <w:r w:rsidRPr="00A4212C">
              <w:rPr>
                <w:b/>
              </w:rPr>
              <w:t xml:space="preserve">oybirliği </w:t>
            </w:r>
            <w:r w:rsidRPr="00A4212C">
              <w:t>ile kabul edildi.</w:t>
            </w:r>
          </w:p>
        </w:tc>
      </w:tr>
      <w:tr w:rsidR="005E5377" w:rsidRPr="00EE3BBA" w:rsidTr="003B79B1">
        <w:trPr>
          <w:trHeight w:val="127"/>
        </w:trPr>
        <w:tc>
          <w:tcPr>
            <w:tcW w:w="1413" w:type="dxa"/>
            <w:tcBorders>
              <w:top w:val="single" w:sz="4" w:space="0" w:color="auto"/>
              <w:left w:val="single" w:sz="4" w:space="0" w:color="auto"/>
              <w:bottom w:val="single" w:sz="4" w:space="0" w:color="auto"/>
              <w:right w:val="single" w:sz="4" w:space="0" w:color="auto"/>
            </w:tcBorders>
          </w:tcPr>
          <w:p w:rsidR="00636758" w:rsidRDefault="00BE21F8" w:rsidP="003D6FBA">
            <w:r>
              <w:rPr>
                <w:b/>
              </w:rPr>
              <w:t>11.01.2018</w:t>
            </w:r>
          </w:p>
          <w:p w:rsidR="005E537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Default="0014033B" w:rsidP="003D6FBA">
            <w:pPr>
              <w:jc w:val="center"/>
              <w:rPr>
                <w:b/>
              </w:rPr>
            </w:pPr>
            <w:r>
              <w:rPr>
                <w:b/>
              </w:rPr>
              <w:t>32</w:t>
            </w:r>
          </w:p>
        </w:tc>
        <w:tc>
          <w:tcPr>
            <w:tcW w:w="7083" w:type="dxa"/>
            <w:tcBorders>
              <w:top w:val="single" w:sz="4" w:space="0" w:color="auto"/>
              <w:left w:val="single" w:sz="4" w:space="0" w:color="auto"/>
              <w:bottom w:val="single" w:sz="4" w:space="0" w:color="auto"/>
              <w:right w:val="single" w:sz="4" w:space="0" w:color="auto"/>
            </w:tcBorders>
          </w:tcPr>
          <w:p w:rsidR="00A95136" w:rsidRPr="00A4212C" w:rsidRDefault="005E5377" w:rsidP="003D6FBA">
            <w:pPr>
              <w:pStyle w:val="AralkYok"/>
              <w:jc w:val="both"/>
            </w:pPr>
            <w:proofErr w:type="gramStart"/>
            <w:r w:rsidRPr="00A4212C">
              <w:rPr>
                <w:b/>
              </w:rPr>
              <w:t xml:space="preserve">Gündem No: </w:t>
            </w:r>
            <w:r w:rsidR="0061596E" w:rsidRPr="00A4212C">
              <w:rPr>
                <w:b/>
              </w:rPr>
              <w:t>36</w:t>
            </w:r>
            <w:r w:rsidRPr="00A4212C">
              <w:rPr>
                <w:b/>
              </w:rPr>
              <w:t xml:space="preserve">- </w:t>
            </w:r>
            <w:r w:rsidR="009A029E" w:rsidRPr="00A4212C">
              <w:t xml:space="preserve"> </w:t>
            </w:r>
            <w:r w:rsidR="007228F1" w:rsidRPr="00A4212C">
              <w:t xml:space="preserve">İmar ve Bayındırlık Komisyonu’nun, İzmit Belediyesi, Orhan ve Şirintepe Mahalleleri, G23.b.24.a.3c ve G23.b.23.d.1c uygulama imar planı paftaları, 3438 ada 2 </w:t>
            </w:r>
            <w:proofErr w:type="spellStart"/>
            <w:r w:rsidR="007228F1" w:rsidRPr="00A4212C">
              <w:t>nolu</w:t>
            </w:r>
            <w:proofErr w:type="spellEnd"/>
            <w:r w:rsidR="007228F1" w:rsidRPr="00A4212C">
              <w:t xml:space="preserve"> parsel ve 27 ada 485 </w:t>
            </w:r>
            <w:proofErr w:type="spellStart"/>
            <w:r w:rsidR="007228F1" w:rsidRPr="00A4212C">
              <w:t>nolu</w:t>
            </w:r>
            <w:proofErr w:type="spellEnd"/>
            <w:r w:rsidR="007228F1" w:rsidRPr="00A4212C">
              <w:t xml:space="preserve"> parselde hazırlanan uygulama imar planı değişikliği ile ilgili raporu</w:t>
            </w:r>
            <w:r w:rsidR="00AB3B38" w:rsidRPr="00A4212C">
              <w:t xml:space="preserve">, </w:t>
            </w:r>
            <w:r w:rsidRPr="00A4212C">
              <w:t>okunarak yapılan müzakere neticesinde;</w:t>
            </w:r>
            <w:proofErr w:type="gramEnd"/>
          </w:p>
          <w:p w:rsidR="003B79B1" w:rsidRPr="00A4212C" w:rsidRDefault="003B79B1" w:rsidP="003D6FBA">
            <w:pPr>
              <w:pStyle w:val="AralkYok"/>
              <w:jc w:val="both"/>
            </w:pPr>
          </w:p>
          <w:p w:rsidR="00EE36F3" w:rsidRPr="00A4212C" w:rsidRDefault="008B039C" w:rsidP="003B79B1">
            <w:pPr>
              <w:pStyle w:val="GvdeMetni"/>
              <w:spacing w:after="240"/>
              <w:contextualSpacing/>
              <w:jc w:val="both"/>
            </w:pPr>
            <w:r w:rsidRPr="00A4212C">
              <w:t xml:space="preserve">Rapor komisyondan geldiği şekliyle oylandı ve </w:t>
            </w:r>
            <w:r w:rsidRPr="00A4212C">
              <w:rPr>
                <w:b/>
              </w:rPr>
              <w:t xml:space="preserve">oybirliği </w:t>
            </w:r>
            <w:r w:rsidRPr="00A4212C">
              <w:t>ile kabul edildi.</w:t>
            </w:r>
          </w:p>
        </w:tc>
      </w:tr>
      <w:tr w:rsidR="005E5377" w:rsidRPr="00EE3BBA"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Default="00BE21F8" w:rsidP="003D6FBA">
            <w:r>
              <w:rPr>
                <w:b/>
              </w:rPr>
              <w:t>11.01.2018</w:t>
            </w:r>
          </w:p>
          <w:p w:rsidR="005E537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Default="0014033B" w:rsidP="003D6FBA">
            <w:pPr>
              <w:jc w:val="center"/>
              <w:rPr>
                <w:b/>
              </w:rPr>
            </w:pPr>
            <w:r>
              <w:rPr>
                <w:b/>
              </w:rPr>
              <w:t>33</w:t>
            </w:r>
          </w:p>
        </w:tc>
        <w:tc>
          <w:tcPr>
            <w:tcW w:w="7083" w:type="dxa"/>
            <w:tcBorders>
              <w:top w:val="single" w:sz="4" w:space="0" w:color="auto"/>
              <w:left w:val="single" w:sz="4" w:space="0" w:color="auto"/>
              <w:bottom w:val="single" w:sz="4" w:space="0" w:color="auto"/>
              <w:right w:val="single" w:sz="4" w:space="0" w:color="auto"/>
            </w:tcBorders>
          </w:tcPr>
          <w:p w:rsidR="005E5377" w:rsidRPr="00A4212C" w:rsidRDefault="005E5377" w:rsidP="003D6FBA">
            <w:pPr>
              <w:pStyle w:val="AralkYok"/>
              <w:jc w:val="both"/>
            </w:pPr>
            <w:proofErr w:type="gramStart"/>
            <w:r w:rsidRPr="00A4212C">
              <w:rPr>
                <w:b/>
              </w:rPr>
              <w:t xml:space="preserve">Gündem No: </w:t>
            </w:r>
            <w:r w:rsidR="005F480E" w:rsidRPr="00A4212C">
              <w:rPr>
                <w:b/>
              </w:rPr>
              <w:t>37</w:t>
            </w:r>
            <w:r w:rsidRPr="00A4212C">
              <w:rPr>
                <w:b/>
              </w:rPr>
              <w:t xml:space="preserve">- </w:t>
            </w:r>
            <w:r w:rsidR="005F480E" w:rsidRPr="00A4212C">
              <w:t xml:space="preserve">İmar ve Bayındırlık Komisyonu’nun, Kandıra Belediyesi, </w:t>
            </w:r>
            <w:proofErr w:type="spellStart"/>
            <w:r w:rsidR="005F480E" w:rsidRPr="00A4212C">
              <w:t>Bağırganlı</w:t>
            </w:r>
            <w:proofErr w:type="spellEnd"/>
            <w:r w:rsidR="005F480E" w:rsidRPr="00A4212C">
              <w:t xml:space="preserve"> Mahallesi, F24.d.11a-11.b-11.d nazım imar planı paftalarında yaklaşık 144 hektarlık alanda hazırlanan ve Belediyemiz Meclisinin 15.06.2017 tarih ve 361 sayılı kararıyla onaylanan 1/5000 ölçekli nazım imar planına yasal askı süresi içerisinde yapılan itirazların değerlendirilmesi ile ilgili raporu</w:t>
            </w:r>
            <w:r w:rsidR="00AB3B38" w:rsidRPr="00A4212C">
              <w:t>,</w:t>
            </w:r>
            <w:r w:rsidR="00A95136" w:rsidRPr="00A4212C">
              <w:t xml:space="preserve"> </w:t>
            </w:r>
            <w:r w:rsidRPr="00A4212C">
              <w:t>okunarak yapılan müzakere neticesinde;</w:t>
            </w:r>
            <w:proofErr w:type="gramEnd"/>
          </w:p>
          <w:p w:rsidR="00A95136" w:rsidRPr="00A4212C" w:rsidRDefault="00A95136" w:rsidP="003D6FBA">
            <w:pPr>
              <w:pStyle w:val="AralkYok"/>
              <w:jc w:val="both"/>
            </w:pPr>
          </w:p>
          <w:p w:rsidR="004F5059" w:rsidRPr="00A4212C" w:rsidRDefault="00D351DC" w:rsidP="00DA5C39">
            <w:pPr>
              <w:jc w:val="both"/>
            </w:pPr>
            <w:r w:rsidRPr="00A4212C">
              <w:t xml:space="preserve">Rapor komisyondan geldiği şekliyle oylandı ve </w:t>
            </w:r>
            <w:r w:rsidRPr="00A4212C">
              <w:rPr>
                <w:b/>
              </w:rPr>
              <w:t xml:space="preserve">oybirliği </w:t>
            </w:r>
            <w:r w:rsidRPr="00A4212C">
              <w:t>ile kabul edildi.</w:t>
            </w:r>
          </w:p>
        </w:tc>
      </w:tr>
      <w:tr w:rsidR="005E5377" w:rsidRPr="00EE3BBA"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Default="00BE21F8" w:rsidP="003D6FBA">
            <w:r>
              <w:rPr>
                <w:b/>
              </w:rPr>
              <w:t>11.01.2018</w:t>
            </w:r>
          </w:p>
          <w:p w:rsidR="005E537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Default="0014033B" w:rsidP="003D6FBA">
            <w:pPr>
              <w:jc w:val="center"/>
              <w:rPr>
                <w:b/>
              </w:rPr>
            </w:pPr>
            <w:r>
              <w:rPr>
                <w:b/>
              </w:rPr>
              <w:t>34</w:t>
            </w:r>
          </w:p>
        </w:tc>
        <w:tc>
          <w:tcPr>
            <w:tcW w:w="7083" w:type="dxa"/>
            <w:tcBorders>
              <w:top w:val="single" w:sz="4" w:space="0" w:color="auto"/>
              <w:left w:val="single" w:sz="4" w:space="0" w:color="auto"/>
              <w:bottom w:val="single" w:sz="4" w:space="0" w:color="auto"/>
              <w:right w:val="single" w:sz="4" w:space="0" w:color="auto"/>
            </w:tcBorders>
          </w:tcPr>
          <w:p w:rsidR="005E5377" w:rsidRPr="00A4212C" w:rsidRDefault="005E5377" w:rsidP="003D6FBA">
            <w:pPr>
              <w:pStyle w:val="AralkYok"/>
              <w:jc w:val="both"/>
            </w:pPr>
            <w:proofErr w:type="gramStart"/>
            <w:r w:rsidRPr="00A4212C">
              <w:rPr>
                <w:b/>
              </w:rPr>
              <w:t xml:space="preserve">Gündem No: </w:t>
            </w:r>
            <w:r w:rsidR="005F480E" w:rsidRPr="00A4212C">
              <w:rPr>
                <w:b/>
              </w:rPr>
              <w:t>38</w:t>
            </w:r>
            <w:r w:rsidR="007C7C7E" w:rsidRPr="00A4212C">
              <w:rPr>
                <w:b/>
              </w:rPr>
              <w:t>-</w:t>
            </w:r>
            <w:r w:rsidRPr="00A4212C">
              <w:t xml:space="preserve"> </w:t>
            </w:r>
            <w:r w:rsidR="000064A5" w:rsidRPr="00A4212C">
              <w:t>İmar ve Bayındırlık Komisyonu’nun, Kandıra Belediyesi, Babalı Mahallesi,  F24.c.02.c-02.d-07.a-07.b-07.c-08.a-08.d nazım imar planı paftalarında yaklaşık 178 hektarlık alanda hazırlanan ve Belediyemiz Meclisinin 15.06.2017 tarih ve 363 sayılı kararıyla onaylanan 1/5000 ölçekli nazım imar planına yasal askı süresi içerisinde yapılan itirazların değerlendirilmesi ile ilgili raporu</w:t>
            </w:r>
            <w:r w:rsidR="00AB3B38" w:rsidRPr="00A4212C">
              <w:t>,</w:t>
            </w:r>
            <w:r w:rsidR="007C7C7E" w:rsidRPr="00A4212C">
              <w:t xml:space="preserve"> </w:t>
            </w:r>
            <w:r w:rsidRPr="00A4212C">
              <w:t>okunarak yapılan müzakere neticesinde;</w:t>
            </w:r>
            <w:proofErr w:type="gramEnd"/>
          </w:p>
          <w:p w:rsidR="00A95136" w:rsidRPr="00A4212C" w:rsidRDefault="00A95136" w:rsidP="003D6FBA">
            <w:pPr>
              <w:pStyle w:val="AralkYok"/>
              <w:jc w:val="both"/>
            </w:pPr>
          </w:p>
          <w:p w:rsidR="004F5059" w:rsidRPr="00A4212C" w:rsidRDefault="00C5589C" w:rsidP="003D6FBA">
            <w:pPr>
              <w:jc w:val="both"/>
            </w:pPr>
            <w:r w:rsidRPr="00A4212C">
              <w:t xml:space="preserve">Rapor komisyondan geldiği şekliyle oylandı ve </w:t>
            </w:r>
            <w:r w:rsidRPr="00A4212C">
              <w:rPr>
                <w:b/>
              </w:rPr>
              <w:t xml:space="preserve">oybirliği </w:t>
            </w:r>
            <w:r w:rsidRPr="00A4212C">
              <w:t>ile kabul edildi.</w:t>
            </w:r>
          </w:p>
        </w:tc>
      </w:tr>
      <w:tr w:rsidR="005E5377" w:rsidRPr="00EE3BBA"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Default="00BE21F8" w:rsidP="003D6FBA">
            <w:r>
              <w:rPr>
                <w:b/>
              </w:rPr>
              <w:lastRenderedPageBreak/>
              <w:t>11.01.2018</w:t>
            </w:r>
          </w:p>
          <w:p w:rsidR="005E537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Default="0014033B" w:rsidP="003D6FBA">
            <w:pPr>
              <w:jc w:val="center"/>
              <w:rPr>
                <w:b/>
              </w:rPr>
            </w:pPr>
            <w:r>
              <w:rPr>
                <w:b/>
              </w:rPr>
              <w:t>35</w:t>
            </w:r>
          </w:p>
        </w:tc>
        <w:tc>
          <w:tcPr>
            <w:tcW w:w="7083" w:type="dxa"/>
            <w:tcBorders>
              <w:top w:val="single" w:sz="4" w:space="0" w:color="auto"/>
              <w:left w:val="single" w:sz="4" w:space="0" w:color="auto"/>
              <w:bottom w:val="single" w:sz="4" w:space="0" w:color="auto"/>
              <w:right w:val="single" w:sz="4" w:space="0" w:color="auto"/>
            </w:tcBorders>
          </w:tcPr>
          <w:p w:rsidR="005E5377" w:rsidRPr="00A4212C" w:rsidRDefault="005E5377" w:rsidP="003D6FBA">
            <w:pPr>
              <w:jc w:val="both"/>
            </w:pPr>
            <w:r w:rsidRPr="00A4212C">
              <w:rPr>
                <w:b/>
              </w:rPr>
              <w:t xml:space="preserve">Gündem No: </w:t>
            </w:r>
            <w:proofErr w:type="gramStart"/>
            <w:r w:rsidR="00640BFD" w:rsidRPr="00A4212C">
              <w:rPr>
                <w:b/>
              </w:rPr>
              <w:t>39</w:t>
            </w:r>
            <w:r w:rsidR="00BD0C71" w:rsidRPr="00A4212C">
              <w:t xml:space="preserve"> </w:t>
            </w:r>
            <w:r w:rsidR="00E509BF" w:rsidRPr="00A4212C">
              <w:t xml:space="preserve"> </w:t>
            </w:r>
            <w:r w:rsidR="00640BFD" w:rsidRPr="00A4212C">
              <w:t>İmar</w:t>
            </w:r>
            <w:proofErr w:type="gramEnd"/>
            <w:r w:rsidR="00640BFD" w:rsidRPr="00A4212C">
              <w:t xml:space="preserve"> ve Bayındırlık Komisyonu’nun, Kandıra Belediyesi, </w:t>
            </w:r>
            <w:proofErr w:type="spellStart"/>
            <w:r w:rsidR="00640BFD" w:rsidRPr="00A4212C">
              <w:t>Kurtyeri</w:t>
            </w:r>
            <w:proofErr w:type="spellEnd"/>
            <w:r w:rsidR="00640BFD" w:rsidRPr="00A4212C">
              <w:t xml:space="preserve"> ve </w:t>
            </w:r>
            <w:proofErr w:type="spellStart"/>
            <w:r w:rsidR="00640BFD" w:rsidRPr="00A4212C">
              <w:t>Kefken</w:t>
            </w:r>
            <w:proofErr w:type="spellEnd"/>
            <w:r w:rsidR="00640BFD" w:rsidRPr="00A4212C">
              <w:t xml:space="preserve"> Mahalleleri, F24.d.10a-10.b-10.c-10.d nazım imar planı paftalarında yaklaşık 215 hektarlık alanda hazırlanan ve Belediyemiz Meclisinin 15.06.2017 tarih ve 366 sayılı kararıyla onaylanan 1/5000 ölçekli nazım imar planına yasal askı süresi içerisinde yapılan itirazların değerlendirilmesi ile ilgili raporu</w:t>
            </w:r>
            <w:r w:rsidR="008E642D" w:rsidRPr="00A4212C">
              <w:t>,</w:t>
            </w:r>
            <w:r w:rsidR="00A850DF" w:rsidRPr="00A4212C">
              <w:t xml:space="preserve"> </w:t>
            </w:r>
            <w:r w:rsidRPr="00A4212C">
              <w:t>okunarak yapılan müzakere neticesinde;</w:t>
            </w:r>
          </w:p>
          <w:p w:rsidR="00A850DF" w:rsidRPr="00A4212C" w:rsidRDefault="00A850DF" w:rsidP="003D6FBA">
            <w:pPr>
              <w:pStyle w:val="AralkYok"/>
              <w:jc w:val="both"/>
            </w:pPr>
          </w:p>
          <w:p w:rsidR="00FF3152" w:rsidRPr="00A4212C" w:rsidRDefault="008E642D" w:rsidP="00FF3152">
            <w:pPr>
              <w:shd w:val="clear" w:color="auto" w:fill="FFFFFF"/>
              <w:jc w:val="both"/>
            </w:pPr>
            <w:r w:rsidRPr="00A4212C">
              <w:t xml:space="preserve">Rapor komisyondan geldiği şekliyle oylandı ve </w:t>
            </w:r>
            <w:r w:rsidR="00FF3152" w:rsidRPr="00A4212C">
              <w:t xml:space="preserve">CHP Meclis Grubu Üyeleri,  Erhan UYSAL, Ercan UMUTLU, Özcan ÖZER, Dilek TAN, İbrahim KARSLI, Zafer ŞİMŞEK, Engin TAŞDEMİR, Nihat DEĞER, Erdem TOPÇUOĞLU, Abdulkadir HONÇA, Orhan TANIŞ, Osman SÜDAN ile MHP Meclis Grubu Üyesi, Vahit </w:t>
            </w:r>
            <w:proofErr w:type="spellStart"/>
            <w:r w:rsidR="00FF3152" w:rsidRPr="00A4212C">
              <w:t>ERYILMAZ’ın</w:t>
            </w:r>
            <w:proofErr w:type="spellEnd"/>
            <w:r w:rsidR="00FF3152" w:rsidRPr="00A4212C">
              <w:t xml:space="preserve">  ret oylarına karşın, </w:t>
            </w:r>
            <w:r w:rsidR="00FF3152" w:rsidRPr="00A4212C">
              <w:rPr>
                <w:rStyle w:val="Gl"/>
              </w:rPr>
              <w:t>oyçokluğu</w:t>
            </w:r>
            <w:r w:rsidR="00FF3152" w:rsidRPr="00A4212C">
              <w:t> ile kabul edildi.</w:t>
            </w:r>
          </w:p>
          <w:p w:rsidR="004F5059" w:rsidRPr="00A4212C" w:rsidRDefault="004F5059" w:rsidP="003D6FBA">
            <w:pPr>
              <w:jc w:val="both"/>
            </w:pPr>
          </w:p>
        </w:tc>
      </w:tr>
      <w:tr w:rsidR="005E5377" w:rsidRPr="00EE3BBA" w:rsidTr="00B74FD1">
        <w:trPr>
          <w:trHeight w:val="1894"/>
        </w:trPr>
        <w:tc>
          <w:tcPr>
            <w:tcW w:w="1413" w:type="dxa"/>
            <w:tcBorders>
              <w:top w:val="single" w:sz="4" w:space="0" w:color="auto"/>
              <w:left w:val="single" w:sz="4" w:space="0" w:color="auto"/>
              <w:bottom w:val="single" w:sz="4" w:space="0" w:color="auto"/>
              <w:right w:val="single" w:sz="4" w:space="0" w:color="auto"/>
            </w:tcBorders>
          </w:tcPr>
          <w:p w:rsidR="00636758" w:rsidRDefault="00BE21F8" w:rsidP="003D6FBA">
            <w:r>
              <w:rPr>
                <w:b/>
              </w:rPr>
              <w:t>11.01.2018</w:t>
            </w:r>
          </w:p>
          <w:p w:rsidR="005E537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Default="0014033B" w:rsidP="003D6FBA">
            <w:pPr>
              <w:jc w:val="center"/>
              <w:rPr>
                <w:b/>
              </w:rPr>
            </w:pPr>
            <w:r>
              <w:rPr>
                <w:b/>
              </w:rPr>
              <w:t>36</w:t>
            </w:r>
          </w:p>
        </w:tc>
        <w:tc>
          <w:tcPr>
            <w:tcW w:w="7083" w:type="dxa"/>
            <w:tcBorders>
              <w:top w:val="single" w:sz="4" w:space="0" w:color="auto"/>
              <w:left w:val="single" w:sz="4" w:space="0" w:color="auto"/>
              <w:bottom w:val="single" w:sz="4" w:space="0" w:color="auto"/>
              <w:right w:val="single" w:sz="4" w:space="0" w:color="auto"/>
            </w:tcBorders>
          </w:tcPr>
          <w:p w:rsidR="003550DF" w:rsidRPr="00A4212C" w:rsidRDefault="005E5377" w:rsidP="003D6FBA">
            <w:pPr>
              <w:pStyle w:val="AralkYok"/>
              <w:jc w:val="both"/>
            </w:pPr>
            <w:bookmarkStart w:id="0" w:name="_GoBack"/>
            <w:r w:rsidRPr="00A4212C">
              <w:rPr>
                <w:b/>
              </w:rPr>
              <w:t xml:space="preserve">Gündem No: </w:t>
            </w:r>
            <w:r w:rsidR="002368BA" w:rsidRPr="00A4212C">
              <w:rPr>
                <w:b/>
              </w:rPr>
              <w:t>40</w:t>
            </w:r>
            <w:r w:rsidRPr="00A4212C">
              <w:rPr>
                <w:b/>
              </w:rPr>
              <w:t xml:space="preserve">- </w:t>
            </w:r>
            <w:r w:rsidR="009A029E" w:rsidRPr="00A4212C">
              <w:t xml:space="preserve"> </w:t>
            </w:r>
            <w:r w:rsidR="005311CB" w:rsidRPr="00A4212C">
              <w:t xml:space="preserve">İmar ve Bayındırlık Komisyonu’nun, Kandıra Belediyesi, </w:t>
            </w:r>
            <w:proofErr w:type="spellStart"/>
            <w:r w:rsidR="005311CB" w:rsidRPr="00A4212C">
              <w:t>Kefken</w:t>
            </w:r>
            <w:proofErr w:type="spellEnd"/>
            <w:r w:rsidR="005311CB" w:rsidRPr="00A4212C">
              <w:t xml:space="preserve"> Mahallesi sınırları </w:t>
            </w:r>
            <w:proofErr w:type="gramStart"/>
            <w:r w:rsidR="005311CB" w:rsidRPr="00A4212C">
              <w:t>dahilinde</w:t>
            </w:r>
            <w:proofErr w:type="gramEnd"/>
            <w:r w:rsidR="005311CB" w:rsidRPr="00A4212C">
              <w:t xml:space="preserve">, F24d.10c nazım, 34N.2D-3A uygulama imar paftasında kalan, 136 </w:t>
            </w:r>
            <w:proofErr w:type="spellStart"/>
            <w:r w:rsidR="005311CB" w:rsidRPr="00A4212C">
              <w:t>nolu</w:t>
            </w:r>
            <w:proofErr w:type="spellEnd"/>
            <w:r w:rsidR="005311CB" w:rsidRPr="00A4212C">
              <w:t xml:space="preserve"> adanın doğusundaki tescil harici alanda hazırlanan 1/5000 ölçekli nazım ve 1/1000 ölçekli uygulama  imar planı ile ilgili raporu</w:t>
            </w:r>
            <w:r w:rsidR="00A850DF" w:rsidRPr="00A4212C">
              <w:t>,</w:t>
            </w:r>
            <w:r w:rsidR="00360819" w:rsidRPr="00A4212C">
              <w:t xml:space="preserve"> </w:t>
            </w:r>
            <w:r w:rsidRPr="00A4212C">
              <w:t>okunarak yapılan müzakere neticesinde;</w:t>
            </w:r>
          </w:p>
          <w:p w:rsidR="00647933" w:rsidRPr="00A4212C" w:rsidRDefault="00647933" w:rsidP="003D6FBA">
            <w:pPr>
              <w:pStyle w:val="AralkYok"/>
              <w:jc w:val="both"/>
            </w:pPr>
          </w:p>
          <w:p w:rsidR="003B79B1" w:rsidRPr="00A4212C" w:rsidRDefault="00647933" w:rsidP="002B60B7">
            <w:pPr>
              <w:pStyle w:val="AralkYok"/>
              <w:jc w:val="both"/>
            </w:pPr>
            <w:r w:rsidRPr="00A4212C">
              <w:t xml:space="preserve">Rapor komisyondan geldiği şekliyle oylandı ve </w:t>
            </w:r>
            <w:r w:rsidRPr="00A4212C">
              <w:rPr>
                <w:b/>
              </w:rPr>
              <w:t xml:space="preserve">oybirliği </w:t>
            </w:r>
            <w:r w:rsidRPr="00A4212C">
              <w:t>ile kabul edildi.</w:t>
            </w:r>
            <w:bookmarkEnd w:id="0"/>
          </w:p>
        </w:tc>
      </w:tr>
      <w:tr w:rsidR="005E5377" w:rsidRPr="00EE3BBA"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Default="00BE21F8" w:rsidP="003D6FBA">
            <w:r>
              <w:rPr>
                <w:b/>
              </w:rPr>
              <w:t>11.01.2018</w:t>
            </w:r>
          </w:p>
          <w:p w:rsidR="005E537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Default="0014033B" w:rsidP="003D6FBA">
            <w:pPr>
              <w:jc w:val="center"/>
              <w:rPr>
                <w:b/>
              </w:rPr>
            </w:pPr>
            <w:r>
              <w:rPr>
                <w:b/>
              </w:rPr>
              <w:t>37</w:t>
            </w:r>
          </w:p>
        </w:tc>
        <w:tc>
          <w:tcPr>
            <w:tcW w:w="7083" w:type="dxa"/>
            <w:tcBorders>
              <w:top w:val="single" w:sz="4" w:space="0" w:color="auto"/>
              <w:left w:val="single" w:sz="4" w:space="0" w:color="auto"/>
              <w:bottom w:val="single" w:sz="4" w:space="0" w:color="auto"/>
              <w:right w:val="single" w:sz="4" w:space="0" w:color="auto"/>
            </w:tcBorders>
          </w:tcPr>
          <w:p w:rsidR="005E5377" w:rsidRPr="00A4212C" w:rsidRDefault="005E5377" w:rsidP="003D6FBA">
            <w:pPr>
              <w:pStyle w:val="AralkYok"/>
              <w:jc w:val="both"/>
            </w:pPr>
            <w:r w:rsidRPr="00A4212C">
              <w:rPr>
                <w:b/>
              </w:rPr>
              <w:t xml:space="preserve">Gündem No: </w:t>
            </w:r>
            <w:r w:rsidR="002368BA" w:rsidRPr="00A4212C">
              <w:rPr>
                <w:b/>
              </w:rPr>
              <w:t>41</w:t>
            </w:r>
            <w:r w:rsidRPr="00A4212C">
              <w:rPr>
                <w:b/>
              </w:rPr>
              <w:t xml:space="preserve">- </w:t>
            </w:r>
            <w:r w:rsidR="00A650A8" w:rsidRPr="00A4212C">
              <w:t xml:space="preserve"> İmar ve Bayındırlık Komisyonu’nun, Karamürsel Belediyesi, Kayacık Mahallesi, G23.d.08.a nazım imar planı paftası, 319 ada 13 </w:t>
            </w:r>
            <w:proofErr w:type="spellStart"/>
            <w:r w:rsidR="00A650A8" w:rsidRPr="00A4212C">
              <w:t>nolu</w:t>
            </w:r>
            <w:proofErr w:type="spellEnd"/>
            <w:r w:rsidR="00A650A8" w:rsidRPr="00A4212C">
              <w:t xml:space="preserve"> parselde hazırlanan nazım imar planı değişikliği ile ilgili </w:t>
            </w:r>
            <w:proofErr w:type="gramStart"/>
            <w:r w:rsidR="00A650A8" w:rsidRPr="00A4212C">
              <w:t xml:space="preserve">raporu </w:t>
            </w:r>
            <w:r w:rsidR="0043313C" w:rsidRPr="00A4212C">
              <w:t>,</w:t>
            </w:r>
            <w:r w:rsidR="00F927B1" w:rsidRPr="00A4212C">
              <w:t xml:space="preserve"> </w:t>
            </w:r>
            <w:r w:rsidRPr="00A4212C">
              <w:t>okunarak</w:t>
            </w:r>
            <w:proofErr w:type="gramEnd"/>
            <w:r w:rsidRPr="00A4212C">
              <w:t xml:space="preserve"> yapılan müzakere neticesinde;</w:t>
            </w:r>
          </w:p>
          <w:p w:rsidR="00A850DF" w:rsidRPr="00A4212C" w:rsidRDefault="00A850DF" w:rsidP="003D6FBA">
            <w:pPr>
              <w:pStyle w:val="AralkYok"/>
              <w:jc w:val="both"/>
            </w:pPr>
          </w:p>
          <w:p w:rsidR="00B74FD1" w:rsidRPr="00A4212C" w:rsidRDefault="008E642D" w:rsidP="00E509BF">
            <w:pPr>
              <w:jc w:val="both"/>
            </w:pPr>
            <w:r w:rsidRPr="00A4212C">
              <w:t xml:space="preserve">Rapor komisyondan geldiği şekliyle oylandı ve </w:t>
            </w:r>
            <w:r w:rsidRPr="00A4212C">
              <w:rPr>
                <w:b/>
              </w:rPr>
              <w:t xml:space="preserve">oybirliği </w:t>
            </w:r>
            <w:r w:rsidRPr="00A4212C">
              <w:t>ile kabul edildi.</w:t>
            </w:r>
          </w:p>
        </w:tc>
      </w:tr>
      <w:tr w:rsidR="005E5377" w:rsidRPr="00EE3BBA"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Default="00BE21F8" w:rsidP="003D6FBA">
            <w:r>
              <w:rPr>
                <w:b/>
              </w:rPr>
              <w:t>11.01.2018</w:t>
            </w:r>
          </w:p>
          <w:p w:rsidR="005E537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Default="0014033B" w:rsidP="003D6FBA">
            <w:pPr>
              <w:jc w:val="center"/>
              <w:rPr>
                <w:b/>
              </w:rPr>
            </w:pPr>
            <w:r>
              <w:rPr>
                <w:b/>
              </w:rPr>
              <w:t>38</w:t>
            </w:r>
          </w:p>
        </w:tc>
        <w:tc>
          <w:tcPr>
            <w:tcW w:w="7083" w:type="dxa"/>
            <w:tcBorders>
              <w:top w:val="single" w:sz="4" w:space="0" w:color="auto"/>
              <w:left w:val="single" w:sz="4" w:space="0" w:color="auto"/>
              <w:bottom w:val="single" w:sz="4" w:space="0" w:color="auto"/>
              <w:right w:val="single" w:sz="4" w:space="0" w:color="auto"/>
            </w:tcBorders>
          </w:tcPr>
          <w:p w:rsidR="005E5377" w:rsidRPr="00A4212C" w:rsidRDefault="005E5377" w:rsidP="003D6FBA">
            <w:pPr>
              <w:pStyle w:val="AralkYok"/>
              <w:jc w:val="both"/>
            </w:pPr>
            <w:r w:rsidRPr="00A4212C">
              <w:rPr>
                <w:b/>
              </w:rPr>
              <w:t xml:space="preserve">Gündem No: </w:t>
            </w:r>
            <w:r w:rsidR="002368BA" w:rsidRPr="00A4212C">
              <w:rPr>
                <w:b/>
              </w:rPr>
              <w:t>42</w:t>
            </w:r>
            <w:r w:rsidRPr="00A4212C">
              <w:rPr>
                <w:b/>
              </w:rPr>
              <w:t xml:space="preserve">- </w:t>
            </w:r>
            <w:r w:rsidR="00A650A8" w:rsidRPr="00A4212C">
              <w:t xml:space="preserve"> İmar ve Bayındırlık Komisyonu’nun, Karamürsel Belediyesi sınırları içerisinde yer alan K1 ve K3 Planlama Bölgelerinde hazırlanan uygulama imar planı değişikliği ile ilgili </w:t>
            </w:r>
            <w:proofErr w:type="gramStart"/>
            <w:r w:rsidR="00A650A8" w:rsidRPr="00A4212C">
              <w:t xml:space="preserve">raporu </w:t>
            </w:r>
            <w:r w:rsidR="0043313C" w:rsidRPr="00A4212C">
              <w:t>,</w:t>
            </w:r>
            <w:r w:rsidR="00E509BF" w:rsidRPr="00A4212C">
              <w:t xml:space="preserve"> </w:t>
            </w:r>
            <w:r w:rsidRPr="00A4212C">
              <w:t>okunarak</w:t>
            </w:r>
            <w:proofErr w:type="gramEnd"/>
            <w:r w:rsidRPr="00A4212C">
              <w:t xml:space="preserve"> yapılan müzakere neticesinde;</w:t>
            </w:r>
          </w:p>
          <w:p w:rsidR="00A850DF" w:rsidRPr="00A4212C" w:rsidRDefault="00A850DF" w:rsidP="003D6FBA">
            <w:pPr>
              <w:pStyle w:val="AralkYok"/>
              <w:jc w:val="both"/>
            </w:pPr>
          </w:p>
          <w:p w:rsidR="004F5059" w:rsidRPr="00A4212C" w:rsidRDefault="00B93D9E" w:rsidP="00DA5C39">
            <w:pPr>
              <w:jc w:val="both"/>
            </w:pPr>
            <w:r w:rsidRPr="00A4212C">
              <w:t xml:space="preserve">Rapor komisyondan geldiği şekliyle oylandı ve </w:t>
            </w:r>
            <w:r w:rsidRPr="00A4212C">
              <w:rPr>
                <w:b/>
              </w:rPr>
              <w:t xml:space="preserve">oybirliği </w:t>
            </w:r>
            <w:r w:rsidRPr="00A4212C">
              <w:t>ile kabul edildi.</w:t>
            </w:r>
          </w:p>
        </w:tc>
      </w:tr>
      <w:tr w:rsidR="005E5377" w:rsidRPr="00EE3BBA"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Default="00BE21F8" w:rsidP="003D6FBA">
            <w:r>
              <w:rPr>
                <w:b/>
              </w:rPr>
              <w:t>11.01.2018</w:t>
            </w:r>
          </w:p>
          <w:p w:rsidR="005E537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Default="0014033B" w:rsidP="003D6FBA">
            <w:pPr>
              <w:jc w:val="center"/>
              <w:rPr>
                <w:b/>
              </w:rPr>
            </w:pPr>
            <w:r>
              <w:rPr>
                <w:b/>
              </w:rPr>
              <w:t>39</w:t>
            </w:r>
          </w:p>
        </w:tc>
        <w:tc>
          <w:tcPr>
            <w:tcW w:w="7083" w:type="dxa"/>
            <w:tcBorders>
              <w:top w:val="single" w:sz="4" w:space="0" w:color="auto"/>
              <w:left w:val="single" w:sz="4" w:space="0" w:color="auto"/>
              <w:bottom w:val="single" w:sz="4" w:space="0" w:color="auto"/>
              <w:right w:val="single" w:sz="4" w:space="0" w:color="auto"/>
            </w:tcBorders>
          </w:tcPr>
          <w:p w:rsidR="002C648D" w:rsidRPr="00A4212C" w:rsidRDefault="005E5377" w:rsidP="003D6FBA">
            <w:pPr>
              <w:pStyle w:val="AralkYok"/>
              <w:jc w:val="both"/>
            </w:pPr>
            <w:r w:rsidRPr="00A4212C">
              <w:rPr>
                <w:b/>
              </w:rPr>
              <w:t xml:space="preserve">Gündem No: </w:t>
            </w:r>
            <w:r w:rsidR="002368BA" w:rsidRPr="00A4212C">
              <w:rPr>
                <w:b/>
              </w:rPr>
              <w:t>43</w:t>
            </w:r>
            <w:r w:rsidRPr="00A4212C">
              <w:rPr>
                <w:b/>
              </w:rPr>
              <w:t>-</w:t>
            </w:r>
            <w:r w:rsidRPr="00A4212C">
              <w:t xml:space="preserve"> </w:t>
            </w:r>
            <w:r w:rsidR="009A029E" w:rsidRPr="00A4212C">
              <w:t xml:space="preserve"> </w:t>
            </w:r>
            <w:r w:rsidR="00DF30BD" w:rsidRPr="00A4212C">
              <w:t xml:space="preserve">İmar ve Bayındırlık Komisyonu’nun, </w:t>
            </w:r>
            <w:proofErr w:type="spellStart"/>
            <w:r w:rsidR="00DF30BD" w:rsidRPr="00A4212C">
              <w:t>Kartepe</w:t>
            </w:r>
            <w:proofErr w:type="spellEnd"/>
            <w:r w:rsidR="00DF30BD" w:rsidRPr="00A4212C">
              <w:t xml:space="preserve"> 1/1000 ölçekli uygulama imar planı </w:t>
            </w:r>
            <w:proofErr w:type="gramStart"/>
            <w:r w:rsidR="00DF30BD" w:rsidRPr="00A4212C">
              <w:t>revizyonu</w:t>
            </w:r>
            <w:proofErr w:type="gramEnd"/>
            <w:r w:rsidR="00DF30BD" w:rsidRPr="00A4212C">
              <w:t xml:space="preserve"> kapsamında hazırlanan ve Belediyemiz Meclisi'nin 15.06.2017 tarih ve 373 sayılı kararı ile kabul edilen </w:t>
            </w:r>
            <w:proofErr w:type="spellStart"/>
            <w:r w:rsidR="00DF30BD" w:rsidRPr="00A4212C">
              <w:t>Kartepe</w:t>
            </w:r>
            <w:proofErr w:type="spellEnd"/>
            <w:r w:rsidR="00DF30BD" w:rsidRPr="00A4212C">
              <w:t xml:space="preserve"> 5 </w:t>
            </w:r>
            <w:proofErr w:type="spellStart"/>
            <w:r w:rsidR="00DF30BD" w:rsidRPr="00A4212C">
              <w:t>Nolu</w:t>
            </w:r>
            <w:proofErr w:type="spellEnd"/>
            <w:r w:rsidR="00DF30BD" w:rsidRPr="00A4212C">
              <w:t xml:space="preserve"> Planlama Bölgesi 1/1000 ölçekli Uygulama İmar Planı Revizyonuna yasal askı süresi içerisinde yapılan itirazın değerlendirilmesi ile ilgili raporu</w:t>
            </w:r>
            <w:r w:rsidR="009A029E" w:rsidRPr="00A4212C">
              <w:t>,</w:t>
            </w:r>
            <w:r w:rsidR="00E509BF" w:rsidRPr="00A4212C">
              <w:t xml:space="preserve"> </w:t>
            </w:r>
            <w:r w:rsidR="002C648D" w:rsidRPr="00A4212C">
              <w:t>okunarak yapılan müzakere neticesinde;</w:t>
            </w:r>
          </w:p>
          <w:p w:rsidR="002C648D" w:rsidRPr="00A4212C" w:rsidRDefault="002C648D" w:rsidP="003D6FBA">
            <w:pPr>
              <w:pStyle w:val="AralkYok"/>
              <w:jc w:val="both"/>
            </w:pPr>
          </w:p>
          <w:p w:rsidR="00DF5A42" w:rsidRPr="00A4212C" w:rsidRDefault="00E509BF" w:rsidP="00EF383A">
            <w:pPr>
              <w:jc w:val="both"/>
            </w:pPr>
            <w:r w:rsidRPr="00A4212C">
              <w:t xml:space="preserve">Rapor komisyondan geldiği şekliyle oylandı ve </w:t>
            </w:r>
            <w:r w:rsidRPr="00A4212C">
              <w:rPr>
                <w:b/>
              </w:rPr>
              <w:t xml:space="preserve">oybirliği </w:t>
            </w:r>
            <w:r w:rsidRPr="00A4212C">
              <w:t>ile kabul edildi.</w:t>
            </w:r>
          </w:p>
        </w:tc>
      </w:tr>
      <w:tr w:rsidR="005E5377" w:rsidRPr="00EE3BBA"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Default="00BE21F8" w:rsidP="003D6FBA">
            <w:r>
              <w:rPr>
                <w:b/>
              </w:rPr>
              <w:lastRenderedPageBreak/>
              <w:t>11.01.2018</w:t>
            </w:r>
          </w:p>
          <w:p w:rsidR="005E537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Default="0014033B" w:rsidP="003D6FBA">
            <w:pPr>
              <w:jc w:val="center"/>
              <w:rPr>
                <w:b/>
              </w:rPr>
            </w:pPr>
            <w:r>
              <w:rPr>
                <w:b/>
              </w:rPr>
              <w:t>40</w:t>
            </w:r>
          </w:p>
        </w:tc>
        <w:tc>
          <w:tcPr>
            <w:tcW w:w="7083" w:type="dxa"/>
            <w:tcBorders>
              <w:top w:val="single" w:sz="4" w:space="0" w:color="auto"/>
              <w:left w:val="single" w:sz="4" w:space="0" w:color="auto"/>
              <w:bottom w:val="single" w:sz="4" w:space="0" w:color="auto"/>
              <w:right w:val="single" w:sz="4" w:space="0" w:color="auto"/>
            </w:tcBorders>
          </w:tcPr>
          <w:p w:rsidR="002C648D" w:rsidRPr="00A4212C" w:rsidRDefault="005E5377" w:rsidP="003D6FBA">
            <w:pPr>
              <w:pStyle w:val="AralkYok"/>
              <w:jc w:val="both"/>
            </w:pPr>
            <w:r w:rsidRPr="00A4212C">
              <w:rPr>
                <w:b/>
              </w:rPr>
              <w:t xml:space="preserve">Gündem No: </w:t>
            </w:r>
            <w:r w:rsidR="002368BA" w:rsidRPr="00A4212C">
              <w:rPr>
                <w:b/>
              </w:rPr>
              <w:t>44</w:t>
            </w:r>
            <w:r w:rsidRPr="00A4212C">
              <w:rPr>
                <w:b/>
              </w:rPr>
              <w:t xml:space="preserve">- </w:t>
            </w:r>
            <w:r w:rsidR="0015789B" w:rsidRPr="00A4212C">
              <w:t xml:space="preserve">İmar ve Bayındırlık Komisyonu’nun, </w:t>
            </w:r>
            <w:proofErr w:type="spellStart"/>
            <w:r w:rsidR="0015789B" w:rsidRPr="00A4212C">
              <w:t>Kartepe</w:t>
            </w:r>
            <w:proofErr w:type="spellEnd"/>
            <w:r w:rsidR="0015789B" w:rsidRPr="00A4212C">
              <w:t xml:space="preserve"> 1/1000 ölçekli uygulama imar planı </w:t>
            </w:r>
            <w:proofErr w:type="gramStart"/>
            <w:r w:rsidR="0015789B" w:rsidRPr="00A4212C">
              <w:t>revizyonu</w:t>
            </w:r>
            <w:proofErr w:type="gramEnd"/>
            <w:r w:rsidR="0015789B" w:rsidRPr="00A4212C">
              <w:t xml:space="preserve"> kapsamında hazırlanan ve Belediyemiz Meclisi'nin 15.06.2017 tarih ve 375 sayılı kararı ile kabul edilen </w:t>
            </w:r>
            <w:proofErr w:type="spellStart"/>
            <w:r w:rsidR="0015789B" w:rsidRPr="00A4212C">
              <w:t>Kartepe</w:t>
            </w:r>
            <w:proofErr w:type="spellEnd"/>
            <w:r w:rsidR="0015789B" w:rsidRPr="00A4212C">
              <w:t xml:space="preserve"> 7 </w:t>
            </w:r>
            <w:proofErr w:type="spellStart"/>
            <w:r w:rsidR="0015789B" w:rsidRPr="00A4212C">
              <w:t>Nolu</w:t>
            </w:r>
            <w:proofErr w:type="spellEnd"/>
            <w:r w:rsidR="0015789B" w:rsidRPr="00A4212C">
              <w:t xml:space="preserve"> Planlama Bölgesi 1/1000 ölçekli Uygulama İmar Planı Revizyonuna yasal askı süresi içerisinde yapılan itirazın değerlendirilmesi ile ilgili raporu</w:t>
            </w:r>
            <w:r w:rsidR="009A029E" w:rsidRPr="00A4212C">
              <w:t>,</w:t>
            </w:r>
            <w:r w:rsidR="0015789B" w:rsidRPr="00A4212C">
              <w:t xml:space="preserve"> </w:t>
            </w:r>
            <w:r w:rsidR="002C648D" w:rsidRPr="00A4212C">
              <w:t>okunarak yapılan müzakere neticesinde;</w:t>
            </w:r>
          </w:p>
          <w:p w:rsidR="002C648D" w:rsidRPr="00A4212C" w:rsidRDefault="002C648D" w:rsidP="003D6FBA">
            <w:pPr>
              <w:pStyle w:val="AralkYok"/>
              <w:jc w:val="both"/>
            </w:pPr>
          </w:p>
          <w:p w:rsidR="00ED0CF2" w:rsidRPr="00A4212C" w:rsidRDefault="002C648D" w:rsidP="00DA5C39">
            <w:pPr>
              <w:jc w:val="both"/>
            </w:pPr>
            <w:r w:rsidRPr="00A4212C">
              <w:t xml:space="preserve">Rapor komisyondan geldiği şekliyle oylandı ve </w:t>
            </w:r>
            <w:r w:rsidR="00944E4C" w:rsidRPr="00A4212C">
              <w:rPr>
                <w:shd w:val="clear" w:color="auto" w:fill="FFFFFF"/>
              </w:rPr>
              <w:t xml:space="preserve">CHP Meclis Grubu Üyeleri,  Erhan UYSAL, Ercan UMUTLU, Özcan ÖZER, Dilek TAN, İbrahim KARSLI, Zafer ŞİMŞEK, Engin TAŞDEMİR, Nihat DEĞER, Erdem TOPÇUOĞLU, Abdulkadir HONÇA, Orhan TANIŞ, Osman </w:t>
            </w:r>
            <w:proofErr w:type="spellStart"/>
            <w:r w:rsidR="00944E4C" w:rsidRPr="00A4212C">
              <w:rPr>
                <w:shd w:val="clear" w:color="auto" w:fill="FFFFFF"/>
              </w:rPr>
              <w:t>SÜDAN’ın</w:t>
            </w:r>
            <w:proofErr w:type="spellEnd"/>
            <w:r w:rsidR="00944E4C" w:rsidRPr="00A4212C">
              <w:rPr>
                <w:shd w:val="clear" w:color="auto" w:fill="FFFFFF"/>
              </w:rPr>
              <w:t xml:space="preserve"> ret oylarına karşın, </w:t>
            </w:r>
            <w:r w:rsidR="00944E4C" w:rsidRPr="00A4212C">
              <w:rPr>
                <w:rStyle w:val="Gl"/>
                <w:shd w:val="clear" w:color="auto" w:fill="FFFFFF"/>
              </w:rPr>
              <w:t>oyçokluğu</w:t>
            </w:r>
            <w:r w:rsidR="00944E4C" w:rsidRPr="00A4212C">
              <w:rPr>
                <w:shd w:val="clear" w:color="auto" w:fill="FFFFFF"/>
              </w:rPr>
              <w:t> ile kabul edildi.</w:t>
            </w:r>
          </w:p>
        </w:tc>
      </w:tr>
      <w:tr w:rsidR="00546CED" w:rsidRPr="00EE3BBA"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546CED" w:rsidRDefault="00BE21F8" w:rsidP="003D6FBA">
            <w:r>
              <w:rPr>
                <w:b/>
              </w:rPr>
              <w:t>11.01.2018</w:t>
            </w:r>
          </w:p>
          <w:p w:rsidR="00546CED" w:rsidRDefault="00546CED" w:rsidP="003D6FBA"/>
        </w:tc>
        <w:tc>
          <w:tcPr>
            <w:tcW w:w="1636" w:type="dxa"/>
            <w:tcBorders>
              <w:top w:val="single" w:sz="4" w:space="0" w:color="auto"/>
              <w:left w:val="single" w:sz="4" w:space="0" w:color="auto"/>
              <w:bottom w:val="single" w:sz="4" w:space="0" w:color="auto"/>
              <w:right w:val="single" w:sz="4" w:space="0" w:color="auto"/>
            </w:tcBorders>
          </w:tcPr>
          <w:p w:rsidR="00546CED" w:rsidRDefault="0014033B" w:rsidP="003D6FBA">
            <w:pPr>
              <w:jc w:val="center"/>
              <w:rPr>
                <w:b/>
              </w:rPr>
            </w:pPr>
            <w:r>
              <w:rPr>
                <w:b/>
              </w:rPr>
              <w:t>41</w:t>
            </w:r>
          </w:p>
        </w:tc>
        <w:tc>
          <w:tcPr>
            <w:tcW w:w="7083" w:type="dxa"/>
            <w:tcBorders>
              <w:top w:val="single" w:sz="4" w:space="0" w:color="auto"/>
              <w:left w:val="single" w:sz="4" w:space="0" w:color="auto"/>
              <w:bottom w:val="single" w:sz="4" w:space="0" w:color="auto"/>
              <w:right w:val="single" w:sz="4" w:space="0" w:color="auto"/>
            </w:tcBorders>
          </w:tcPr>
          <w:p w:rsidR="002C648D" w:rsidRPr="00A4212C" w:rsidRDefault="00546CED" w:rsidP="003D6FBA">
            <w:pPr>
              <w:pStyle w:val="AralkYok"/>
              <w:jc w:val="both"/>
            </w:pPr>
            <w:r w:rsidRPr="00A4212C">
              <w:rPr>
                <w:b/>
              </w:rPr>
              <w:t xml:space="preserve">Gündem No: </w:t>
            </w:r>
            <w:r w:rsidR="002368BA" w:rsidRPr="00A4212C">
              <w:rPr>
                <w:b/>
              </w:rPr>
              <w:t>45</w:t>
            </w:r>
            <w:r w:rsidRPr="00A4212C">
              <w:rPr>
                <w:b/>
              </w:rPr>
              <w:t xml:space="preserve">- </w:t>
            </w:r>
            <w:r w:rsidR="00110BE6" w:rsidRPr="00A4212C">
              <w:t xml:space="preserve">İmar ve Bayındırlık Komisyonu’nun, </w:t>
            </w:r>
            <w:proofErr w:type="spellStart"/>
            <w:r w:rsidR="00110BE6" w:rsidRPr="00A4212C">
              <w:t>Kartepe</w:t>
            </w:r>
            <w:proofErr w:type="spellEnd"/>
            <w:r w:rsidR="00110BE6" w:rsidRPr="00A4212C">
              <w:t xml:space="preserve"> 1/1000 ölçekli uygulama imar planı </w:t>
            </w:r>
            <w:proofErr w:type="gramStart"/>
            <w:r w:rsidR="00110BE6" w:rsidRPr="00A4212C">
              <w:t>revizyonu</w:t>
            </w:r>
            <w:proofErr w:type="gramEnd"/>
            <w:r w:rsidR="00110BE6" w:rsidRPr="00A4212C">
              <w:t xml:space="preserve"> kapsamında hazırlanan ve Belediyemiz Meclisi'nin 15.06.2017 tarih ve 376 sayılı kararı ile kabul edilen </w:t>
            </w:r>
            <w:proofErr w:type="spellStart"/>
            <w:r w:rsidR="00110BE6" w:rsidRPr="00A4212C">
              <w:t>Kartepe</w:t>
            </w:r>
            <w:proofErr w:type="spellEnd"/>
            <w:r w:rsidR="00110BE6" w:rsidRPr="00A4212C">
              <w:t xml:space="preserve"> 8 </w:t>
            </w:r>
            <w:proofErr w:type="spellStart"/>
            <w:r w:rsidR="00110BE6" w:rsidRPr="00A4212C">
              <w:t>Nolu</w:t>
            </w:r>
            <w:proofErr w:type="spellEnd"/>
            <w:r w:rsidR="00110BE6" w:rsidRPr="00A4212C">
              <w:t xml:space="preserve"> Planlama Bölgesi 1/1000 ölçekli Uygulama İmar Planı Revizyonuna yasal askı süresi içerisinde yapılan itirazın değerlendirilmesi ile ilgili raporu</w:t>
            </w:r>
            <w:r w:rsidR="009A029E" w:rsidRPr="00A4212C">
              <w:t>,</w:t>
            </w:r>
            <w:r w:rsidR="00C44D0C" w:rsidRPr="00A4212C">
              <w:t xml:space="preserve"> </w:t>
            </w:r>
            <w:r w:rsidR="002C648D" w:rsidRPr="00A4212C">
              <w:t>okunarak yapılan müzakere neticesinde;</w:t>
            </w:r>
          </w:p>
          <w:p w:rsidR="002C648D" w:rsidRPr="00A4212C" w:rsidRDefault="002C648D" w:rsidP="003D6FBA">
            <w:pPr>
              <w:pStyle w:val="AralkYok"/>
              <w:jc w:val="both"/>
            </w:pPr>
          </w:p>
          <w:p w:rsidR="00546CED" w:rsidRPr="00A4212C" w:rsidRDefault="00C44D0C" w:rsidP="00B74FD1">
            <w:pPr>
              <w:pStyle w:val="GvdeMetni1"/>
              <w:spacing w:after="240"/>
              <w:contextualSpacing/>
              <w:jc w:val="both"/>
              <w:rPr>
                <w:szCs w:val="24"/>
              </w:rPr>
            </w:pPr>
            <w:r w:rsidRPr="00A4212C">
              <w:rPr>
                <w:szCs w:val="24"/>
              </w:rPr>
              <w:t xml:space="preserve">Rapor komisyondan geldiği şekliyle oylandı ve </w:t>
            </w:r>
            <w:r w:rsidR="0008759A" w:rsidRPr="00A4212C">
              <w:rPr>
                <w:szCs w:val="24"/>
                <w:shd w:val="clear" w:color="auto" w:fill="FFFFFF"/>
              </w:rPr>
              <w:t xml:space="preserve">CHP Meclis Grubu Üyeleri,  Erhan UYSAL, Ercan UMUTLU, Özcan ÖZER, Dilek TAN, İbrahim KARSLI, Zafer ŞİMŞEK, Engin TAŞDEMİR, Nihat DEĞER, Erdem TOPÇUOĞLU, Abdulkadir HONÇA, Orhan TANIŞ, Osman </w:t>
            </w:r>
            <w:proofErr w:type="spellStart"/>
            <w:r w:rsidR="0008759A" w:rsidRPr="00A4212C">
              <w:rPr>
                <w:szCs w:val="24"/>
                <w:shd w:val="clear" w:color="auto" w:fill="FFFFFF"/>
              </w:rPr>
              <w:t>SÜDAN’ın</w:t>
            </w:r>
            <w:proofErr w:type="spellEnd"/>
            <w:r w:rsidR="0008759A" w:rsidRPr="00A4212C">
              <w:rPr>
                <w:szCs w:val="24"/>
                <w:shd w:val="clear" w:color="auto" w:fill="FFFFFF"/>
              </w:rPr>
              <w:t xml:space="preserve"> ret oylarına karşın, </w:t>
            </w:r>
            <w:r w:rsidR="0008759A" w:rsidRPr="00A4212C">
              <w:rPr>
                <w:rStyle w:val="Gl"/>
                <w:szCs w:val="24"/>
                <w:shd w:val="clear" w:color="auto" w:fill="FFFFFF"/>
              </w:rPr>
              <w:t>oyçokluğu</w:t>
            </w:r>
            <w:r w:rsidR="0008759A" w:rsidRPr="00A4212C">
              <w:rPr>
                <w:szCs w:val="24"/>
                <w:shd w:val="clear" w:color="auto" w:fill="FFFFFF"/>
              </w:rPr>
              <w:t> ile kabul edildi.</w:t>
            </w:r>
          </w:p>
        </w:tc>
      </w:tr>
      <w:tr w:rsidR="00546CED" w:rsidRPr="00EE3BBA"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546CED" w:rsidRDefault="00BE21F8" w:rsidP="003D6FBA">
            <w:r>
              <w:rPr>
                <w:b/>
              </w:rPr>
              <w:t>11.01.2018</w:t>
            </w:r>
          </w:p>
          <w:p w:rsidR="00546CED" w:rsidRDefault="00546CED" w:rsidP="003D6FBA"/>
        </w:tc>
        <w:tc>
          <w:tcPr>
            <w:tcW w:w="1636" w:type="dxa"/>
            <w:tcBorders>
              <w:top w:val="single" w:sz="4" w:space="0" w:color="auto"/>
              <w:left w:val="single" w:sz="4" w:space="0" w:color="auto"/>
              <w:bottom w:val="single" w:sz="4" w:space="0" w:color="auto"/>
              <w:right w:val="single" w:sz="4" w:space="0" w:color="auto"/>
            </w:tcBorders>
          </w:tcPr>
          <w:p w:rsidR="00546CED" w:rsidRDefault="0014033B" w:rsidP="003D6FBA">
            <w:pPr>
              <w:jc w:val="center"/>
              <w:rPr>
                <w:b/>
              </w:rPr>
            </w:pPr>
            <w:r>
              <w:rPr>
                <w:b/>
              </w:rPr>
              <w:t>42</w:t>
            </w:r>
          </w:p>
        </w:tc>
        <w:tc>
          <w:tcPr>
            <w:tcW w:w="7083" w:type="dxa"/>
            <w:tcBorders>
              <w:top w:val="single" w:sz="4" w:space="0" w:color="auto"/>
              <w:left w:val="single" w:sz="4" w:space="0" w:color="auto"/>
              <w:bottom w:val="single" w:sz="4" w:space="0" w:color="auto"/>
              <w:right w:val="single" w:sz="4" w:space="0" w:color="auto"/>
            </w:tcBorders>
          </w:tcPr>
          <w:p w:rsidR="002C648D" w:rsidRPr="00A4212C" w:rsidRDefault="00546CED" w:rsidP="003D6FBA">
            <w:pPr>
              <w:pStyle w:val="AralkYok"/>
              <w:jc w:val="both"/>
            </w:pPr>
            <w:r w:rsidRPr="00A4212C">
              <w:rPr>
                <w:b/>
              </w:rPr>
              <w:t xml:space="preserve">Gündem No: </w:t>
            </w:r>
            <w:r w:rsidR="002368BA" w:rsidRPr="00A4212C">
              <w:rPr>
                <w:b/>
              </w:rPr>
              <w:t>46</w:t>
            </w:r>
            <w:r w:rsidRPr="00A4212C">
              <w:rPr>
                <w:b/>
              </w:rPr>
              <w:t xml:space="preserve">- </w:t>
            </w:r>
            <w:r w:rsidR="00920857" w:rsidRPr="00A4212C">
              <w:t xml:space="preserve">İmar ve Bayındırlık Komisyonu’nun, </w:t>
            </w:r>
            <w:proofErr w:type="spellStart"/>
            <w:r w:rsidR="00920857" w:rsidRPr="00A4212C">
              <w:t>Kartepe</w:t>
            </w:r>
            <w:proofErr w:type="spellEnd"/>
            <w:r w:rsidR="00920857" w:rsidRPr="00A4212C">
              <w:t xml:space="preserve"> 1/1000 ölçekli uygulama imar planı </w:t>
            </w:r>
            <w:proofErr w:type="gramStart"/>
            <w:r w:rsidR="00920857" w:rsidRPr="00A4212C">
              <w:t>revizyonu</w:t>
            </w:r>
            <w:proofErr w:type="gramEnd"/>
            <w:r w:rsidR="00920857" w:rsidRPr="00A4212C">
              <w:t xml:space="preserve"> kapsamında hazırlanan ve Belediyemiz Meclisi'nin 15.06.2017 tarih ve 378 sayılı kararı ile kabul edilen </w:t>
            </w:r>
            <w:proofErr w:type="spellStart"/>
            <w:r w:rsidR="00920857" w:rsidRPr="00A4212C">
              <w:t>Kartepe</w:t>
            </w:r>
            <w:proofErr w:type="spellEnd"/>
            <w:r w:rsidR="00920857" w:rsidRPr="00A4212C">
              <w:t xml:space="preserve"> Planlama Bölgesi 1/1000 ölçekli Uygulama İmar Planı Revizyonu Plan Hükümlerine yasal askı süresi içerisinde yapılan itirazın değerlendirilmesi ile ilgili raporu</w:t>
            </w:r>
            <w:r w:rsidR="009A029E" w:rsidRPr="00A4212C">
              <w:t>,</w:t>
            </w:r>
            <w:r w:rsidR="00C44D0C" w:rsidRPr="00A4212C">
              <w:t xml:space="preserve"> </w:t>
            </w:r>
            <w:r w:rsidR="002C648D" w:rsidRPr="00A4212C">
              <w:t>okunarak yapılan müzakere neticesinde;</w:t>
            </w:r>
          </w:p>
          <w:p w:rsidR="002C648D" w:rsidRPr="00A4212C" w:rsidRDefault="002C648D" w:rsidP="003D6FBA">
            <w:pPr>
              <w:pStyle w:val="AralkYok"/>
              <w:jc w:val="both"/>
            </w:pPr>
          </w:p>
          <w:p w:rsidR="00546CED" w:rsidRPr="00A4212C" w:rsidRDefault="002C648D" w:rsidP="00DA5C39">
            <w:pPr>
              <w:jc w:val="both"/>
            </w:pPr>
            <w:r w:rsidRPr="00A4212C">
              <w:t xml:space="preserve">Rapor komisyondan geldiği şekliyle oylandı ve </w:t>
            </w:r>
            <w:r w:rsidRPr="00A4212C">
              <w:rPr>
                <w:b/>
              </w:rPr>
              <w:t xml:space="preserve">oybirliği </w:t>
            </w:r>
            <w:r w:rsidRPr="00A4212C">
              <w:t>ile kabul edildi.</w:t>
            </w:r>
          </w:p>
        </w:tc>
      </w:tr>
      <w:tr w:rsidR="00546CED" w:rsidRPr="00EE3BBA"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546CED" w:rsidRDefault="00BE21F8" w:rsidP="003D6FBA">
            <w:r>
              <w:rPr>
                <w:b/>
              </w:rPr>
              <w:t>11.01.2018</w:t>
            </w:r>
          </w:p>
          <w:p w:rsidR="00546CED" w:rsidRDefault="00546CED" w:rsidP="003D6FBA"/>
        </w:tc>
        <w:tc>
          <w:tcPr>
            <w:tcW w:w="1636" w:type="dxa"/>
            <w:tcBorders>
              <w:top w:val="single" w:sz="4" w:space="0" w:color="auto"/>
              <w:left w:val="single" w:sz="4" w:space="0" w:color="auto"/>
              <w:bottom w:val="single" w:sz="4" w:space="0" w:color="auto"/>
              <w:right w:val="single" w:sz="4" w:space="0" w:color="auto"/>
            </w:tcBorders>
          </w:tcPr>
          <w:p w:rsidR="00546CED" w:rsidRDefault="0014033B" w:rsidP="005E28E0">
            <w:pPr>
              <w:jc w:val="center"/>
              <w:rPr>
                <w:b/>
              </w:rPr>
            </w:pPr>
            <w:r>
              <w:rPr>
                <w:b/>
              </w:rPr>
              <w:t>4</w:t>
            </w:r>
            <w:r w:rsidR="005E28E0">
              <w:rPr>
                <w:b/>
              </w:rPr>
              <w:t>3</w:t>
            </w:r>
          </w:p>
        </w:tc>
        <w:tc>
          <w:tcPr>
            <w:tcW w:w="7083" w:type="dxa"/>
            <w:tcBorders>
              <w:top w:val="single" w:sz="4" w:space="0" w:color="auto"/>
              <w:left w:val="single" w:sz="4" w:space="0" w:color="auto"/>
              <w:bottom w:val="single" w:sz="4" w:space="0" w:color="auto"/>
              <w:right w:val="single" w:sz="4" w:space="0" w:color="auto"/>
            </w:tcBorders>
          </w:tcPr>
          <w:p w:rsidR="002C648D" w:rsidRPr="00A4212C" w:rsidRDefault="00546CED" w:rsidP="003D6FBA">
            <w:pPr>
              <w:pStyle w:val="AralkYok"/>
              <w:jc w:val="both"/>
            </w:pPr>
            <w:r w:rsidRPr="00A4212C">
              <w:rPr>
                <w:b/>
              </w:rPr>
              <w:t xml:space="preserve">Gündem No: </w:t>
            </w:r>
            <w:r w:rsidR="002368BA" w:rsidRPr="00A4212C">
              <w:rPr>
                <w:b/>
              </w:rPr>
              <w:t>47</w:t>
            </w:r>
            <w:r w:rsidRPr="00A4212C">
              <w:rPr>
                <w:b/>
              </w:rPr>
              <w:t xml:space="preserve">- </w:t>
            </w:r>
            <w:r w:rsidR="008D6657" w:rsidRPr="00A4212C">
              <w:t xml:space="preserve">  </w:t>
            </w:r>
            <w:r w:rsidR="00594856" w:rsidRPr="00A4212C">
              <w:t xml:space="preserve">İmar ve Bayındırlık Komisyonu’nun, Körfez Belediyesi, Yukarı </w:t>
            </w:r>
            <w:proofErr w:type="spellStart"/>
            <w:r w:rsidR="00594856" w:rsidRPr="00A4212C">
              <w:t>Hereke</w:t>
            </w:r>
            <w:proofErr w:type="spellEnd"/>
            <w:r w:rsidR="00594856" w:rsidRPr="00A4212C">
              <w:t xml:space="preserve"> Mahallesi, G23a18c- G23a23b nazım, G23c18c3d- G23a23b2a uygulama imar planı paftaları, 2931 </w:t>
            </w:r>
            <w:proofErr w:type="spellStart"/>
            <w:r w:rsidR="00594856" w:rsidRPr="00A4212C">
              <w:t>nolu</w:t>
            </w:r>
            <w:proofErr w:type="spellEnd"/>
            <w:r w:rsidR="00594856" w:rsidRPr="00A4212C">
              <w:t xml:space="preserve"> parselde hazırlanan 1/5000 ölçekli nazım ve 1/1000 ölçekli uygulama imar planı değişikliği ile ilgili raporu</w:t>
            </w:r>
            <w:r w:rsidR="008D6657" w:rsidRPr="00A4212C">
              <w:t>,</w:t>
            </w:r>
            <w:r w:rsidR="00C44D0C" w:rsidRPr="00A4212C">
              <w:t xml:space="preserve"> </w:t>
            </w:r>
            <w:r w:rsidR="002C648D" w:rsidRPr="00A4212C">
              <w:t>okunarak yapılan müzakere neticesinde;</w:t>
            </w:r>
          </w:p>
          <w:p w:rsidR="002C648D" w:rsidRPr="00A4212C" w:rsidRDefault="002C648D" w:rsidP="003D6FBA">
            <w:pPr>
              <w:pStyle w:val="AralkYok"/>
              <w:jc w:val="both"/>
            </w:pPr>
          </w:p>
          <w:p w:rsidR="00546CED" w:rsidRPr="00A4212C" w:rsidRDefault="002C648D" w:rsidP="00DA5C39">
            <w:pPr>
              <w:jc w:val="both"/>
            </w:pPr>
            <w:r w:rsidRPr="00A4212C">
              <w:t xml:space="preserve">Rapor komisyondan geldiği şekliyle oylandı ve </w:t>
            </w:r>
            <w:r w:rsidRPr="00A4212C">
              <w:rPr>
                <w:b/>
              </w:rPr>
              <w:t xml:space="preserve">oybirliği </w:t>
            </w:r>
            <w:r w:rsidRPr="00A4212C">
              <w:t xml:space="preserve">ile kabul </w:t>
            </w:r>
            <w:r w:rsidRPr="00A4212C">
              <w:lastRenderedPageBreak/>
              <w:t>edildi.</w:t>
            </w:r>
          </w:p>
        </w:tc>
      </w:tr>
      <w:tr w:rsidR="00546CED" w:rsidRPr="00EE3BBA"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546CED" w:rsidRDefault="00BE21F8" w:rsidP="003D6FBA">
            <w:r>
              <w:rPr>
                <w:b/>
              </w:rPr>
              <w:lastRenderedPageBreak/>
              <w:t>11.01.2018</w:t>
            </w:r>
          </w:p>
          <w:p w:rsidR="00546CED" w:rsidRDefault="00546CED" w:rsidP="003D6FBA"/>
        </w:tc>
        <w:tc>
          <w:tcPr>
            <w:tcW w:w="1636" w:type="dxa"/>
            <w:tcBorders>
              <w:top w:val="single" w:sz="4" w:space="0" w:color="auto"/>
              <w:left w:val="single" w:sz="4" w:space="0" w:color="auto"/>
              <w:bottom w:val="single" w:sz="4" w:space="0" w:color="auto"/>
              <w:right w:val="single" w:sz="4" w:space="0" w:color="auto"/>
            </w:tcBorders>
          </w:tcPr>
          <w:p w:rsidR="00546CED" w:rsidRDefault="0014033B" w:rsidP="005E28E0">
            <w:pPr>
              <w:jc w:val="center"/>
              <w:rPr>
                <w:b/>
              </w:rPr>
            </w:pPr>
            <w:r>
              <w:rPr>
                <w:b/>
              </w:rPr>
              <w:t>4</w:t>
            </w:r>
            <w:r w:rsidR="005E28E0">
              <w:rPr>
                <w:b/>
              </w:rPr>
              <w:t>4</w:t>
            </w:r>
          </w:p>
        </w:tc>
        <w:tc>
          <w:tcPr>
            <w:tcW w:w="7083" w:type="dxa"/>
            <w:tcBorders>
              <w:top w:val="single" w:sz="4" w:space="0" w:color="auto"/>
              <w:left w:val="single" w:sz="4" w:space="0" w:color="auto"/>
              <w:bottom w:val="single" w:sz="4" w:space="0" w:color="auto"/>
              <w:right w:val="single" w:sz="4" w:space="0" w:color="auto"/>
            </w:tcBorders>
          </w:tcPr>
          <w:p w:rsidR="002C648D" w:rsidRPr="00A4212C" w:rsidRDefault="00546CED" w:rsidP="003D6FBA">
            <w:pPr>
              <w:pStyle w:val="AralkYok"/>
              <w:jc w:val="both"/>
            </w:pPr>
            <w:r w:rsidRPr="00A4212C">
              <w:rPr>
                <w:b/>
              </w:rPr>
              <w:t xml:space="preserve">Gündem No: </w:t>
            </w:r>
            <w:r w:rsidR="002368BA" w:rsidRPr="00A4212C">
              <w:rPr>
                <w:b/>
              </w:rPr>
              <w:t>48</w:t>
            </w:r>
            <w:r w:rsidRPr="00A4212C">
              <w:rPr>
                <w:b/>
              </w:rPr>
              <w:t xml:space="preserve">- </w:t>
            </w:r>
            <w:r w:rsidR="008A0D5D" w:rsidRPr="00A4212C">
              <w:t xml:space="preserve"> İmar ve Bayındırlık Komisyonu’nun, Körfez Belediyesi, Körfez Belediyesi, kent bütününde muhtelif parsellerde hazırlanan uygulama imar planı değişikliği ile ilgili </w:t>
            </w:r>
            <w:proofErr w:type="gramStart"/>
            <w:r w:rsidR="008A0D5D" w:rsidRPr="00A4212C">
              <w:t xml:space="preserve">raporu </w:t>
            </w:r>
            <w:r w:rsidR="008D6657" w:rsidRPr="00A4212C">
              <w:t>,</w:t>
            </w:r>
            <w:r w:rsidR="00C44D0C" w:rsidRPr="00A4212C">
              <w:t xml:space="preserve"> </w:t>
            </w:r>
            <w:r w:rsidR="002C648D" w:rsidRPr="00A4212C">
              <w:t>okunarak</w:t>
            </w:r>
            <w:proofErr w:type="gramEnd"/>
            <w:r w:rsidR="002C648D" w:rsidRPr="00A4212C">
              <w:t xml:space="preserve"> yapılan müzakere neticesinde;</w:t>
            </w:r>
          </w:p>
          <w:p w:rsidR="002C648D" w:rsidRPr="00A4212C" w:rsidRDefault="002C648D" w:rsidP="003D6FBA">
            <w:pPr>
              <w:pStyle w:val="AralkYok"/>
              <w:jc w:val="both"/>
            </w:pPr>
          </w:p>
          <w:p w:rsidR="00546CED" w:rsidRPr="00A4212C" w:rsidRDefault="002C648D" w:rsidP="00DA5C39">
            <w:pPr>
              <w:jc w:val="both"/>
              <w:rPr>
                <w:shd w:val="clear" w:color="auto" w:fill="FFFFFF"/>
              </w:rPr>
            </w:pPr>
            <w:proofErr w:type="gramStart"/>
            <w:r w:rsidRPr="00A4212C">
              <w:t xml:space="preserve">Rapor komisyondan geldiği şekliyle oylandı ve </w:t>
            </w:r>
            <w:r w:rsidR="0008759A" w:rsidRPr="00A4212C">
              <w:rPr>
                <w:shd w:val="clear" w:color="auto" w:fill="FFFFFF"/>
              </w:rPr>
              <w:t xml:space="preserve">CHP Meclis Grubu Üyeleri,  Erhan UYSAL, Ercan UMUTLU, Özcan ÖZER, Dilek TAN, İbrahim KARSLI, Zafer ŞİMŞEK, Engin TAŞDEMİR, Nihat DEĞER, Erdem TOPÇUOĞLU, Abdulkadir HONÇA, Orhan TANIŞ, Osman SÜDAN ile MHP Meclis Grubu Üyeleri, Vahit </w:t>
            </w:r>
            <w:proofErr w:type="spellStart"/>
            <w:r w:rsidR="0008759A" w:rsidRPr="00A4212C">
              <w:rPr>
                <w:shd w:val="clear" w:color="auto" w:fill="FFFFFF"/>
              </w:rPr>
              <w:t>ERYILMAZ’ın</w:t>
            </w:r>
            <w:proofErr w:type="spellEnd"/>
            <w:r w:rsidR="0008759A" w:rsidRPr="00A4212C">
              <w:rPr>
                <w:shd w:val="clear" w:color="auto" w:fill="FFFFFF"/>
              </w:rPr>
              <w:t xml:space="preserve"> ret, Hakan </w:t>
            </w:r>
            <w:proofErr w:type="spellStart"/>
            <w:r w:rsidR="0008759A" w:rsidRPr="00A4212C">
              <w:rPr>
                <w:shd w:val="clear" w:color="auto" w:fill="FFFFFF"/>
              </w:rPr>
              <w:t>KARAKAŞ’ın</w:t>
            </w:r>
            <w:proofErr w:type="spellEnd"/>
            <w:r w:rsidR="0008759A" w:rsidRPr="00A4212C">
              <w:rPr>
                <w:shd w:val="clear" w:color="auto" w:fill="FFFFFF"/>
              </w:rPr>
              <w:t xml:space="preserve"> çekimser oylarına karşın, </w:t>
            </w:r>
            <w:r w:rsidR="0008759A" w:rsidRPr="00A4212C">
              <w:rPr>
                <w:rStyle w:val="Gl"/>
                <w:shd w:val="clear" w:color="auto" w:fill="FFFFFF"/>
              </w:rPr>
              <w:t>oyçokluğu</w:t>
            </w:r>
            <w:r w:rsidR="0008759A" w:rsidRPr="00A4212C">
              <w:rPr>
                <w:shd w:val="clear" w:color="auto" w:fill="FFFFFF"/>
              </w:rPr>
              <w:t> ile kabul edildi.</w:t>
            </w:r>
            <w:proofErr w:type="gramEnd"/>
          </w:p>
          <w:p w:rsidR="00927189" w:rsidRPr="00A4212C" w:rsidRDefault="00927189" w:rsidP="00DA5C39">
            <w:pPr>
              <w:jc w:val="both"/>
              <w:rPr>
                <w:shd w:val="clear" w:color="auto" w:fill="FFFFFF"/>
              </w:rPr>
            </w:pPr>
          </w:p>
          <w:p w:rsidR="00927189" w:rsidRPr="00A4212C" w:rsidRDefault="00927189" w:rsidP="00DA5C39">
            <w:pPr>
              <w:jc w:val="both"/>
            </w:pPr>
          </w:p>
        </w:tc>
      </w:tr>
      <w:tr w:rsidR="00546CED" w:rsidRPr="00EE3BBA"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546CED" w:rsidRDefault="00BE21F8" w:rsidP="003D6FBA">
            <w:r>
              <w:rPr>
                <w:b/>
              </w:rPr>
              <w:t>11.01.2018</w:t>
            </w:r>
          </w:p>
          <w:p w:rsidR="00546CED" w:rsidRDefault="00546CED" w:rsidP="003D6FBA"/>
        </w:tc>
        <w:tc>
          <w:tcPr>
            <w:tcW w:w="1636" w:type="dxa"/>
            <w:tcBorders>
              <w:top w:val="single" w:sz="4" w:space="0" w:color="auto"/>
              <w:left w:val="single" w:sz="4" w:space="0" w:color="auto"/>
              <w:bottom w:val="single" w:sz="4" w:space="0" w:color="auto"/>
              <w:right w:val="single" w:sz="4" w:space="0" w:color="auto"/>
            </w:tcBorders>
          </w:tcPr>
          <w:p w:rsidR="00546CED" w:rsidRDefault="008D6657" w:rsidP="005E28E0">
            <w:pPr>
              <w:jc w:val="center"/>
              <w:rPr>
                <w:b/>
              </w:rPr>
            </w:pPr>
            <w:r>
              <w:rPr>
                <w:b/>
              </w:rPr>
              <w:t>4</w:t>
            </w:r>
            <w:r w:rsidR="005E28E0">
              <w:rPr>
                <w:b/>
              </w:rPr>
              <w:t>5</w:t>
            </w:r>
          </w:p>
        </w:tc>
        <w:tc>
          <w:tcPr>
            <w:tcW w:w="7083" w:type="dxa"/>
            <w:tcBorders>
              <w:top w:val="single" w:sz="4" w:space="0" w:color="auto"/>
              <w:left w:val="single" w:sz="4" w:space="0" w:color="auto"/>
              <w:bottom w:val="single" w:sz="4" w:space="0" w:color="auto"/>
              <w:right w:val="single" w:sz="4" w:space="0" w:color="auto"/>
            </w:tcBorders>
          </w:tcPr>
          <w:p w:rsidR="002C648D" w:rsidRPr="00A4212C" w:rsidRDefault="00546CED" w:rsidP="003D6FBA">
            <w:pPr>
              <w:pStyle w:val="AralkYok"/>
              <w:jc w:val="both"/>
            </w:pPr>
            <w:r w:rsidRPr="00A4212C">
              <w:rPr>
                <w:b/>
              </w:rPr>
              <w:t xml:space="preserve">Gündem No: </w:t>
            </w:r>
            <w:r w:rsidR="002368BA" w:rsidRPr="00A4212C">
              <w:rPr>
                <w:b/>
              </w:rPr>
              <w:t>49</w:t>
            </w:r>
            <w:r w:rsidR="00C44D0C" w:rsidRPr="00A4212C">
              <w:rPr>
                <w:b/>
              </w:rPr>
              <w:t>-</w:t>
            </w:r>
            <w:r w:rsidR="002C648D" w:rsidRPr="00A4212C">
              <w:t xml:space="preserve"> </w:t>
            </w:r>
            <w:r w:rsidR="008A0D5D" w:rsidRPr="00A4212C">
              <w:t xml:space="preserve"> İmar ve Bayındırlık Komisyonu’nun, Körfez Belediyesi, Atalar Mahallesi, G23a.25.c nazım, 174 ada 1, 3, 13, 15, 17 </w:t>
            </w:r>
            <w:proofErr w:type="spellStart"/>
            <w:r w:rsidR="008A0D5D" w:rsidRPr="00A4212C">
              <w:t>nolu</w:t>
            </w:r>
            <w:proofErr w:type="spellEnd"/>
            <w:r w:rsidR="008A0D5D" w:rsidRPr="00A4212C">
              <w:t xml:space="preserve"> parsellere ilişkin hazırlanan nazım imar planı değişikliği ile ilgili raporu</w:t>
            </w:r>
            <w:r w:rsidR="008D6657" w:rsidRPr="00A4212C">
              <w:t>,</w:t>
            </w:r>
            <w:r w:rsidR="00C44D0C" w:rsidRPr="00A4212C">
              <w:t xml:space="preserve"> </w:t>
            </w:r>
            <w:r w:rsidR="002C648D" w:rsidRPr="00A4212C">
              <w:t>okunarak yapılan müzakere neticesinde;</w:t>
            </w:r>
          </w:p>
          <w:p w:rsidR="002C648D" w:rsidRPr="00A4212C" w:rsidRDefault="002C648D" w:rsidP="003D6FBA">
            <w:pPr>
              <w:pStyle w:val="AralkYok"/>
              <w:jc w:val="both"/>
            </w:pPr>
          </w:p>
          <w:p w:rsidR="00546CED" w:rsidRPr="00A4212C" w:rsidRDefault="002C648D" w:rsidP="00DA5C39">
            <w:pPr>
              <w:jc w:val="both"/>
            </w:pPr>
            <w:r w:rsidRPr="00A4212C">
              <w:t xml:space="preserve">Rapor komisyondan geldiği şekliyle oylandı ve </w:t>
            </w:r>
            <w:r w:rsidRPr="00A4212C">
              <w:rPr>
                <w:b/>
              </w:rPr>
              <w:t xml:space="preserve">oybirliği </w:t>
            </w:r>
            <w:r w:rsidRPr="00A4212C">
              <w:t>ile kabul edildi.</w:t>
            </w:r>
          </w:p>
        </w:tc>
      </w:tr>
      <w:tr w:rsidR="003D6FBA" w:rsidRPr="00EE3BBA"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3D6FBA" w:rsidRDefault="00BE21F8" w:rsidP="003D6FBA">
            <w:pPr>
              <w:rPr>
                <w:b/>
              </w:rPr>
            </w:pPr>
            <w:r>
              <w:rPr>
                <w:b/>
              </w:rPr>
              <w:t>11.01.2018</w:t>
            </w:r>
          </w:p>
        </w:tc>
        <w:tc>
          <w:tcPr>
            <w:tcW w:w="1636" w:type="dxa"/>
            <w:tcBorders>
              <w:top w:val="single" w:sz="4" w:space="0" w:color="auto"/>
              <w:left w:val="single" w:sz="4" w:space="0" w:color="auto"/>
              <w:bottom w:val="single" w:sz="4" w:space="0" w:color="auto"/>
              <w:right w:val="single" w:sz="4" w:space="0" w:color="auto"/>
            </w:tcBorders>
          </w:tcPr>
          <w:p w:rsidR="003D6FBA" w:rsidRDefault="00512631" w:rsidP="005E28E0">
            <w:pPr>
              <w:jc w:val="center"/>
              <w:rPr>
                <w:b/>
              </w:rPr>
            </w:pPr>
            <w:r>
              <w:rPr>
                <w:b/>
              </w:rPr>
              <w:t>4</w:t>
            </w:r>
            <w:r w:rsidR="005E28E0">
              <w:rPr>
                <w:b/>
              </w:rPr>
              <w:t>6</w:t>
            </w:r>
          </w:p>
        </w:tc>
        <w:tc>
          <w:tcPr>
            <w:tcW w:w="7083" w:type="dxa"/>
            <w:tcBorders>
              <w:top w:val="single" w:sz="4" w:space="0" w:color="auto"/>
              <w:left w:val="single" w:sz="4" w:space="0" w:color="auto"/>
              <w:bottom w:val="single" w:sz="4" w:space="0" w:color="auto"/>
              <w:right w:val="single" w:sz="4" w:space="0" w:color="auto"/>
            </w:tcBorders>
          </w:tcPr>
          <w:p w:rsidR="003D6FBA" w:rsidRPr="00A4212C" w:rsidRDefault="003D6FBA" w:rsidP="003D6FBA">
            <w:pPr>
              <w:pStyle w:val="AralkYok"/>
              <w:jc w:val="both"/>
            </w:pPr>
            <w:proofErr w:type="gramStart"/>
            <w:r w:rsidRPr="00A4212C">
              <w:rPr>
                <w:b/>
              </w:rPr>
              <w:t xml:space="preserve">Gündem No: </w:t>
            </w:r>
            <w:r w:rsidR="002D380B" w:rsidRPr="00A4212C">
              <w:rPr>
                <w:b/>
              </w:rPr>
              <w:t>94</w:t>
            </w:r>
            <w:r w:rsidR="00C44D0C" w:rsidRPr="00A4212C">
              <w:rPr>
                <w:b/>
              </w:rPr>
              <w:t>-</w:t>
            </w:r>
            <w:r w:rsidRPr="00A4212C">
              <w:t xml:space="preserve"> </w:t>
            </w:r>
            <w:r w:rsidR="00C44D0C" w:rsidRPr="00A4212C">
              <w:t xml:space="preserve"> </w:t>
            </w:r>
            <w:r w:rsidR="002D380B" w:rsidRPr="00A4212C">
              <w:t xml:space="preserve">Emlak ve İstimlak Dairesi Başkanlığı’nın, Mülkiyeti Kocaeli Büyükşehir Belediyesine ait, Gebze İlçesi, </w:t>
            </w:r>
            <w:proofErr w:type="spellStart"/>
            <w:r w:rsidR="002D380B" w:rsidRPr="00A4212C">
              <w:t>Hacıhalil</w:t>
            </w:r>
            <w:proofErr w:type="spellEnd"/>
            <w:r w:rsidR="002D380B" w:rsidRPr="00A4212C">
              <w:t xml:space="preserve"> Mahallesi, </w:t>
            </w:r>
            <w:r w:rsidR="002D380B" w:rsidRPr="00A4212C">
              <w:rPr>
                <w:b/>
              </w:rPr>
              <w:t xml:space="preserve">177 </w:t>
            </w:r>
            <w:r w:rsidR="002D380B" w:rsidRPr="00A4212C">
              <w:t xml:space="preserve">ada </w:t>
            </w:r>
            <w:r w:rsidR="002D380B" w:rsidRPr="00A4212C">
              <w:rPr>
                <w:b/>
              </w:rPr>
              <w:t>2</w:t>
            </w:r>
            <w:r w:rsidR="002D380B" w:rsidRPr="00A4212C">
              <w:t xml:space="preserve"> </w:t>
            </w:r>
            <w:proofErr w:type="spellStart"/>
            <w:r w:rsidR="002D380B" w:rsidRPr="00A4212C">
              <w:t>nolu</w:t>
            </w:r>
            <w:proofErr w:type="spellEnd"/>
            <w:r w:rsidR="002D380B" w:rsidRPr="00A4212C">
              <w:t xml:space="preserve"> parsel ile Güzeller Mahallesi (</w:t>
            </w:r>
            <w:proofErr w:type="spellStart"/>
            <w:r w:rsidR="002D380B" w:rsidRPr="00A4212C">
              <w:t>Kirazpınar</w:t>
            </w:r>
            <w:proofErr w:type="spellEnd"/>
            <w:r w:rsidR="002D380B" w:rsidRPr="00A4212C">
              <w:t xml:space="preserve"> Mevkii), </w:t>
            </w:r>
            <w:r w:rsidR="002D380B" w:rsidRPr="00A4212C">
              <w:rPr>
                <w:b/>
              </w:rPr>
              <w:t xml:space="preserve">6130 </w:t>
            </w:r>
            <w:r w:rsidR="002D380B" w:rsidRPr="00A4212C">
              <w:t xml:space="preserve">ada </w:t>
            </w:r>
            <w:r w:rsidR="002D380B" w:rsidRPr="00A4212C">
              <w:rPr>
                <w:b/>
              </w:rPr>
              <w:t>1</w:t>
            </w:r>
            <w:r w:rsidR="002D380B" w:rsidRPr="00A4212C">
              <w:t xml:space="preserve"> </w:t>
            </w:r>
            <w:proofErr w:type="spellStart"/>
            <w:r w:rsidR="002D380B" w:rsidRPr="00A4212C">
              <w:t>nolu</w:t>
            </w:r>
            <w:proofErr w:type="spellEnd"/>
            <w:r w:rsidR="002D380B" w:rsidRPr="00A4212C">
              <w:t xml:space="preserve"> parselin üzerinde bulunan Belediyemize ait </w:t>
            </w:r>
            <w:r w:rsidR="002D380B" w:rsidRPr="00A4212C">
              <w:rPr>
                <w:b/>
              </w:rPr>
              <w:t>1. Blok, Bağımsız Bölüm Numarası 2, 3, 47, 48, 52, 53, 57, 58, 62, 63</w:t>
            </w:r>
            <w:r w:rsidR="002D380B" w:rsidRPr="00A4212C">
              <w:t xml:space="preserve"> </w:t>
            </w:r>
            <w:proofErr w:type="spellStart"/>
            <w:r w:rsidR="002D380B" w:rsidRPr="00A4212C">
              <w:t>nolu</w:t>
            </w:r>
            <w:proofErr w:type="spellEnd"/>
            <w:r w:rsidR="002D380B" w:rsidRPr="00A4212C">
              <w:t xml:space="preserve"> dairelere ve oluşacak </w:t>
            </w:r>
            <w:r w:rsidR="002D380B" w:rsidRPr="00A4212C">
              <w:rPr>
                <w:b/>
              </w:rPr>
              <w:t xml:space="preserve">bedel farkının </w:t>
            </w:r>
            <w:r w:rsidR="002D380B" w:rsidRPr="00A4212C">
              <w:t>Vakıflar Genel Müdürlüğü’ne</w:t>
            </w:r>
            <w:r w:rsidR="002D380B" w:rsidRPr="00A4212C">
              <w:rPr>
                <w:b/>
              </w:rPr>
              <w:t xml:space="preserve"> </w:t>
            </w:r>
            <w:r w:rsidR="002D380B" w:rsidRPr="00A4212C">
              <w:t xml:space="preserve">ödenmesine karşılık, </w:t>
            </w:r>
            <w:r w:rsidR="002D380B" w:rsidRPr="00A4212C">
              <w:rPr>
                <w:b/>
              </w:rPr>
              <w:t>Vakıflar Genel Müdürlüğü</w:t>
            </w:r>
            <w:r w:rsidR="002D380B" w:rsidRPr="00A4212C">
              <w:t xml:space="preserve">’ne ( Mehmet Ali Oğlu </w:t>
            </w:r>
            <w:proofErr w:type="spellStart"/>
            <w:r w:rsidR="002D380B" w:rsidRPr="00A4212C">
              <w:t>Elhaç</w:t>
            </w:r>
            <w:proofErr w:type="spellEnd"/>
            <w:r w:rsidR="002D380B" w:rsidRPr="00A4212C">
              <w:t xml:space="preserve"> Mustafa Ağa Mülhak Vakfı</w:t>
            </w:r>
            <w:r w:rsidR="002D380B" w:rsidRPr="00A4212C">
              <w:rPr>
                <w:b/>
              </w:rPr>
              <w:t xml:space="preserve"> ) </w:t>
            </w:r>
            <w:r w:rsidR="002D380B" w:rsidRPr="00A4212C">
              <w:t xml:space="preserve">ait, Gebze İlçesi, </w:t>
            </w:r>
            <w:proofErr w:type="spellStart"/>
            <w:r w:rsidR="002D380B" w:rsidRPr="00A4212C">
              <w:t>Hacıhalil</w:t>
            </w:r>
            <w:proofErr w:type="spellEnd"/>
            <w:r w:rsidR="002D380B" w:rsidRPr="00A4212C">
              <w:t xml:space="preserve"> Mahallesi, </w:t>
            </w:r>
            <w:r w:rsidR="002D380B" w:rsidRPr="00A4212C">
              <w:rPr>
                <w:b/>
              </w:rPr>
              <w:t xml:space="preserve">218 </w:t>
            </w:r>
            <w:r w:rsidR="002D380B" w:rsidRPr="00A4212C">
              <w:t>ada</w:t>
            </w:r>
            <w:r w:rsidR="002D380B" w:rsidRPr="00A4212C">
              <w:rPr>
                <w:b/>
              </w:rPr>
              <w:t xml:space="preserve"> 4 </w:t>
            </w:r>
            <w:proofErr w:type="spellStart"/>
            <w:r w:rsidR="002D380B" w:rsidRPr="00A4212C">
              <w:t>nolu</w:t>
            </w:r>
            <w:proofErr w:type="spellEnd"/>
            <w:r w:rsidR="002D380B" w:rsidRPr="00A4212C">
              <w:t xml:space="preserve">, </w:t>
            </w:r>
            <w:r w:rsidR="002D380B" w:rsidRPr="00A4212C">
              <w:rPr>
                <w:b/>
              </w:rPr>
              <w:t>794</w:t>
            </w:r>
            <w:r w:rsidR="002D380B" w:rsidRPr="00A4212C">
              <w:t xml:space="preserve"> ada </w:t>
            </w:r>
            <w:r w:rsidR="002D380B" w:rsidRPr="00A4212C">
              <w:rPr>
                <w:b/>
              </w:rPr>
              <w:t xml:space="preserve">3, 4, 5, 6 </w:t>
            </w:r>
            <w:proofErr w:type="spellStart"/>
            <w:r w:rsidR="002D380B" w:rsidRPr="00A4212C">
              <w:t>nolu</w:t>
            </w:r>
            <w:proofErr w:type="spellEnd"/>
            <w:r w:rsidR="002D380B" w:rsidRPr="00A4212C">
              <w:t>,</w:t>
            </w:r>
            <w:r w:rsidR="002D380B" w:rsidRPr="00A4212C">
              <w:rPr>
                <w:b/>
              </w:rPr>
              <w:t xml:space="preserve"> 797</w:t>
            </w:r>
            <w:r w:rsidR="002D380B" w:rsidRPr="00A4212C">
              <w:t xml:space="preserve"> ada </w:t>
            </w:r>
            <w:r w:rsidR="002D380B" w:rsidRPr="00A4212C">
              <w:rPr>
                <w:b/>
              </w:rPr>
              <w:t>10</w:t>
            </w:r>
            <w:r w:rsidR="002D380B" w:rsidRPr="00A4212C">
              <w:t xml:space="preserve">, </w:t>
            </w:r>
            <w:r w:rsidR="002D380B" w:rsidRPr="00A4212C">
              <w:rPr>
                <w:b/>
              </w:rPr>
              <w:t>11</w:t>
            </w:r>
            <w:r w:rsidR="002D380B" w:rsidRPr="00A4212C">
              <w:t xml:space="preserve"> </w:t>
            </w:r>
            <w:proofErr w:type="spellStart"/>
            <w:r w:rsidR="002D380B" w:rsidRPr="00A4212C">
              <w:t>nolu</w:t>
            </w:r>
            <w:proofErr w:type="spellEnd"/>
            <w:r w:rsidR="002D380B" w:rsidRPr="00A4212C">
              <w:t xml:space="preserve"> parsellerin ve </w:t>
            </w:r>
            <w:proofErr w:type="spellStart"/>
            <w:r w:rsidR="002D380B" w:rsidRPr="00A4212C">
              <w:t>Sultanorhan</w:t>
            </w:r>
            <w:proofErr w:type="spellEnd"/>
            <w:r w:rsidR="002D380B" w:rsidRPr="00A4212C">
              <w:t xml:space="preserve"> Mahallesi, </w:t>
            </w:r>
            <w:r w:rsidR="002D380B" w:rsidRPr="00A4212C">
              <w:rPr>
                <w:b/>
              </w:rPr>
              <w:t>98</w:t>
            </w:r>
            <w:r w:rsidR="002D380B" w:rsidRPr="00A4212C">
              <w:t xml:space="preserve"> ada </w:t>
            </w:r>
            <w:r w:rsidR="002D380B" w:rsidRPr="00A4212C">
              <w:rPr>
                <w:b/>
              </w:rPr>
              <w:t>16</w:t>
            </w:r>
            <w:r w:rsidR="002D380B" w:rsidRPr="00A4212C">
              <w:t xml:space="preserve"> </w:t>
            </w:r>
            <w:proofErr w:type="spellStart"/>
            <w:r w:rsidR="002D380B" w:rsidRPr="00A4212C">
              <w:t>nolu</w:t>
            </w:r>
            <w:proofErr w:type="spellEnd"/>
            <w:r w:rsidR="002D380B" w:rsidRPr="00A4212C">
              <w:t xml:space="preserve"> parselin,  trampa ile ilgili teklifi</w:t>
            </w:r>
            <w:r w:rsidR="00512631" w:rsidRPr="00A4212C">
              <w:t>,</w:t>
            </w:r>
            <w:r w:rsidR="00C44D0C" w:rsidRPr="00A4212C">
              <w:t xml:space="preserve"> </w:t>
            </w:r>
            <w:r w:rsidRPr="00A4212C">
              <w:t>okunarak yapılan müzakere neticesinde;</w:t>
            </w:r>
            <w:proofErr w:type="gramEnd"/>
          </w:p>
          <w:p w:rsidR="003D6FBA" w:rsidRPr="00A4212C" w:rsidRDefault="0008759A" w:rsidP="003D6FBA">
            <w:pPr>
              <w:pStyle w:val="AralkYok"/>
              <w:jc w:val="both"/>
            </w:pPr>
            <w:r w:rsidRPr="00A4212C">
              <w:t xml:space="preserve">Rapor komisyondan geldiği şekliyle oylandı ve </w:t>
            </w:r>
            <w:r w:rsidRPr="00A4212C">
              <w:rPr>
                <w:shd w:val="clear" w:color="auto" w:fill="FFFFFF"/>
              </w:rPr>
              <w:t xml:space="preserve">CHP Meclis Grubu Üyeleri,  Erhan UYSAL, Ercan UMUTLU, Özcan ÖZER, Dilek TAN, İbrahim KARSLI, Zafer ŞİMŞEK, Engin TAŞDEMİR, Nihat DEĞER, Erdem TOPÇUOĞLU, Abdulkadir HONÇA, Orhan TANIŞ, Osman </w:t>
            </w:r>
            <w:proofErr w:type="spellStart"/>
            <w:r w:rsidRPr="00A4212C">
              <w:rPr>
                <w:shd w:val="clear" w:color="auto" w:fill="FFFFFF"/>
              </w:rPr>
              <w:t>SÜDAN’ın</w:t>
            </w:r>
            <w:proofErr w:type="spellEnd"/>
            <w:r w:rsidRPr="00A4212C">
              <w:rPr>
                <w:shd w:val="clear" w:color="auto" w:fill="FFFFFF"/>
              </w:rPr>
              <w:t xml:space="preserve"> ret oylarına karşın, </w:t>
            </w:r>
            <w:r w:rsidRPr="00A4212C">
              <w:rPr>
                <w:rStyle w:val="Gl"/>
                <w:shd w:val="clear" w:color="auto" w:fill="FFFFFF"/>
              </w:rPr>
              <w:t>oyçokluğu</w:t>
            </w:r>
            <w:r w:rsidRPr="00A4212C">
              <w:rPr>
                <w:shd w:val="clear" w:color="auto" w:fill="FFFFFF"/>
              </w:rPr>
              <w:t> ile kabul edildi.</w:t>
            </w:r>
          </w:p>
          <w:p w:rsidR="00EF383A" w:rsidRPr="00A4212C" w:rsidRDefault="00EF383A" w:rsidP="00B74FD1">
            <w:pPr>
              <w:jc w:val="both"/>
            </w:pPr>
          </w:p>
        </w:tc>
      </w:tr>
      <w:tr w:rsidR="003D6FBA" w:rsidRPr="00EE3BBA"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3D6FBA" w:rsidRDefault="00BE21F8" w:rsidP="003D6FBA">
            <w:pPr>
              <w:rPr>
                <w:b/>
              </w:rPr>
            </w:pPr>
            <w:r>
              <w:rPr>
                <w:b/>
              </w:rPr>
              <w:t>11.01.2018</w:t>
            </w:r>
          </w:p>
        </w:tc>
        <w:tc>
          <w:tcPr>
            <w:tcW w:w="1636" w:type="dxa"/>
            <w:tcBorders>
              <w:top w:val="single" w:sz="4" w:space="0" w:color="auto"/>
              <w:left w:val="single" w:sz="4" w:space="0" w:color="auto"/>
              <w:bottom w:val="single" w:sz="4" w:space="0" w:color="auto"/>
              <w:right w:val="single" w:sz="4" w:space="0" w:color="auto"/>
            </w:tcBorders>
          </w:tcPr>
          <w:p w:rsidR="003D6FBA" w:rsidRDefault="00512631" w:rsidP="005E28E0">
            <w:pPr>
              <w:jc w:val="center"/>
              <w:rPr>
                <w:b/>
              </w:rPr>
            </w:pPr>
            <w:r>
              <w:rPr>
                <w:b/>
              </w:rPr>
              <w:t>4</w:t>
            </w:r>
            <w:r w:rsidR="005E28E0">
              <w:rPr>
                <w:b/>
              </w:rPr>
              <w:t>7</w:t>
            </w:r>
          </w:p>
        </w:tc>
        <w:tc>
          <w:tcPr>
            <w:tcW w:w="7083" w:type="dxa"/>
            <w:tcBorders>
              <w:top w:val="single" w:sz="4" w:space="0" w:color="auto"/>
              <w:left w:val="single" w:sz="4" w:space="0" w:color="auto"/>
              <w:bottom w:val="single" w:sz="4" w:space="0" w:color="auto"/>
              <w:right w:val="single" w:sz="4" w:space="0" w:color="auto"/>
            </w:tcBorders>
          </w:tcPr>
          <w:p w:rsidR="003D6FBA" w:rsidRPr="00A4212C" w:rsidRDefault="003D6FBA" w:rsidP="003D6FBA">
            <w:pPr>
              <w:pStyle w:val="AralkYok"/>
              <w:jc w:val="both"/>
            </w:pPr>
            <w:r w:rsidRPr="00A4212C">
              <w:rPr>
                <w:b/>
              </w:rPr>
              <w:t xml:space="preserve">Gündem No: </w:t>
            </w:r>
            <w:r w:rsidR="002D380B" w:rsidRPr="00A4212C">
              <w:rPr>
                <w:b/>
              </w:rPr>
              <w:t>104</w:t>
            </w:r>
            <w:r w:rsidR="00C44D0C" w:rsidRPr="00A4212C">
              <w:rPr>
                <w:b/>
              </w:rPr>
              <w:t>-</w:t>
            </w:r>
            <w:r w:rsidRPr="00A4212C">
              <w:t xml:space="preserve"> </w:t>
            </w:r>
            <w:r w:rsidR="002D380B" w:rsidRPr="00A4212C">
              <w:t xml:space="preserve"> İnsan Kaynakları ve Eğitim Dairesi Başkanlığı’nın, Belediyemiz Zabıta ve İtfaiye hizmetlerinde çalışan personelin aylık Maktu fazla çalışma ücretleri ile ilgili teklifi</w:t>
            </w:r>
            <w:r w:rsidRPr="00A4212C">
              <w:t>, okunarak yapılan müzakere neticesinde;</w:t>
            </w:r>
          </w:p>
          <w:p w:rsidR="003D6FBA" w:rsidRPr="00A4212C" w:rsidRDefault="003D6FBA" w:rsidP="003D6FBA">
            <w:pPr>
              <w:pStyle w:val="AralkYok"/>
              <w:jc w:val="both"/>
            </w:pPr>
          </w:p>
          <w:p w:rsidR="00B74FD1" w:rsidRPr="00A4212C" w:rsidRDefault="002D380B" w:rsidP="00F55911">
            <w:pPr>
              <w:jc w:val="both"/>
              <w:rPr>
                <w:b/>
              </w:rPr>
            </w:pPr>
            <w:r w:rsidRPr="00A4212C">
              <w:t xml:space="preserve">Teklif </w:t>
            </w:r>
            <w:proofErr w:type="gramStart"/>
            <w:r w:rsidRPr="00A4212C">
              <w:t>dairesinden  geldiği</w:t>
            </w:r>
            <w:proofErr w:type="gramEnd"/>
            <w:r w:rsidRPr="00A4212C">
              <w:t xml:space="preserve"> şekliyle oylandı ve </w:t>
            </w:r>
            <w:r w:rsidRPr="00A4212C">
              <w:rPr>
                <w:b/>
              </w:rPr>
              <w:t xml:space="preserve">oybirliği </w:t>
            </w:r>
            <w:r w:rsidRPr="00A4212C">
              <w:t>ile kabul edildi.</w:t>
            </w:r>
          </w:p>
        </w:tc>
      </w:tr>
      <w:tr w:rsidR="003D6FBA" w:rsidRPr="00EE3BBA"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3D6FBA" w:rsidRDefault="00BE21F8" w:rsidP="003D6FBA">
            <w:pPr>
              <w:rPr>
                <w:b/>
              </w:rPr>
            </w:pPr>
            <w:r>
              <w:rPr>
                <w:b/>
              </w:rPr>
              <w:t>11.01.2018</w:t>
            </w:r>
          </w:p>
        </w:tc>
        <w:tc>
          <w:tcPr>
            <w:tcW w:w="1636" w:type="dxa"/>
            <w:tcBorders>
              <w:top w:val="single" w:sz="4" w:space="0" w:color="auto"/>
              <w:left w:val="single" w:sz="4" w:space="0" w:color="auto"/>
              <w:bottom w:val="single" w:sz="4" w:space="0" w:color="auto"/>
              <w:right w:val="single" w:sz="4" w:space="0" w:color="auto"/>
            </w:tcBorders>
          </w:tcPr>
          <w:p w:rsidR="003D6FBA" w:rsidRDefault="005B1AAA" w:rsidP="003D6FBA">
            <w:pPr>
              <w:jc w:val="center"/>
              <w:rPr>
                <w:b/>
              </w:rPr>
            </w:pPr>
            <w:r>
              <w:rPr>
                <w:b/>
              </w:rPr>
              <w:t>48</w:t>
            </w:r>
          </w:p>
        </w:tc>
        <w:tc>
          <w:tcPr>
            <w:tcW w:w="7083" w:type="dxa"/>
            <w:tcBorders>
              <w:top w:val="single" w:sz="4" w:space="0" w:color="auto"/>
              <w:left w:val="single" w:sz="4" w:space="0" w:color="auto"/>
              <w:bottom w:val="single" w:sz="4" w:space="0" w:color="auto"/>
              <w:right w:val="single" w:sz="4" w:space="0" w:color="auto"/>
            </w:tcBorders>
          </w:tcPr>
          <w:p w:rsidR="003D6FBA" w:rsidRPr="00A4212C" w:rsidRDefault="003D6FBA" w:rsidP="002D380B">
            <w:pPr>
              <w:tabs>
                <w:tab w:val="left" w:pos="284"/>
              </w:tabs>
              <w:spacing w:line="240" w:lineRule="atLeast"/>
              <w:jc w:val="both"/>
            </w:pPr>
            <w:r w:rsidRPr="00A4212C">
              <w:rPr>
                <w:b/>
              </w:rPr>
              <w:t xml:space="preserve">Gündem No: </w:t>
            </w:r>
            <w:proofErr w:type="gramStart"/>
            <w:r w:rsidR="002D380B" w:rsidRPr="00A4212C">
              <w:rPr>
                <w:b/>
              </w:rPr>
              <w:t>106</w:t>
            </w:r>
            <w:r w:rsidRPr="00A4212C">
              <w:t xml:space="preserve"> </w:t>
            </w:r>
            <w:r w:rsidR="002D380B" w:rsidRPr="00A4212C">
              <w:t xml:space="preserve"> Park</w:t>
            </w:r>
            <w:proofErr w:type="gramEnd"/>
            <w:r w:rsidR="002D380B" w:rsidRPr="00A4212C">
              <w:t xml:space="preserve"> Bahçe ve Yeşil Alanlar Dairesi </w:t>
            </w:r>
            <w:r w:rsidR="002D380B" w:rsidRPr="00A4212C">
              <w:lastRenderedPageBreak/>
              <w:t xml:space="preserve">Başkanlığı’nın, Türk hava yolu cenaze taşıma hizmeti protokolünün yenilenmesi ile ilgili teklifi, </w:t>
            </w:r>
            <w:r w:rsidRPr="00A4212C">
              <w:t>okunarak yapılan müzakere neticesinde;</w:t>
            </w:r>
          </w:p>
          <w:p w:rsidR="003D6FBA" w:rsidRPr="00A4212C" w:rsidRDefault="003D6FBA" w:rsidP="003D6FBA">
            <w:pPr>
              <w:pStyle w:val="AralkYok"/>
              <w:jc w:val="both"/>
            </w:pPr>
          </w:p>
          <w:p w:rsidR="003D6FBA" w:rsidRPr="00A4212C" w:rsidRDefault="002D380B" w:rsidP="00C44D0C">
            <w:pPr>
              <w:jc w:val="both"/>
            </w:pPr>
            <w:r w:rsidRPr="00A4212C">
              <w:t xml:space="preserve">Teklif </w:t>
            </w:r>
            <w:proofErr w:type="gramStart"/>
            <w:r w:rsidRPr="00A4212C">
              <w:t>dairesinden  geldiği</w:t>
            </w:r>
            <w:proofErr w:type="gramEnd"/>
            <w:r w:rsidRPr="00A4212C">
              <w:t xml:space="preserve"> şekliyle oylandı ve </w:t>
            </w:r>
            <w:r w:rsidRPr="00A4212C">
              <w:rPr>
                <w:b/>
              </w:rPr>
              <w:t xml:space="preserve">oybirliği </w:t>
            </w:r>
            <w:r w:rsidRPr="00A4212C">
              <w:t>ile kabul edildi.</w:t>
            </w:r>
          </w:p>
        </w:tc>
      </w:tr>
      <w:tr w:rsidR="003D6FBA" w:rsidRPr="00EE3BBA"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3D6FBA" w:rsidRDefault="00BE21F8" w:rsidP="003D6FBA">
            <w:pPr>
              <w:rPr>
                <w:b/>
              </w:rPr>
            </w:pPr>
            <w:r>
              <w:rPr>
                <w:b/>
              </w:rPr>
              <w:lastRenderedPageBreak/>
              <w:t>11.01.2018</w:t>
            </w:r>
          </w:p>
        </w:tc>
        <w:tc>
          <w:tcPr>
            <w:tcW w:w="1636" w:type="dxa"/>
            <w:tcBorders>
              <w:top w:val="single" w:sz="4" w:space="0" w:color="auto"/>
              <w:left w:val="single" w:sz="4" w:space="0" w:color="auto"/>
              <w:bottom w:val="single" w:sz="4" w:space="0" w:color="auto"/>
              <w:right w:val="single" w:sz="4" w:space="0" w:color="auto"/>
            </w:tcBorders>
          </w:tcPr>
          <w:p w:rsidR="003D6FBA" w:rsidRDefault="004254D9" w:rsidP="003D6FBA">
            <w:pPr>
              <w:jc w:val="center"/>
              <w:rPr>
                <w:b/>
              </w:rPr>
            </w:pPr>
            <w:r>
              <w:rPr>
                <w:b/>
              </w:rPr>
              <w:t>49</w:t>
            </w:r>
          </w:p>
        </w:tc>
        <w:tc>
          <w:tcPr>
            <w:tcW w:w="7083" w:type="dxa"/>
            <w:tcBorders>
              <w:top w:val="single" w:sz="4" w:space="0" w:color="auto"/>
              <w:left w:val="single" w:sz="4" w:space="0" w:color="auto"/>
              <w:bottom w:val="single" w:sz="4" w:space="0" w:color="auto"/>
              <w:right w:val="single" w:sz="4" w:space="0" w:color="auto"/>
            </w:tcBorders>
          </w:tcPr>
          <w:p w:rsidR="003D6FBA" w:rsidRPr="00A4212C" w:rsidRDefault="003D6FBA" w:rsidP="003D6FBA">
            <w:pPr>
              <w:pStyle w:val="AralkYok"/>
              <w:jc w:val="both"/>
            </w:pPr>
            <w:r w:rsidRPr="00A4212C">
              <w:rPr>
                <w:b/>
              </w:rPr>
              <w:t xml:space="preserve">Gündem No: </w:t>
            </w:r>
            <w:r w:rsidR="002D380B" w:rsidRPr="00A4212C">
              <w:rPr>
                <w:b/>
              </w:rPr>
              <w:t>108</w:t>
            </w:r>
            <w:r w:rsidRPr="00A4212C">
              <w:t xml:space="preserve"> </w:t>
            </w:r>
            <w:r w:rsidR="00F57F2E" w:rsidRPr="00A4212C">
              <w:t>Ulaşım Dairesi Başkanlığı’nın, Yol Bakım, Onarım ve Yapım Şube Müdürlüğü bünyesinde kullanılmakta olan 41 NU 163 Plakalı 2007 Model FARGO Marka Damperli Kamyon’ un bedelsiz olarak Bartın İli Kurucaşile Belediyesine verilmesi ile ilgili teklifi</w:t>
            </w:r>
            <w:r w:rsidRPr="00A4212C">
              <w:t>, okunarak yapılan müzakere neticesinde;</w:t>
            </w:r>
          </w:p>
          <w:p w:rsidR="003D6FBA" w:rsidRPr="00A4212C" w:rsidRDefault="003D6FBA" w:rsidP="003D6FBA">
            <w:pPr>
              <w:pStyle w:val="AralkYok"/>
              <w:jc w:val="both"/>
            </w:pPr>
          </w:p>
          <w:p w:rsidR="003D6FBA" w:rsidRPr="00A4212C" w:rsidRDefault="002D380B" w:rsidP="004254D9">
            <w:pPr>
              <w:pStyle w:val="GvdeMetni"/>
              <w:spacing w:after="240"/>
              <w:contextualSpacing/>
              <w:jc w:val="both"/>
            </w:pPr>
            <w:r w:rsidRPr="00A4212C">
              <w:t xml:space="preserve">Teklif </w:t>
            </w:r>
            <w:proofErr w:type="gramStart"/>
            <w:r w:rsidRPr="00A4212C">
              <w:t>dairesinden  geldiği</w:t>
            </w:r>
            <w:proofErr w:type="gramEnd"/>
            <w:r w:rsidRPr="00A4212C">
              <w:t xml:space="preserve"> şekliyle oylandı ve </w:t>
            </w:r>
            <w:r w:rsidRPr="00A4212C">
              <w:rPr>
                <w:b/>
              </w:rPr>
              <w:t xml:space="preserve">oybirliği </w:t>
            </w:r>
            <w:r w:rsidRPr="00A4212C">
              <w:t>ile kabul edildi.</w:t>
            </w:r>
          </w:p>
        </w:tc>
      </w:tr>
      <w:tr w:rsidR="003D6FBA" w:rsidRPr="00EE3BBA"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3D6FBA" w:rsidRDefault="00BE21F8" w:rsidP="003D6FBA">
            <w:pPr>
              <w:rPr>
                <w:b/>
              </w:rPr>
            </w:pPr>
            <w:r>
              <w:rPr>
                <w:b/>
              </w:rPr>
              <w:t>11.01.2018</w:t>
            </w:r>
          </w:p>
        </w:tc>
        <w:tc>
          <w:tcPr>
            <w:tcW w:w="1636" w:type="dxa"/>
            <w:tcBorders>
              <w:top w:val="single" w:sz="4" w:space="0" w:color="auto"/>
              <w:left w:val="single" w:sz="4" w:space="0" w:color="auto"/>
              <w:bottom w:val="single" w:sz="4" w:space="0" w:color="auto"/>
              <w:right w:val="single" w:sz="4" w:space="0" w:color="auto"/>
            </w:tcBorders>
          </w:tcPr>
          <w:p w:rsidR="003D6FBA" w:rsidRDefault="004254D9" w:rsidP="00F54CF8">
            <w:pPr>
              <w:jc w:val="center"/>
              <w:rPr>
                <w:b/>
              </w:rPr>
            </w:pPr>
            <w:r>
              <w:rPr>
                <w:b/>
              </w:rPr>
              <w:t>50</w:t>
            </w:r>
          </w:p>
        </w:tc>
        <w:tc>
          <w:tcPr>
            <w:tcW w:w="7083" w:type="dxa"/>
            <w:tcBorders>
              <w:top w:val="single" w:sz="4" w:space="0" w:color="auto"/>
              <w:left w:val="single" w:sz="4" w:space="0" w:color="auto"/>
              <w:bottom w:val="single" w:sz="4" w:space="0" w:color="auto"/>
              <w:right w:val="single" w:sz="4" w:space="0" w:color="auto"/>
            </w:tcBorders>
          </w:tcPr>
          <w:p w:rsidR="003D6FBA" w:rsidRPr="00A4212C" w:rsidRDefault="003D6FBA" w:rsidP="003D6FBA">
            <w:pPr>
              <w:pStyle w:val="AralkYok"/>
              <w:jc w:val="both"/>
            </w:pPr>
            <w:r w:rsidRPr="00A4212C">
              <w:rPr>
                <w:b/>
              </w:rPr>
              <w:t xml:space="preserve">Gündem No: </w:t>
            </w:r>
            <w:proofErr w:type="gramStart"/>
            <w:r w:rsidR="00F57F2E" w:rsidRPr="00A4212C">
              <w:rPr>
                <w:b/>
              </w:rPr>
              <w:t>113</w:t>
            </w:r>
            <w:r w:rsidRPr="00A4212C">
              <w:t xml:space="preserve"> </w:t>
            </w:r>
            <w:r w:rsidR="00F57F2E" w:rsidRPr="00A4212C">
              <w:t xml:space="preserve"> Gençlik</w:t>
            </w:r>
            <w:proofErr w:type="gramEnd"/>
            <w:r w:rsidR="00F57F2E" w:rsidRPr="00A4212C">
              <w:t xml:space="preserve"> ve Spor Hizmetleri Dairesi Başkanlığı’nın,</w:t>
            </w:r>
            <w:r w:rsidR="00F57F2E" w:rsidRPr="00A4212C">
              <w:rPr>
                <w:snapToGrid w:val="0"/>
              </w:rPr>
              <w:t xml:space="preserve"> Avrupa Futbol Şampiyonası etkinliği çerçevesinde aday kentler arasında olan kentimizin üzerine düşen taahhütleri yerine getirebilmesi ile ilgili teklifi</w:t>
            </w:r>
            <w:r w:rsidRPr="00A4212C">
              <w:t>, okunarak yapılan müzakere neticesinde;</w:t>
            </w:r>
          </w:p>
          <w:p w:rsidR="003D6FBA" w:rsidRPr="00A4212C" w:rsidRDefault="003D6FBA" w:rsidP="003D6FBA">
            <w:pPr>
              <w:pStyle w:val="AralkYok"/>
              <w:jc w:val="both"/>
            </w:pPr>
          </w:p>
          <w:p w:rsidR="003D6FBA" w:rsidRPr="00A4212C" w:rsidRDefault="00F57F2E" w:rsidP="00DA5C39">
            <w:pPr>
              <w:jc w:val="both"/>
              <w:rPr>
                <w:b/>
              </w:rPr>
            </w:pPr>
            <w:r w:rsidRPr="00A4212C">
              <w:t xml:space="preserve">Teklif </w:t>
            </w:r>
            <w:proofErr w:type="gramStart"/>
            <w:r w:rsidRPr="00A4212C">
              <w:t>dairesinden  geldiği</w:t>
            </w:r>
            <w:proofErr w:type="gramEnd"/>
            <w:r w:rsidRPr="00A4212C">
              <w:t xml:space="preserve"> şekliyle oylandı ve </w:t>
            </w:r>
            <w:r w:rsidRPr="00A4212C">
              <w:rPr>
                <w:b/>
              </w:rPr>
              <w:t xml:space="preserve">oybirliği </w:t>
            </w:r>
            <w:r w:rsidRPr="00A4212C">
              <w:t>ile kabul edildi.</w:t>
            </w:r>
          </w:p>
        </w:tc>
      </w:tr>
      <w:tr w:rsidR="003D6FBA" w:rsidRPr="00EE3BBA"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3D6FBA" w:rsidRDefault="00BE21F8" w:rsidP="003D6FBA">
            <w:pPr>
              <w:rPr>
                <w:b/>
              </w:rPr>
            </w:pPr>
            <w:r>
              <w:rPr>
                <w:b/>
              </w:rPr>
              <w:t>11.01.2018</w:t>
            </w:r>
          </w:p>
        </w:tc>
        <w:tc>
          <w:tcPr>
            <w:tcW w:w="1636" w:type="dxa"/>
            <w:tcBorders>
              <w:top w:val="single" w:sz="4" w:space="0" w:color="auto"/>
              <w:left w:val="single" w:sz="4" w:space="0" w:color="auto"/>
              <w:bottom w:val="single" w:sz="4" w:space="0" w:color="auto"/>
              <w:right w:val="single" w:sz="4" w:space="0" w:color="auto"/>
            </w:tcBorders>
          </w:tcPr>
          <w:p w:rsidR="003D6FBA" w:rsidRDefault="004254D9" w:rsidP="003D6FBA">
            <w:pPr>
              <w:jc w:val="center"/>
              <w:rPr>
                <w:b/>
              </w:rPr>
            </w:pPr>
            <w:r>
              <w:rPr>
                <w:b/>
              </w:rPr>
              <w:t>51</w:t>
            </w:r>
          </w:p>
        </w:tc>
        <w:tc>
          <w:tcPr>
            <w:tcW w:w="7083" w:type="dxa"/>
            <w:tcBorders>
              <w:top w:val="single" w:sz="4" w:space="0" w:color="auto"/>
              <w:left w:val="single" w:sz="4" w:space="0" w:color="auto"/>
              <w:bottom w:val="single" w:sz="4" w:space="0" w:color="auto"/>
              <w:right w:val="single" w:sz="4" w:space="0" w:color="auto"/>
            </w:tcBorders>
          </w:tcPr>
          <w:p w:rsidR="003D6FBA" w:rsidRPr="00A4212C" w:rsidRDefault="003D6FBA" w:rsidP="003D6FBA">
            <w:pPr>
              <w:pStyle w:val="AralkYok"/>
              <w:jc w:val="both"/>
            </w:pPr>
            <w:r w:rsidRPr="00A4212C">
              <w:rPr>
                <w:b/>
              </w:rPr>
              <w:t xml:space="preserve">Gündem No: </w:t>
            </w:r>
            <w:proofErr w:type="gramStart"/>
            <w:r w:rsidR="00F57F2E" w:rsidRPr="00A4212C">
              <w:rPr>
                <w:b/>
              </w:rPr>
              <w:t>114</w:t>
            </w:r>
            <w:r w:rsidRPr="00A4212C">
              <w:t xml:space="preserve"> </w:t>
            </w:r>
            <w:r w:rsidR="00F54CF8" w:rsidRPr="00A4212C">
              <w:t xml:space="preserve"> </w:t>
            </w:r>
            <w:r w:rsidR="00512631" w:rsidRPr="00A4212C">
              <w:t xml:space="preserve"> </w:t>
            </w:r>
            <w:r w:rsidR="006C2342" w:rsidRPr="00A4212C">
              <w:t>İmar</w:t>
            </w:r>
            <w:proofErr w:type="gramEnd"/>
            <w:r w:rsidR="006C2342" w:rsidRPr="00A4212C">
              <w:t xml:space="preserve"> ve Şehircilik Dairesi Başkanlığı’nın,</w:t>
            </w:r>
            <w:r w:rsidR="006C2342" w:rsidRPr="00A4212C">
              <w:rPr>
                <w:snapToGrid w:val="0"/>
              </w:rPr>
              <w:t xml:space="preserve"> </w:t>
            </w:r>
            <w:r w:rsidR="006C2342" w:rsidRPr="00A4212C">
              <w:t xml:space="preserve">“Çok </w:t>
            </w:r>
            <w:proofErr w:type="spellStart"/>
            <w:r w:rsidR="006C2342" w:rsidRPr="00A4212C">
              <w:t>bandlı</w:t>
            </w:r>
            <w:proofErr w:type="spellEnd"/>
            <w:r w:rsidR="006C2342" w:rsidRPr="00A4212C">
              <w:t xml:space="preserve"> </w:t>
            </w:r>
            <w:proofErr w:type="spellStart"/>
            <w:r w:rsidR="006C2342" w:rsidRPr="00A4212C">
              <w:t>InSAR</w:t>
            </w:r>
            <w:proofErr w:type="spellEnd"/>
            <w:r w:rsidR="006C2342" w:rsidRPr="00A4212C">
              <w:t xml:space="preserve"> ve GNSS tekniği ile Doğu Marmara (İzmit Körfezi) düşey yönlü yer değiştirmelerin izlenmesi, zemin çökmeleri ile bina yoğunluğu ve sıvılaşma ilişkisinin araştırılması” konulu projeye depremle ilgili yaptığımız çalışmalarda kullanılacak3 adet </w:t>
            </w:r>
            <w:proofErr w:type="spellStart"/>
            <w:r w:rsidR="006C2342" w:rsidRPr="00A4212C">
              <w:t>jeodezik</w:t>
            </w:r>
            <w:proofErr w:type="spellEnd"/>
            <w:r w:rsidR="006C2342" w:rsidRPr="00A4212C">
              <w:t xml:space="preserve"> amaçlı cihaz ortak proje kapsamında  alınması</w:t>
            </w:r>
            <w:r w:rsidR="006C2342" w:rsidRPr="00A4212C">
              <w:rPr>
                <w:snapToGrid w:val="0"/>
              </w:rPr>
              <w:t xml:space="preserve"> ile ilgili teklifi</w:t>
            </w:r>
            <w:r w:rsidR="00512631" w:rsidRPr="00A4212C">
              <w:t>,</w:t>
            </w:r>
            <w:r w:rsidR="00C44D0C" w:rsidRPr="00A4212C">
              <w:t xml:space="preserve"> </w:t>
            </w:r>
            <w:r w:rsidRPr="00A4212C">
              <w:t>okunarak yapılan müzakere neticesinde;</w:t>
            </w:r>
          </w:p>
          <w:p w:rsidR="003D6FBA" w:rsidRPr="00A4212C" w:rsidRDefault="003D6FBA" w:rsidP="003D6FBA">
            <w:pPr>
              <w:pStyle w:val="AralkYok"/>
              <w:jc w:val="both"/>
            </w:pPr>
          </w:p>
          <w:p w:rsidR="004254D9" w:rsidRPr="00A4212C" w:rsidRDefault="00F57F2E" w:rsidP="00EF383A">
            <w:pPr>
              <w:jc w:val="both"/>
              <w:rPr>
                <w:b/>
              </w:rPr>
            </w:pPr>
            <w:r w:rsidRPr="00A4212C">
              <w:t xml:space="preserve">Teklif </w:t>
            </w:r>
            <w:proofErr w:type="gramStart"/>
            <w:r w:rsidRPr="00A4212C">
              <w:t>dairesinden  geldiği</w:t>
            </w:r>
            <w:proofErr w:type="gramEnd"/>
            <w:r w:rsidRPr="00A4212C">
              <w:t xml:space="preserve"> şekliyle oylandı ve </w:t>
            </w:r>
            <w:r w:rsidRPr="00A4212C">
              <w:rPr>
                <w:b/>
              </w:rPr>
              <w:t xml:space="preserve">oybirliği </w:t>
            </w:r>
            <w:r w:rsidRPr="00A4212C">
              <w:t>ile kabul edildi.</w:t>
            </w:r>
          </w:p>
        </w:tc>
      </w:tr>
      <w:tr w:rsidR="003D6FBA" w:rsidRPr="00EE3BBA"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3D6FBA" w:rsidRDefault="00BE21F8" w:rsidP="003D6FBA">
            <w:pPr>
              <w:rPr>
                <w:b/>
              </w:rPr>
            </w:pPr>
            <w:r>
              <w:rPr>
                <w:b/>
              </w:rPr>
              <w:t>11.01.2018</w:t>
            </w:r>
          </w:p>
        </w:tc>
        <w:tc>
          <w:tcPr>
            <w:tcW w:w="1636" w:type="dxa"/>
            <w:tcBorders>
              <w:top w:val="single" w:sz="4" w:space="0" w:color="auto"/>
              <w:left w:val="single" w:sz="4" w:space="0" w:color="auto"/>
              <w:bottom w:val="single" w:sz="4" w:space="0" w:color="auto"/>
              <w:right w:val="single" w:sz="4" w:space="0" w:color="auto"/>
            </w:tcBorders>
          </w:tcPr>
          <w:p w:rsidR="003D6FBA" w:rsidRDefault="004254D9" w:rsidP="003D6FBA">
            <w:pPr>
              <w:jc w:val="center"/>
              <w:rPr>
                <w:b/>
              </w:rPr>
            </w:pPr>
            <w:r>
              <w:rPr>
                <w:b/>
              </w:rPr>
              <w:t>52</w:t>
            </w:r>
          </w:p>
        </w:tc>
        <w:tc>
          <w:tcPr>
            <w:tcW w:w="7083" w:type="dxa"/>
            <w:tcBorders>
              <w:top w:val="single" w:sz="4" w:space="0" w:color="auto"/>
              <w:left w:val="single" w:sz="4" w:space="0" w:color="auto"/>
              <w:bottom w:val="single" w:sz="4" w:space="0" w:color="auto"/>
              <w:right w:val="single" w:sz="4" w:space="0" w:color="auto"/>
            </w:tcBorders>
          </w:tcPr>
          <w:p w:rsidR="003D6FBA" w:rsidRPr="00A4212C" w:rsidRDefault="003D6FBA" w:rsidP="003D6FBA">
            <w:pPr>
              <w:pStyle w:val="AralkYok"/>
              <w:jc w:val="both"/>
            </w:pPr>
            <w:r w:rsidRPr="00A4212C">
              <w:rPr>
                <w:b/>
              </w:rPr>
              <w:t xml:space="preserve">Gündem No: </w:t>
            </w:r>
            <w:r w:rsidR="002319BF" w:rsidRPr="00A4212C">
              <w:rPr>
                <w:b/>
              </w:rPr>
              <w:t>115</w:t>
            </w:r>
            <w:r w:rsidRPr="00A4212C">
              <w:t xml:space="preserve"> </w:t>
            </w:r>
            <w:r w:rsidR="00512631" w:rsidRPr="00A4212C">
              <w:t xml:space="preserve"> </w:t>
            </w:r>
            <w:r w:rsidR="00C44D0C" w:rsidRPr="00A4212C">
              <w:t xml:space="preserve"> </w:t>
            </w:r>
            <w:r w:rsidR="0005350A" w:rsidRPr="00A4212C">
              <w:t xml:space="preserve">Park Bahçe ve Yeşil Alanlar Dairesi Başkanlığı’nın, Yuvacık 1656, 1657, 1658, 1665, 1674 ve 1681 </w:t>
            </w:r>
            <w:proofErr w:type="spellStart"/>
            <w:r w:rsidR="0005350A" w:rsidRPr="00A4212C">
              <w:t>nolu</w:t>
            </w:r>
            <w:proofErr w:type="spellEnd"/>
            <w:r w:rsidR="0005350A" w:rsidRPr="00A4212C">
              <w:t xml:space="preserve"> parseller içerisinde futbol sahası, atletizm pisti ve tesislerinin </w:t>
            </w:r>
            <w:proofErr w:type="spellStart"/>
            <w:r w:rsidR="0005350A" w:rsidRPr="00A4212C">
              <w:t>inşaası</w:t>
            </w:r>
            <w:proofErr w:type="spellEnd"/>
            <w:r w:rsidR="0005350A" w:rsidRPr="00A4212C">
              <w:t xml:space="preserve"> için Gençlik ve Spor Bakanlığı Gençlik Hizmetleri ve Spor İl Müdürlüğü ile Büyükşehir Belediyesi arasında protokol yapılması</w:t>
            </w:r>
            <w:r w:rsidR="0005350A" w:rsidRPr="00A4212C">
              <w:rPr>
                <w:snapToGrid w:val="0"/>
              </w:rPr>
              <w:t xml:space="preserve"> ile ilgili </w:t>
            </w:r>
            <w:proofErr w:type="spellStart"/>
            <w:proofErr w:type="gramStart"/>
            <w:r w:rsidR="0005350A" w:rsidRPr="00A4212C">
              <w:rPr>
                <w:snapToGrid w:val="0"/>
              </w:rPr>
              <w:t>teklifi</w:t>
            </w:r>
            <w:r w:rsidR="00512631" w:rsidRPr="00A4212C">
              <w:t>,</w:t>
            </w:r>
            <w:r w:rsidRPr="00A4212C">
              <w:t>okunarak</w:t>
            </w:r>
            <w:proofErr w:type="spellEnd"/>
            <w:proofErr w:type="gramEnd"/>
            <w:r w:rsidRPr="00A4212C">
              <w:t xml:space="preserve"> yapılan müzakere neticesinde;</w:t>
            </w:r>
          </w:p>
          <w:p w:rsidR="003D6FBA" w:rsidRPr="00A4212C" w:rsidRDefault="003D6FBA" w:rsidP="003D6FBA">
            <w:pPr>
              <w:pStyle w:val="AralkYok"/>
              <w:jc w:val="both"/>
            </w:pPr>
          </w:p>
          <w:p w:rsidR="003D6FBA" w:rsidRPr="00A4212C" w:rsidRDefault="00F57F2E" w:rsidP="00DA5C39">
            <w:pPr>
              <w:jc w:val="both"/>
              <w:rPr>
                <w:b/>
              </w:rPr>
            </w:pPr>
            <w:r w:rsidRPr="00A4212C">
              <w:t xml:space="preserve">Teklif </w:t>
            </w:r>
            <w:proofErr w:type="gramStart"/>
            <w:r w:rsidRPr="00A4212C">
              <w:t>dairesinden  geldiği</w:t>
            </w:r>
            <w:proofErr w:type="gramEnd"/>
            <w:r w:rsidRPr="00A4212C">
              <w:t xml:space="preserve"> şekliyle oylandı ve </w:t>
            </w:r>
            <w:r w:rsidRPr="00A4212C">
              <w:rPr>
                <w:b/>
              </w:rPr>
              <w:t xml:space="preserve">oybirliği </w:t>
            </w:r>
            <w:r w:rsidRPr="00A4212C">
              <w:t>ile kabul edildi</w:t>
            </w:r>
            <w:r w:rsidR="00C44D0C" w:rsidRPr="00A4212C">
              <w:t>.</w:t>
            </w:r>
          </w:p>
        </w:tc>
      </w:tr>
      <w:tr w:rsidR="003D6FBA" w:rsidRPr="00EE3BBA"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3D6FBA" w:rsidRDefault="00BE21F8" w:rsidP="003D6FBA">
            <w:pPr>
              <w:rPr>
                <w:b/>
              </w:rPr>
            </w:pPr>
            <w:r>
              <w:rPr>
                <w:b/>
              </w:rPr>
              <w:t>11.01.2018</w:t>
            </w:r>
          </w:p>
        </w:tc>
        <w:tc>
          <w:tcPr>
            <w:tcW w:w="1636" w:type="dxa"/>
            <w:tcBorders>
              <w:top w:val="single" w:sz="4" w:space="0" w:color="auto"/>
              <w:left w:val="single" w:sz="4" w:space="0" w:color="auto"/>
              <w:bottom w:val="single" w:sz="4" w:space="0" w:color="auto"/>
              <w:right w:val="single" w:sz="4" w:space="0" w:color="auto"/>
            </w:tcBorders>
          </w:tcPr>
          <w:p w:rsidR="003D6FBA" w:rsidRDefault="004254D9" w:rsidP="003D6FBA">
            <w:pPr>
              <w:jc w:val="center"/>
              <w:rPr>
                <w:b/>
              </w:rPr>
            </w:pPr>
            <w:r>
              <w:rPr>
                <w:b/>
              </w:rPr>
              <w:t>53</w:t>
            </w:r>
          </w:p>
        </w:tc>
        <w:tc>
          <w:tcPr>
            <w:tcW w:w="7083" w:type="dxa"/>
            <w:tcBorders>
              <w:top w:val="single" w:sz="4" w:space="0" w:color="auto"/>
              <w:left w:val="single" w:sz="4" w:space="0" w:color="auto"/>
              <w:bottom w:val="single" w:sz="4" w:space="0" w:color="auto"/>
              <w:right w:val="single" w:sz="4" w:space="0" w:color="auto"/>
            </w:tcBorders>
          </w:tcPr>
          <w:p w:rsidR="003D6FBA" w:rsidRPr="00A4212C" w:rsidRDefault="003D6FBA" w:rsidP="003D6FBA">
            <w:pPr>
              <w:pStyle w:val="AralkYok"/>
              <w:jc w:val="both"/>
            </w:pPr>
            <w:r w:rsidRPr="00A4212C">
              <w:rPr>
                <w:b/>
              </w:rPr>
              <w:t xml:space="preserve">Gündem No: </w:t>
            </w:r>
            <w:proofErr w:type="gramStart"/>
            <w:r w:rsidR="004A443C" w:rsidRPr="00A4212C">
              <w:rPr>
                <w:b/>
              </w:rPr>
              <w:t>116</w:t>
            </w:r>
            <w:r w:rsidRPr="00A4212C">
              <w:t xml:space="preserve"> </w:t>
            </w:r>
            <w:r w:rsidR="00B53605" w:rsidRPr="00A4212C">
              <w:t xml:space="preserve"> </w:t>
            </w:r>
            <w:r w:rsidR="004A443C" w:rsidRPr="00A4212C">
              <w:t>Gençlik</w:t>
            </w:r>
            <w:proofErr w:type="gramEnd"/>
            <w:r w:rsidR="004A443C" w:rsidRPr="00A4212C">
              <w:t xml:space="preserve"> ve Spor Hizmetleri Dairesi Başkanlığı’nın,</w:t>
            </w:r>
            <w:r w:rsidR="004A443C" w:rsidRPr="00A4212C">
              <w:rPr>
                <w:snapToGrid w:val="0"/>
              </w:rPr>
              <w:t xml:space="preserve"> Belediyemiz İle Kocaeli Valiliği İl Milli Eğitim Müdürlüğü arasında, Kitap Okuma Programı ve </w:t>
            </w:r>
            <w:proofErr w:type="spellStart"/>
            <w:r w:rsidR="004A443C" w:rsidRPr="00A4212C">
              <w:rPr>
                <w:snapToGrid w:val="0"/>
              </w:rPr>
              <w:t>Kudüse</w:t>
            </w:r>
            <w:proofErr w:type="spellEnd"/>
            <w:r w:rsidR="004A443C" w:rsidRPr="00A4212C">
              <w:rPr>
                <w:snapToGrid w:val="0"/>
              </w:rPr>
              <w:t xml:space="preserve"> mektup yarışması düzenlenmesine ilişkin protokol yapma yetkisi ile ilgili teklifi</w:t>
            </w:r>
            <w:r w:rsidR="00512631" w:rsidRPr="00A4212C">
              <w:t>,</w:t>
            </w:r>
            <w:r w:rsidR="00B53605" w:rsidRPr="00A4212C">
              <w:t xml:space="preserve"> </w:t>
            </w:r>
            <w:r w:rsidRPr="00A4212C">
              <w:t>okunarak yapılan müzakere neticesinde;</w:t>
            </w:r>
          </w:p>
          <w:p w:rsidR="003D6FBA" w:rsidRPr="00A4212C" w:rsidRDefault="003D6FBA" w:rsidP="003D6FBA">
            <w:pPr>
              <w:pStyle w:val="AralkYok"/>
              <w:jc w:val="both"/>
            </w:pPr>
          </w:p>
          <w:p w:rsidR="003D6FBA" w:rsidRPr="00A4212C" w:rsidRDefault="00B53605" w:rsidP="00DA5C39">
            <w:pPr>
              <w:jc w:val="both"/>
              <w:rPr>
                <w:b/>
              </w:rPr>
            </w:pPr>
            <w:r w:rsidRPr="00A4212C">
              <w:t xml:space="preserve">Teklif </w:t>
            </w:r>
            <w:proofErr w:type="gramStart"/>
            <w:r w:rsidRPr="00A4212C">
              <w:t xml:space="preserve">dairesinden </w:t>
            </w:r>
            <w:r w:rsidR="003D6FBA" w:rsidRPr="00A4212C">
              <w:t xml:space="preserve"> geldiği</w:t>
            </w:r>
            <w:proofErr w:type="gramEnd"/>
            <w:r w:rsidR="003D6FBA" w:rsidRPr="00A4212C">
              <w:t xml:space="preserve"> şekliyle oylandı ve </w:t>
            </w:r>
            <w:r w:rsidR="003D6FBA" w:rsidRPr="00A4212C">
              <w:rPr>
                <w:b/>
              </w:rPr>
              <w:t xml:space="preserve">oybirliği </w:t>
            </w:r>
            <w:r w:rsidR="003D6FBA" w:rsidRPr="00A4212C">
              <w:t>ile kabul edildi.</w:t>
            </w:r>
          </w:p>
        </w:tc>
      </w:tr>
      <w:tr w:rsidR="003D6FBA" w:rsidRPr="00EE3BBA"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3D6FBA" w:rsidRDefault="00BE21F8" w:rsidP="003D6FBA">
            <w:pPr>
              <w:rPr>
                <w:b/>
              </w:rPr>
            </w:pPr>
            <w:r>
              <w:rPr>
                <w:b/>
              </w:rPr>
              <w:lastRenderedPageBreak/>
              <w:t>11.01.2018</w:t>
            </w:r>
          </w:p>
        </w:tc>
        <w:tc>
          <w:tcPr>
            <w:tcW w:w="1636" w:type="dxa"/>
            <w:tcBorders>
              <w:top w:val="single" w:sz="4" w:space="0" w:color="auto"/>
              <w:left w:val="single" w:sz="4" w:space="0" w:color="auto"/>
              <w:bottom w:val="single" w:sz="4" w:space="0" w:color="auto"/>
              <w:right w:val="single" w:sz="4" w:space="0" w:color="auto"/>
            </w:tcBorders>
          </w:tcPr>
          <w:p w:rsidR="003D6FBA" w:rsidRDefault="004254D9" w:rsidP="003D6FBA">
            <w:pPr>
              <w:jc w:val="center"/>
              <w:rPr>
                <w:b/>
              </w:rPr>
            </w:pPr>
            <w:r>
              <w:rPr>
                <w:b/>
              </w:rPr>
              <w:t>54</w:t>
            </w:r>
          </w:p>
        </w:tc>
        <w:tc>
          <w:tcPr>
            <w:tcW w:w="7083" w:type="dxa"/>
            <w:tcBorders>
              <w:top w:val="single" w:sz="4" w:space="0" w:color="auto"/>
              <w:left w:val="single" w:sz="4" w:space="0" w:color="auto"/>
              <w:bottom w:val="single" w:sz="4" w:space="0" w:color="auto"/>
              <w:right w:val="single" w:sz="4" w:space="0" w:color="auto"/>
            </w:tcBorders>
          </w:tcPr>
          <w:p w:rsidR="003D6FBA" w:rsidRPr="00A4212C" w:rsidRDefault="003D6FBA" w:rsidP="003D6FBA">
            <w:pPr>
              <w:pStyle w:val="AralkYok"/>
              <w:jc w:val="both"/>
            </w:pPr>
            <w:r w:rsidRPr="00A4212C">
              <w:rPr>
                <w:b/>
              </w:rPr>
              <w:t xml:space="preserve">Gündem No: </w:t>
            </w:r>
            <w:r w:rsidR="00D2388F" w:rsidRPr="00A4212C">
              <w:rPr>
                <w:b/>
              </w:rPr>
              <w:t xml:space="preserve">117  </w:t>
            </w:r>
            <w:r w:rsidR="00512631" w:rsidRPr="00A4212C">
              <w:t xml:space="preserve"> </w:t>
            </w:r>
            <w:r w:rsidR="00B53605" w:rsidRPr="00A4212C">
              <w:t xml:space="preserve">  </w:t>
            </w:r>
            <w:r w:rsidR="00D2388F" w:rsidRPr="00A4212C">
              <w:t>Etüt ve Projeler Dairesi Başkanlığı’nın,</w:t>
            </w:r>
            <w:r w:rsidR="00D2388F" w:rsidRPr="00A4212C">
              <w:rPr>
                <w:snapToGrid w:val="0"/>
              </w:rPr>
              <w:t xml:space="preserve"> </w:t>
            </w:r>
            <w:r w:rsidR="00D2388F" w:rsidRPr="00A4212C">
              <w:t xml:space="preserve">Mülkiyeti Maliye Hazinesi’ne ait, </w:t>
            </w:r>
            <w:proofErr w:type="spellStart"/>
            <w:r w:rsidR="00D2388F" w:rsidRPr="00A4212C">
              <w:t>Akdurak</w:t>
            </w:r>
            <w:proofErr w:type="spellEnd"/>
            <w:r w:rsidR="00D2388F" w:rsidRPr="00A4212C">
              <w:t xml:space="preserve"> mahallesi, 108 ada, 1 sayılı parselin bir kısmı üzerinde Kandıra Belediyesi Hizmet binası yapım işinin Belediyemiz ile Ortak Proje kapsamında değerlendirilmesi talebi</w:t>
            </w:r>
            <w:r w:rsidR="00D2388F" w:rsidRPr="00A4212C">
              <w:rPr>
                <w:snapToGrid w:val="0"/>
              </w:rPr>
              <w:t xml:space="preserve"> ile ilgili </w:t>
            </w:r>
            <w:proofErr w:type="gramStart"/>
            <w:r w:rsidR="00D2388F" w:rsidRPr="00A4212C">
              <w:rPr>
                <w:snapToGrid w:val="0"/>
              </w:rPr>
              <w:t>teklifi</w:t>
            </w:r>
            <w:r w:rsidR="00B53605" w:rsidRPr="00A4212C">
              <w:t xml:space="preserve"> </w:t>
            </w:r>
            <w:r w:rsidRPr="00A4212C">
              <w:t>, okunarak</w:t>
            </w:r>
            <w:proofErr w:type="gramEnd"/>
            <w:r w:rsidRPr="00A4212C">
              <w:t xml:space="preserve"> yapılan müzakere neticesinde;</w:t>
            </w:r>
          </w:p>
          <w:p w:rsidR="003D6FBA" w:rsidRPr="00A4212C" w:rsidRDefault="003D6FBA" w:rsidP="003D6FBA">
            <w:pPr>
              <w:pStyle w:val="AralkYok"/>
              <w:jc w:val="both"/>
            </w:pPr>
          </w:p>
          <w:p w:rsidR="003D6FBA" w:rsidRPr="00A4212C" w:rsidRDefault="00B53605" w:rsidP="00DA5C39">
            <w:pPr>
              <w:jc w:val="both"/>
              <w:rPr>
                <w:b/>
              </w:rPr>
            </w:pPr>
            <w:r w:rsidRPr="00A4212C">
              <w:t xml:space="preserve">Teklif </w:t>
            </w:r>
            <w:proofErr w:type="gramStart"/>
            <w:r w:rsidRPr="00A4212C">
              <w:t>dairesinden  geldiği</w:t>
            </w:r>
            <w:proofErr w:type="gramEnd"/>
            <w:r w:rsidRPr="00A4212C">
              <w:t xml:space="preserve"> şekliyle oylandı ve </w:t>
            </w:r>
            <w:r w:rsidRPr="00A4212C">
              <w:rPr>
                <w:b/>
              </w:rPr>
              <w:t xml:space="preserve">oybirliği </w:t>
            </w:r>
            <w:r w:rsidRPr="00A4212C">
              <w:t>ile kabul edildi.</w:t>
            </w:r>
          </w:p>
        </w:tc>
      </w:tr>
    </w:tbl>
    <w:p w:rsidR="00B74FD1" w:rsidRPr="00EE3BBA" w:rsidRDefault="003550DF" w:rsidP="00B74FD1">
      <w:r>
        <w:t xml:space="preserve">               </w:t>
      </w:r>
      <w:r w:rsidR="00B74FD1" w:rsidRPr="00EE3BBA">
        <w:t>5393 sayılı Belediye Kanunu’nun 23. Maddesi gereğince</w:t>
      </w:r>
      <w:proofErr w:type="gramStart"/>
      <w:r w:rsidR="00B74FD1" w:rsidRPr="00EE3BBA">
        <w:t>,</w:t>
      </w:r>
      <w:r w:rsidR="00B74FD1">
        <w:rPr>
          <w:b/>
          <w:u w:val="single"/>
        </w:rPr>
        <w:t>….</w:t>
      </w:r>
      <w:proofErr w:type="gramEnd"/>
      <w:r w:rsidR="00B74FD1">
        <w:rPr>
          <w:b/>
          <w:u w:val="single"/>
        </w:rPr>
        <w:t>01</w:t>
      </w:r>
      <w:r w:rsidR="00B74FD1" w:rsidRPr="00EE3BBA">
        <w:rPr>
          <w:b/>
          <w:u w:val="single"/>
        </w:rPr>
        <w:t>.201</w:t>
      </w:r>
      <w:r w:rsidR="00D2388F">
        <w:rPr>
          <w:b/>
          <w:u w:val="single"/>
        </w:rPr>
        <w:t>8</w:t>
      </w:r>
      <w:r w:rsidR="00B74FD1" w:rsidRPr="00EE3BBA">
        <w:t xml:space="preserve"> tarihinde ilan olunur.</w:t>
      </w:r>
    </w:p>
    <w:p w:rsidR="00B74FD1" w:rsidRPr="00EE3BBA" w:rsidRDefault="00B74FD1" w:rsidP="00B74FD1">
      <w:pPr>
        <w:keepLines/>
        <w:jc w:val="center"/>
      </w:pPr>
    </w:p>
    <w:p w:rsidR="00B74FD1" w:rsidRPr="00EE3BBA" w:rsidRDefault="00B74FD1" w:rsidP="00B74FD1">
      <w:pPr>
        <w:keepLines/>
        <w:tabs>
          <w:tab w:val="left" w:pos="7410"/>
        </w:tabs>
      </w:pPr>
    </w:p>
    <w:p w:rsidR="00B74FD1" w:rsidRPr="00EE3BBA" w:rsidRDefault="00B74FD1" w:rsidP="00B74FD1">
      <w:pPr>
        <w:keepLines/>
        <w:ind w:firstLine="708"/>
        <w:jc w:val="both"/>
      </w:pPr>
      <w:r>
        <w:t xml:space="preserve">         Nizam ŞEN</w:t>
      </w:r>
      <w:r w:rsidRPr="00EE3BBA">
        <w:t xml:space="preserve">                         </w:t>
      </w:r>
      <w:r>
        <w:t xml:space="preserve">                              </w:t>
      </w:r>
      <w:r w:rsidRPr="00EE3BBA">
        <w:t xml:space="preserve">         </w:t>
      </w:r>
      <w:r>
        <w:t xml:space="preserve">   </w:t>
      </w:r>
      <w:r w:rsidR="00B53605">
        <w:t>İsmail CİVELEK</w:t>
      </w:r>
    </w:p>
    <w:p w:rsidR="00B74FD1" w:rsidRPr="00EE3BBA" w:rsidRDefault="00B74FD1" w:rsidP="00B74FD1">
      <w:pPr>
        <w:jc w:val="both"/>
      </w:pPr>
      <w:r w:rsidRPr="00EE3BBA">
        <w:t xml:space="preserve">            </w:t>
      </w:r>
      <w:r>
        <w:t xml:space="preserve"> Meclis Şube Müdürü</w:t>
      </w:r>
      <w:r w:rsidRPr="00EE3BBA">
        <w:t xml:space="preserve">                                            Yazı İşleri ve Kararlar </w:t>
      </w:r>
      <w:r>
        <w:t xml:space="preserve">Dairesi </w:t>
      </w:r>
      <w:r w:rsidR="00B53605">
        <w:t>Başkanı</w:t>
      </w:r>
    </w:p>
    <w:p w:rsidR="003D6158" w:rsidRPr="00EE3BBA" w:rsidRDefault="003D6158" w:rsidP="0088459A"/>
    <w:sectPr w:rsidR="003D6158" w:rsidRPr="00EE3BBA" w:rsidSect="004F5059">
      <w:headerReference w:type="default" r:id="rId9"/>
      <w:footerReference w:type="default" r:id="rId10"/>
      <w:pgSz w:w="11906" w:h="16838"/>
      <w:pgMar w:top="426" w:right="720" w:bottom="425" w:left="72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D0C" w:rsidRDefault="00C44D0C">
      <w:r>
        <w:separator/>
      </w:r>
    </w:p>
  </w:endnote>
  <w:endnote w:type="continuationSeparator" w:id="0">
    <w:p w:rsidR="00C44D0C" w:rsidRDefault="00C44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677537"/>
      <w:docPartObj>
        <w:docPartGallery w:val="Page Numbers (Bottom of Page)"/>
        <w:docPartUnique/>
      </w:docPartObj>
    </w:sdtPr>
    <w:sdtEndPr/>
    <w:sdtContent>
      <w:sdt>
        <w:sdtPr>
          <w:id w:val="-1769616900"/>
          <w:docPartObj>
            <w:docPartGallery w:val="Page Numbers (Top of Page)"/>
            <w:docPartUnique/>
          </w:docPartObj>
        </w:sdtPr>
        <w:sdtEndPr/>
        <w:sdtContent>
          <w:p w:rsidR="00C44D0C" w:rsidRDefault="00C44D0C">
            <w:pPr>
              <w:pStyle w:val="Altbilgi"/>
              <w:jc w:val="right"/>
            </w:pPr>
            <w:r>
              <w:t xml:space="preserve">Sayfa </w:t>
            </w:r>
            <w:r>
              <w:rPr>
                <w:b/>
                <w:bCs/>
              </w:rPr>
              <w:fldChar w:fldCharType="begin"/>
            </w:r>
            <w:r>
              <w:rPr>
                <w:b/>
                <w:bCs/>
              </w:rPr>
              <w:instrText>PAGE</w:instrText>
            </w:r>
            <w:r>
              <w:rPr>
                <w:b/>
                <w:bCs/>
              </w:rPr>
              <w:fldChar w:fldCharType="separate"/>
            </w:r>
            <w:r w:rsidR="003A58B8">
              <w:rPr>
                <w:b/>
                <w:bCs/>
                <w:noProof/>
              </w:rPr>
              <w:t>8</w:t>
            </w:r>
            <w:r>
              <w:rPr>
                <w:b/>
                <w:bCs/>
              </w:rPr>
              <w:fldChar w:fldCharType="end"/>
            </w:r>
            <w:r>
              <w:t xml:space="preserve"> / </w:t>
            </w:r>
            <w:r>
              <w:rPr>
                <w:b/>
                <w:bCs/>
              </w:rPr>
              <w:fldChar w:fldCharType="begin"/>
            </w:r>
            <w:r>
              <w:rPr>
                <w:b/>
                <w:bCs/>
              </w:rPr>
              <w:instrText>NUMPAGES</w:instrText>
            </w:r>
            <w:r>
              <w:rPr>
                <w:b/>
                <w:bCs/>
              </w:rPr>
              <w:fldChar w:fldCharType="separate"/>
            </w:r>
            <w:r w:rsidR="003A58B8">
              <w:rPr>
                <w:b/>
                <w:bCs/>
                <w:noProof/>
              </w:rPr>
              <w:t>12</w:t>
            </w:r>
            <w:r>
              <w:rPr>
                <w:b/>
                <w:bCs/>
              </w:rPr>
              <w:fldChar w:fldCharType="end"/>
            </w:r>
          </w:p>
        </w:sdtContent>
      </w:sdt>
    </w:sdtContent>
  </w:sdt>
  <w:p w:rsidR="00C44D0C" w:rsidRDefault="00C44D0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D0C" w:rsidRDefault="00C44D0C">
      <w:r>
        <w:separator/>
      </w:r>
    </w:p>
  </w:footnote>
  <w:footnote w:type="continuationSeparator" w:id="0">
    <w:p w:rsidR="00C44D0C" w:rsidRDefault="00C44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D0C" w:rsidRDefault="00C44D0C" w:rsidP="00B27351">
    <w:pPr>
      <w:tabs>
        <w:tab w:val="right" w:pos="10466"/>
      </w:tabs>
      <w:rPr>
        <w:b/>
      </w:rPr>
    </w:pPr>
    <w:r>
      <w:rPr>
        <w:b/>
        <w:noProof/>
      </w:rPr>
      <w:drawing>
        <wp:inline distT="0" distB="0" distL="0" distR="0">
          <wp:extent cx="1476375" cy="342900"/>
          <wp:effectExtent l="19050" t="0" r="9525" b="0"/>
          <wp:docPr id="1" name="Resim 1" descr="KBB yeni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BB yeni logo2"/>
                  <pic:cNvPicPr>
                    <a:picLocks noChangeAspect="1" noChangeArrowheads="1"/>
                  </pic:cNvPicPr>
                </pic:nvPicPr>
                <pic:blipFill>
                  <a:blip r:embed="rId1"/>
                  <a:srcRect/>
                  <a:stretch>
                    <a:fillRect/>
                  </a:stretch>
                </pic:blipFill>
                <pic:spPr bwMode="auto">
                  <a:xfrm>
                    <a:off x="0" y="0"/>
                    <a:ext cx="1476375" cy="342900"/>
                  </a:xfrm>
                  <a:prstGeom prst="rect">
                    <a:avLst/>
                  </a:prstGeom>
                  <a:noFill/>
                  <a:ln w="9525">
                    <a:noFill/>
                    <a:miter lim="800000"/>
                    <a:headEnd/>
                    <a:tailEnd/>
                  </a:ln>
                </pic:spPr>
              </pic:pic>
            </a:graphicData>
          </a:graphic>
        </wp:inline>
      </w:drawing>
    </w:r>
    <w:r>
      <w:rPr>
        <w:b/>
        <w:noProof/>
      </w:rPr>
      <w:t xml:space="preserve">                                      </w:t>
    </w:r>
    <w:r>
      <w:rPr>
        <w:b/>
      </w:rPr>
      <w:t>T.C.</w:t>
    </w:r>
    <w:r>
      <w:rPr>
        <w:b/>
      </w:rPr>
      <w:tab/>
    </w:r>
  </w:p>
  <w:p w:rsidR="00C44D0C" w:rsidRDefault="00C44D0C" w:rsidP="006131EC">
    <w:pPr>
      <w:jc w:val="center"/>
      <w:rPr>
        <w:b/>
      </w:rPr>
    </w:pPr>
    <w:r w:rsidRPr="000770F5">
      <w:rPr>
        <w:b/>
      </w:rPr>
      <w:t>KOCAEL</w:t>
    </w:r>
    <w:r>
      <w:rPr>
        <w:b/>
      </w:rPr>
      <w:t>İ BÜYÜKŞEHİR BELEDİYE MECLİSİ</w:t>
    </w:r>
  </w:p>
  <w:p w:rsidR="00C44D0C" w:rsidRDefault="00BE21F8" w:rsidP="006131EC">
    <w:pPr>
      <w:jc w:val="center"/>
      <w:rPr>
        <w:b/>
      </w:rPr>
    </w:pPr>
    <w:r>
      <w:rPr>
        <w:b/>
      </w:rPr>
      <w:t>2018</w:t>
    </w:r>
    <w:r w:rsidR="00C44D0C">
      <w:rPr>
        <w:b/>
      </w:rPr>
      <w:t xml:space="preserve"> Yılı Ocak Ay</w:t>
    </w:r>
    <w:r>
      <w:rPr>
        <w:b/>
      </w:rPr>
      <w:t>ı Olağan Meclis Toplantısının 11.01.2018</w:t>
    </w:r>
    <w:r w:rsidR="00C44D0C">
      <w:rPr>
        <w:b/>
      </w:rPr>
      <w:t xml:space="preserve"> Tarihli 1. Birleşimi</w:t>
    </w:r>
  </w:p>
  <w:p w:rsidR="00C44D0C" w:rsidRPr="00937EF9" w:rsidRDefault="00C44D0C" w:rsidP="006131EC">
    <w:pPr>
      <w:jc w:val="center"/>
      <w:rPr>
        <w:b/>
      </w:rPr>
    </w:pPr>
    <w:r>
      <w:rPr>
        <w:b/>
      </w:rPr>
      <w:t>Karar Özetleri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14FA"/>
    <w:multiLevelType w:val="multilevel"/>
    <w:tmpl w:val="DEEC9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0D1180"/>
    <w:multiLevelType w:val="hybridMultilevel"/>
    <w:tmpl w:val="4B3813B0"/>
    <w:lvl w:ilvl="0" w:tplc="833618C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F6C4953"/>
    <w:multiLevelType w:val="hybridMultilevel"/>
    <w:tmpl w:val="7BC0EF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0A82BD2"/>
    <w:multiLevelType w:val="hybridMultilevel"/>
    <w:tmpl w:val="EE7E14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4A35724"/>
    <w:multiLevelType w:val="hybridMultilevel"/>
    <w:tmpl w:val="F62A4796"/>
    <w:lvl w:ilvl="0" w:tplc="DB26D3BA">
      <w:start w:val="15"/>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6306C36"/>
    <w:multiLevelType w:val="hybridMultilevel"/>
    <w:tmpl w:val="6C58E41E"/>
    <w:lvl w:ilvl="0" w:tplc="E3860F6C">
      <w:start w:val="1"/>
      <w:numFmt w:val="decimal"/>
      <w:lvlText w:val="%1-"/>
      <w:lvlJc w:val="left"/>
      <w:pPr>
        <w:ind w:left="644" w:hanging="360"/>
      </w:pPr>
      <w:rPr>
        <w:rFonts w:ascii="Times New Roman" w:eastAsia="Times New Roman" w:hAnsi="Times New Roman" w:cs="Times New Roman"/>
        <w:b/>
        <w:color w:val="000000"/>
      </w:rPr>
    </w:lvl>
    <w:lvl w:ilvl="1" w:tplc="041F0001">
      <w:start w:val="1"/>
      <w:numFmt w:val="bullet"/>
      <w:lvlText w:val=""/>
      <w:lvlJc w:val="left"/>
      <w:pPr>
        <w:ind w:left="1440" w:hanging="360"/>
      </w:pPr>
      <w:rPr>
        <w:rFonts w:ascii="Symbol" w:hAnsi="Symbol"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87B5561"/>
    <w:multiLevelType w:val="hybridMultilevel"/>
    <w:tmpl w:val="0CB4BF7C"/>
    <w:lvl w:ilvl="0" w:tplc="CC3E065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8FE7D7D"/>
    <w:multiLevelType w:val="hybridMultilevel"/>
    <w:tmpl w:val="7D245AA8"/>
    <w:lvl w:ilvl="0" w:tplc="3FACFEA6">
      <w:start w:val="1"/>
      <w:numFmt w:val="decimal"/>
      <w:lvlText w:val="%1."/>
      <w:lvlJc w:val="left"/>
      <w:pPr>
        <w:ind w:left="360"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BF779BD"/>
    <w:multiLevelType w:val="hybridMultilevel"/>
    <w:tmpl w:val="2880FEC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1EEB5CBC"/>
    <w:multiLevelType w:val="hybridMultilevel"/>
    <w:tmpl w:val="CCC09DB8"/>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0">
    <w:nsid w:val="201B6CAC"/>
    <w:multiLevelType w:val="hybridMultilevel"/>
    <w:tmpl w:val="9DC4FEC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2A663545"/>
    <w:multiLevelType w:val="hybridMultilevel"/>
    <w:tmpl w:val="9044231C"/>
    <w:lvl w:ilvl="0" w:tplc="DF346E8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2B4A5F55"/>
    <w:multiLevelType w:val="hybridMultilevel"/>
    <w:tmpl w:val="2FAC2BA8"/>
    <w:lvl w:ilvl="0" w:tplc="19A891A2">
      <w:start w:val="1"/>
      <w:numFmt w:val="decimal"/>
      <w:lvlText w:val="%1-"/>
      <w:lvlJc w:val="left"/>
      <w:pPr>
        <w:ind w:left="1495" w:hanging="360"/>
      </w:pPr>
      <w:rPr>
        <w:rFonts w:ascii="Times New Roman" w:eastAsia="Times New Roman" w:hAnsi="Times New Roman" w:cs="Times New Roman"/>
        <w:b w:val="0"/>
        <w:color w:val="000000"/>
        <w:sz w:val="24"/>
        <w:szCs w:val="24"/>
      </w:rPr>
    </w:lvl>
    <w:lvl w:ilvl="1" w:tplc="041F0001">
      <w:start w:val="1"/>
      <w:numFmt w:val="bullet"/>
      <w:lvlText w:val=""/>
      <w:lvlJc w:val="left"/>
      <w:pPr>
        <w:ind w:left="1440" w:hanging="360"/>
      </w:pPr>
      <w:rPr>
        <w:rFonts w:ascii="Symbol" w:hAnsi="Symbol"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1E477EE"/>
    <w:multiLevelType w:val="hybridMultilevel"/>
    <w:tmpl w:val="C888A32A"/>
    <w:lvl w:ilvl="0" w:tplc="3174B90C">
      <w:start w:val="1"/>
      <w:numFmt w:val="decimal"/>
      <w:lvlText w:val="%1."/>
      <w:lvlJc w:val="left"/>
      <w:pPr>
        <w:ind w:left="1070" w:hanging="360"/>
      </w:pPr>
      <w:rPr>
        <w:rFonts w:ascii="Times New Roman" w:eastAsia="Times New Roman" w:hAnsi="Times New Roman" w:cs="Times New Roman"/>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4">
    <w:nsid w:val="47072815"/>
    <w:multiLevelType w:val="hybridMultilevel"/>
    <w:tmpl w:val="0CB4BF7C"/>
    <w:lvl w:ilvl="0" w:tplc="CC3E065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8C619F4"/>
    <w:multiLevelType w:val="hybridMultilevel"/>
    <w:tmpl w:val="07721420"/>
    <w:lvl w:ilvl="0" w:tplc="3FACFEA6">
      <w:start w:val="1"/>
      <w:numFmt w:val="decimal"/>
      <w:lvlText w:val="%1."/>
      <w:lvlJc w:val="left"/>
      <w:pPr>
        <w:ind w:left="36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8E55014"/>
    <w:multiLevelType w:val="hybridMultilevel"/>
    <w:tmpl w:val="CEEA7876"/>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7">
    <w:nsid w:val="518B7BE5"/>
    <w:multiLevelType w:val="hybridMultilevel"/>
    <w:tmpl w:val="CCC09DB8"/>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8">
    <w:nsid w:val="5A9D0E04"/>
    <w:multiLevelType w:val="hybridMultilevel"/>
    <w:tmpl w:val="CDD4BC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CAE5A1A"/>
    <w:multiLevelType w:val="hybridMultilevel"/>
    <w:tmpl w:val="CCC09DB8"/>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0">
    <w:nsid w:val="5DAC5973"/>
    <w:multiLevelType w:val="hybridMultilevel"/>
    <w:tmpl w:val="A21A5DD4"/>
    <w:lvl w:ilvl="0" w:tplc="041F000F">
      <w:start w:val="1"/>
      <w:numFmt w:val="decimal"/>
      <w:lvlText w:val="%1."/>
      <w:lvlJc w:val="left"/>
      <w:pPr>
        <w:tabs>
          <w:tab w:val="num" w:pos="1200"/>
        </w:tabs>
        <w:ind w:left="1200" w:hanging="360"/>
      </w:pPr>
    </w:lvl>
    <w:lvl w:ilvl="1" w:tplc="041F0019" w:tentative="1">
      <w:start w:val="1"/>
      <w:numFmt w:val="lowerLetter"/>
      <w:lvlText w:val="%2."/>
      <w:lvlJc w:val="left"/>
      <w:pPr>
        <w:tabs>
          <w:tab w:val="num" w:pos="1920"/>
        </w:tabs>
        <w:ind w:left="1920" w:hanging="360"/>
      </w:pPr>
    </w:lvl>
    <w:lvl w:ilvl="2" w:tplc="041F001B" w:tentative="1">
      <w:start w:val="1"/>
      <w:numFmt w:val="lowerRoman"/>
      <w:lvlText w:val="%3."/>
      <w:lvlJc w:val="right"/>
      <w:pPr>
        <w:tabs>
          <w:tab w:val="num" w:pos="2640"/>
        </w:tabs>
        <w:ind w:left="2640" w:hanging="180"/>
      </w:pPr>
    </w:lvl>
    <w:lvl w:ilvl="3" w:tplc="041F000F" w:tentative="1">
      <w:start w:val="1"/>
      <w:numFmt w:val="decimal"/>
      <w:lvlText w:val="%4."/>
      <w:lvlJc w:val="left"/>
      <w:pPr>
        <w:tabs>
          <w:tab w:val="num" w:pos="3360"/>
        </w:tabs>
        <w:ind w:left="3360" w:hanging="360"/>
      </w:pPr>
    </w:lvl>
    <w:lvl w:ilvl="4" w:tplc="041F0019" w:tentative="1">
      <w:start w:val="1"/>
      <w:numFmt w:val="lowerLetter"/>
      <w:lvlText w:val="%5."/>
      <w:lvlJc w:val="left"/>
      <w:pPr>
        <w:tabs>
          <w:tab w:val="num" w:pos="4080"/>
        </w:tabs>
        <w:ind w:left="4080" w:hanging="360"/>
      </w:pPr>
    </w:lvl>
    <w:lvl w:ilvl="5" w:tplc="041F001B" w:tentative="1">
      <w:start w:val="1"/>
      <w:numFmt w:val="lowerRoman"/>
      <w:lvlText w:val="%6."/>
      <w:lvlJc w:val="right"/>
      <w:pPr>
        <w:tabs>
          <w:tab w:val="num" w:pos="4800"/>
        </w:tabs>
        <w:ind w:left="4800" w:hanging="180"/>
      </w:pPr>
    </w:lvl>
    <w:lvl w:ilvl="6" w:tplc="041F000F" w:tentative="1">
      <w:start w:val="1"/>
      <w:numFmt w:val="decimal"/>
      <w:lvlText w:val="%7."/>
      <w:lvlJc w:val="left"/>
      <w:pPr>
        <w:tabs>
          <w:tab w:val="num" w:pos="5520"/>
        </w:tabs>
        <w:ind w:left="5520" w:hanging="360"/>
      </w:pPr>
    </w:lvl>
    <w:lvl w:ilvl="7" w:tplc="041F0019" w:tentative="1">
      <w:start w:val="1"/>
      <w:numFmt w:val="lowerLetter"/>
      <w:lvlText w:val="%8."/>
      <w:lvlJc w:val="left"/>
      <w:pPr>
        <w:tabs>
          <w:tab w:val="num" w:pos="6240"/>
        </w:tabs>
        <w:ind w:left="6240" w:hanging="360"/>
      </w:pPr>
    </w:lvl>
    <w:lvl w:ilvl="8" w:tplc="041F001B" w:tentative="1">
      <w:start w:val="1"/>
      <w:numFmt w:val="lowerRoman"/>
      <w:lvlText w:val="%9."/>
      <w:lvlJc w:val="right"/>
      <w:pPr>
        <w:tabs>
          <w:tab w:val="num" w:pos="6960"/>
        </w:tabs>
        <w:ind w:left="6960" w:hanging="180"/>
      </w:pPr>
    </w:lvl>
  </w:abstractNum>
  <w:abstractNum w:abstractNumId="21">
    <w:nsid w:val="5F7C569D"/>
    <w:multiLevelType w:val="hybridMultilevel"/>
    <w:tmpl w:val="33105EAA"/>
    <w:lvl w:ilvl="0" w:tplc="05C6E676">
      <w:start w:val="1"/>
      <w:numFmt w:val="decimal"/>
      <w:lvlText w:val="267.%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6371E4E"/>
    <w:multiLevelType w:val="hybridMultilevel"/>
    <w:tmpl w:val="CF38483E"/>
    <w:lvl w:ilvl="0" w:tplc="E0FEFEA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75277CE"/>
    <w:multiLevelType w:val="hybridMultilevel"/>
    <w:tmpl w:val="CCC09DB8"/>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4">
    <w:nsid w:val="68E72D71"/>
    <w:multiLevelType w:val="hybridMultilevel"/>
    <w:tmpl w:val="81F88604"/>
    <w:lvl w:ilvl="0" w:tplc="34AC098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AEE7DD1"/>
    <w:multiLevelType w:val="hybridMultilevel"/>
    <w:tmpl w:val="193A4334"/>
    <w:lvl w:ilvl="0" w:tplc="4CF00748">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6">
    <w:nsid w:val="78797E6E"/>
    <w:multiLevelType w:val="hybridMultilevel"/>
    <w:tmpl w:val="1E425028"/>
    <w:lvl w:ilvl="0" w:tplc="8E200B62">
      <w:start w:val="1"/>
      <w:numFmt w:val="decimal"/>
      <w:lvlText w:val="%1-"/>
      <w:lvlJc w:val="left"/>
      <w:pPr>
        <w:ind w:left="360" w:hanging="360"/>
      </w:pPr>
      <w:rPr>
        <w:rFonts w:eastAsia="Times New Roman" w:hint="default"/>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BFC5586"/>
    <w:multiLevelType w:val="hybridMultilevel"/>
    <w:tmpl w:val="A7AC0E98"/>
    <w:lvl w:ilvl="0" w:tplc="6172B716">
      <w:start w:val="1"/>
      <w:numFmt w:val="decimal"/>
      <w:lvlText w:val="%1-"/>
      <w:lvlJc w:val="left"/>
      <w:pPr>
        <w:ind w:left="786" w:hanging="360"/>
      </w:pPr>
      <w:rPr>
        <w:rFonts w:ascii="Times New Roman" w:eastAsia="Times New Roman" w:hAnsi="Times New Roman" w:cs="Times New Roman"/>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3"/>
  </w:num>
  <w:num w:numId="2">
    <w:abstractNumId w:val="2"/>
  </w:num>
  <w:num w:numId="3">
    <w:abstractNumId w:val="21"/>
  </w:num>
  <w:num w:numId="4">
    <w:abstractNumId w:val="12"/>
  </w:num>
  <w:num w:numId="5">
    <w:abstractNumId w:val="27"/>
  </w:num>
  <w:num w:numId="6">
    <w:abstractNumId w:val="24"/>
  </w:num>
  <w:num w:numId="7">
    <w:abstractNumId w:val="0"/>
  </w:num>
  <w:num w:numId="8">
    <w:abstractNumId w:val="26"/>
  </w:num>
  <w:num w:numId="9">
    <w:abstractNumId w:val="5"/>
  </w:num>
  <w:num w:numId="10">
    <w:abstractNumId w:val="1"/>
  </w:num>
  <w:num w:numId="11">
    <w:abstractNumId w:val="22"/>
  </w:num>
  <w:num w:numId="12">
    <w:abstractNumId w:val="15"/>
  </w:num>
  <w:num w:numId="13">
    <w:abstractNumId w:val="8"/>
  </w:num>
  <w:num w:numId="14">
    <w:abstractNumId w:val="13"/>
  </w:num>
  <w:num w:numId="15">
    <w:abstractNumId w:val="25"/>
  </w:num>
  <w:num w:numId="16">
    <w:abstractNumId w:val="14"/>
  </w:num>
  <w:num w:numId="17">
    <w:abstractNumId w:val="6"/>
  </w:num>
  <w:num w:numId="18">
    <w:abstractNumId w:val="4"/>
  </w:num>
  <w:num w:numId="19">
    <w:abstractNumId w:val="11"/>
  </w:num>
  <w:num w:numId="20">
    <w:abstractNumId w:val="16"/>
  </w:num>
  <w:num w:numId="21">
    <w:abstractNumId w:val="20"/>
  </w:num>
  <w:num w:numId="22">
    <w:abstractNumId w:val="10"/>
  </w:num>
  <w:num w:numId="23">
    <w:abstractNumId w:val="18"/>
  </w:num>
  <w:num w:numId="24">
    <w:abstractNumId w:val="17"/>
  </w:num>
  <w:num w:numId="25">
    <w:abstractNumId w:val="9"/>
  </w:num>
  <w:num w:numId="26">
    <w:abstractNumId w:val="23"/>
  </w:num>
  <w:num w:numId="27">
    <w:abstractNumId w:val="19"/>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B8C"/>
    <w:rsid w:val="000007E3"/>
    <w:rsid w:val="00001DC0"/>
    <w:rsid w:val="000063A3"/>
    <w:rsid w:val="000064A5"/>
    <w:rsid w:val="00007EFF"/>
    <w:rsid w:val="00010047"/>
    <w:rsid w:val="0001093B"/>
    <w:rsid w:val="00010CAF"/>
    <w:rsid w:val="00011882"/>
    <w:rsid w:val="0001209B"/>
    <w:rsid w:val="0001303B"/>
    <w:rsid w:val="00013233"/>
    <w:rsid w:val="00013F01"/>
    <w:rsid w:val="00014279"/>
    <w:rsid w:val="00014D27"/>
    <w:rsid w:val="00015BEF"/>
    <w:rsid w:val="00016ABE"/>
    <w:rsid w:val="00017C88"/>
    <w:rsid w:val="00020083"/>
    <w:rsid w:val="00020B28"/>
    <w:rsid w:val="00022732"/>
    <w:rsid w:val="000234A4"/>
    <w:rsid w:val="0002407E"/>
    <w:rsid w:val="000242AB"/>
    <w:rsid w:val="00024D02"/>
    <w:rsid w:val="00025BE9"/>
    <w:rsid w:val="00026CA3"/>
    <w:rsid w:val="00027454"/>
    <w:rsid w:val="00030387"/>
    <w:rsid w:val="00030794"/>
    <w:rsid w:val="00030804"/>
    <w:rsid w:val="00030EF4"/>
    <w:rsid w:val="00031719"/>
    <w:rsid w:val="0003414D"/>
    <w:rsid w:val="0003439E"/>
    <w:rsid w:val="00036989"/>
    <w:rsid w:val="00036C56"/>
    <w:rsid w:val="00041B70"/>
    <w:rsid w:val="00042B46"/>
    <w:rsid w:val="00042DCB"/>
    <w:rsid w:val="00044517"/>
    <w:rsid w:val="00044C05"/>
    <w:rsid w:val="00045327"/>
    <w:rsid w:val="000454B0"/>
    <w:rsid w:val="000457C0"/>
    <w:rsid w:val="000462CF"/>
    <w:rsid w:val="00046B24"/>
    <w:rsid w:val="00046B52"/>
    <w:rsid w:val="00047210"/>
    <w:rsid w:val="0004768E"/>
    <w:rsid w:val="00047E27"/>
    <w:rsid w:val="00050941"/>
    <w:rsid w:val="000513CB"/>
    <w:rsid w:val="000521CC"/>
    <w:rsid w:val="000528F0"/>
    <w:rsid w:val="0005290E"/>
    <w:rsid w:val="0005320A"/>
    <w:rsid w:val="0005350A"/>
    <w:rsid w:val="0005368E"/>
    <w:rsid w:val="000538C5"/>
    <w:rsid w:val="00054422"/>
    <w:rsid w:val="000548DD"/>
    <w:rsid w:val="000559AD"/>
    <w:rsid w:val="00056BE6"/>
    <w:rsid w:val="00057835"/>
    <w:rsid w:val="00057FDE"/>
    <w:rsid w:val="000624E0"/>
    <w:rsid w:val="00062630"/>
    <w:rsid w:val="00062C12"/>
    <w:rsid w:val="00064945"/>
    <w:rsid w:val="00066029"/>
    <w:rsid w:val="00066573"/>
    <w:rsid w:val="00067071"/>
    <w:rsid w:val="00067D1D"/>
    <w:rsid w:val="00070511"/>
    <w:rsid w:val="000708B3"/>
    <w:rsid w:val="00070A46"/>
    <w:rsid w:val="00070C3F"/>
    <w:rsid w:val="000712B7"/>
    <w:rsid w:val="00071F79"/>
    <w:rsid w:val="00072241"/>
    <w:rsid w:val="000733E1"/>
    <w:rsid w:val="00074F1D"/>
    <w:rsid w:val="00075CD0"/>
    <w:rsid w:val="000765AE"/>
    <w:rsid w:val="00076E98"/>
    <w:rsid w:val="000770F5"/>
    <w:rsid w:val="000779DC"/>
    <w:rsid w:val="00080B69"/>
    <w:rsid w:val="00081FE1"/>
    <w:rsid w:val="00082B0B"/>
    <w:rsid w:val="000835C5"/>
    <w:rsid w:val="0008391F"/>
    <w:rsid w:val="000851B4"/>
    <w:rsid w:val="000856B8"/>
    <w:rsid w:val="0008610F"/>
    <w:rsid w:val="0008759A"/>
    <w:rsid w:val="00087ED0"/>
    <w:rsid w:val="00090651"/>
    <w:rsid w:val="00092494"/>
    <w:rsid w:val="00093B60"/>
    <w:rsid w:val="00094D5F"/>
    <w:rsid w:val="00094F9A"/>
    <w:rsid w:val="00095CEF"/>
    <w:rsid w:val="00095F39"/>
    <w:rsid w:val="00097066"/>
    <w:rsid w:val="000A1B18"/>
    <w:rsid w:val="000A1B68"/>
    <w:rsid w:val="000A2402"/>
    <w:rsid w:val="000A290F"/>
    <w:rsid w:val="000A2DA2"/>
    <w:rsid w:val="000A30AA"/>
    <w:rsid w:val="000A33AF"/>
    <w:rsid w:val="000A4C73"/>
    <w:rsid w:val="000A562F"/>
    <w:rsid w:val="000A5A9B"/>
    <w:rsid w:val="000B0559"/>
    <w:rsid w:val="000B5E68"/>
    <w:rsid w:val="000C027C"/>
    <w:rsid w:val="000C276F"/>
    <w:rsid w:val="000C2CB6"/>
    <w:rsid w:val="000C3FA6"/>
    <w:rsid w:val="000C42D6"/>
    <w:rsid w:val="000C4BCE"/>
    <w:rsid w:val="000C4EA0"/>
    <w:rsid w:val="000C4FC4"/>
    <w:rsid w:val="000C5130"/>
    <w:rsid w:val="000C7616"/>
    <w:rsid w:val="000C7E76"/>
    <w:rsid w:val="000D0DD2"/>
    <w:rsid w:val="000D15E0"/>
    <w:rsid w:val="000D16AC"/>
    <w:rsid w:val="000D2C30"/>
    <w:rsid w:val="000D2D6E"/>
    <w:rsid w:val="000D3AD2"/>
    <w:rsid w:val="000D3EBC"/>
    <w:rsid w:val="000D52F3"/>
    <w:rsid w:val="000D693F"/>
    <w:rsid w:val="000D6EB5"/>
    <w:rsid w:val="000D78E6"/>
    <w:rsid w:val="000E19D3"/>
    <w:rsid w:val="000E3B5F"/>
    <w:rsid w:val="000E6C70"/>
    <w:rsid w:val="000F10BA"/>
    <w:rsid w:val="000F1266"/>
    <w:rsid w:val="000F5043"/>
    <w:rsid w:val="000F7661"/>
    <w:rsid w:val="001017C3"/>
    <w:rsid w:val="0010238E"/>
    <w:rsid w:val="00102975"/>
    <w:rsid w:val="00103129"/>
    <w:rsid w:val="00104402"/>
    <w:rsid w:val="00106EF8"/>
    <w:rsid w:val="00107EC8"/>
    <w:rsid w:val="00110BE6"/>
    <w:rsid w:val="00110C84"/>
    <w:rsid w:val="00111205"/>
    <w:rsid w:val="001115BF"/>
    <w:rsid w:val="0011193E"/>
    <w:rsid w:val="00111ABB"/>
    <w:rsid w:val="00111E19"/>
    <w:rsid w:val="001132C9"/>
    <w:rsid w:val="0011337E"/>
    <w:rsid w:val="00113614"/>
    <w:rsid w:val="00113D5C"/>
    <w:rsid w:val="001141BD"/>
    <w:rsid w:val="00114428"/>
    <w:rsid w:val="001148D2"/>
    <w:rsid w:val="00114CC7"/>
    <w:rsid w:val="00114F17"/>
    <w:rsid w:val="00117B7F"/>
    <w:rsid w:val="00117C6D"/>
    <w:rsid w:val="00117FE6"/>
    <w:rsid w:val="001210EE"/>
    <w:rsid w:val="00121949"/>
    <w:rsid w:val="00123654"/>
    <w:rsid w:val="00124B70"/>
    <w:rsid w:val="0012505D"/>
    <w:rsid w:val="00126875"/>
    <w:rsid w:val="0012688B"/>
    <w:rsid w:val="00130260"/>
    <w:rsid w:val="00130943"/>
    <w:rsid w:val="0013127F"/>
    <w:rsid w:val="00133006"/>
    <w:rsid w:val="00133113"/>
    <w:rsid w:val="00133235"/>
    <w:rsid w:val="0013365C"/>
    <w:rsid w:val="00135FE7"/>
    <w:rsid w:val="00137302"/>
    <w:rsid w:val="0013762D"/>
    <w:rsid w:val="0013779A"/>
    <w:rsid w:val="0014033B"/>
    <w:rsid w:val="00140462"/>
    <w:rsid w:val="001417AB"/>
    <w:rsid w:val="00141CF0"/>
    <w:rsid w:val="001437BA"/>
    <w:rsid w:val="001446AD"/>
    <w:rsid w:val="001447D0"/>
    <w:rsid w:val="001458A3"/>
    <w:rsid w:val="0014599C"/>
    <w:rsid w:val="00146A86"/>
    <w:rsid w:val="00146CCB"/>
    <w:rsid w:val="00147519"/>
    <w:rsid w:val="00147552"/>
    <w:rsid w:val="001479F9"/>
    <w:rsid w:val="00150060"/>
    <w:rsid w:val="00152E31"/>
    <w:rsid w:val="0015387F"/>
    <w:rsid w:val="00154C40"/>
    <w:rsid w:val="00154C48"/>
    <w:rsid w:val="00155A33"/>
    <w:rsid w:val="0015602E"/>
    <w:rsid w:val="0015754D"/>
    <w:rsid w:val="0015789B"/>
    <w:rsid w:val="00160947"/>
    <w:rsid w:val="00160CBF"/>
    <w:rsid w:val="0016155F"/>
    <w:rsid w:val="001623FC"/>
    <w:rsid w:val="001624A6"/>
    <w:rsid w:val="00162880"/>
    <w:rsid w:val="0016294B"/>
    <w:rsid w:val="00163F57"/>
    <w:rsid w:val="001660F6"/>
    <w:rsid w:val="00166A63"/>
    <w:rsid w:val="00170703"/>
    <w:rsid w:val="00171A05"/>
    <w:rsid w:val="00172A77"/>
    <w:rsid w:val="00172F51"/>
    <w:rsid w:val="00173BA1"/>
    <w:rsid w:val="00174B31"/>
    <w:rsid w:val="00174B49"/>
    <w:rsid w:val="001751EA"/>
    <w:rsid w:val="00175AB4"/>
    <w:rsid w:val="00176142"/>
    <w:rsid w:val="00176F3B"/>
    <w:rsid w:val="0017782A"/>
    <w:rsid w:val="00180903"/>
    <w:rsid w:val="00180FCC"/>
    <w:rsid w:val="00181C97"/>
    <w:rsid w:val="00182DC5"/>
    <w:rsid w:val="0018394F"/>
    <w:rsid w:val="001843AC"/>
    <w:rsid w:val="001843F6"/>
    <w:rsid w:val="00184662"/>
    <w:rsid w:val="001847BB"/>
    <w:rsid w:val="00184D8B"/>
    <w:rsid w:val="00185BB6"/>
    <w:rsid w:val="00187664"/>
    <w:rsid w:val="001878E9"/>
    <w:rsid w:val="00187B15"/>
    <w:rsid w:val="00190001"/>
    <w:rsid w:val="00190277"/>
    <w:rsid w:val="0019276F"/>
    <w:rsid w:val="001932CF"/>
    <w:rsid w:val="00193D0A"/>
    <w:rsid w:val="00194099"/>
    <w:rsid w:val="00194F8C"/>
    <w:rsid w:val="00195A17"/>
    <w:rsid w:val="0019612F"/>
    <w:rsid w:val="00197581"/>
    <w:rsid w:val="00197CB5"/>
    <w:rsid w:val="001A00B8"/>
    <w:rsid w:val="001A3397"/>
    <w:rsid w:val="001A3469"/>
    <w:rsid w:val="001A3A7F"/>
    <w:rsid w:val="001A477C"/>
    <w:rsid w:val="001A57CB"/>
    <w:rsid w:val="001A59AE"/>
    <w:rsid w:val="001A73C1"/>
    <w:rsid w:val="001A7F5F"/>
    <w:rsid w:val="001B4A99"/>
    <w:rsid w:val="001B4B43"/>
    <w:rsid w:val="001B5C45"/>
    <w:rsid w:val="001B751E"/>
    <w:rsid w:val="001B78BE"/>
    <w:rsid w:val="001C0879"/>
    <w:rsid w:val="001C09CA"/>
    <w:rsid w:val="001C1173"/>
    <w:rsid w:val="001C1EAE"/>
    <w:rsid w:val="001C2004"/>
    <w:rsid w:val="001C444C"/>
    <w:rsid w:val="001C49E7"/>
    <w:rsid w:val="001C5A19"/>
    <w:rsid w:val="001C6A56"/>
    <w:rsid w:val="001C7F10"/>
    <w:rsid w:val="001D061B"/>
    <w:rsid w:val="001D261C"/>
    <w:rsid w:val="001D3C44"/>
    <w:rsid w:val="001D4190"/>
    <w:rsid w:val="001D4E19"/>
    <w:rsid w:val="001D6FCB"/>
    <w:rsid w:val="001D75E2"/>
    <w:rsid w:val="001E0611"/>
    <w:rsid w:val="001E0C3F"/>
    <w:rsid w:val="001E1EB6"/>
    <w:rsid w:val="001E39B6"/>
    <w:rsid w:val="001E3C00"/>
    <w:rsid w:val="001E4018"/>
    <w:rsid w:val="001E43CE"/>
    <w:rsid w:val="001E4B86"/>
    <w:rsid w:val="001E5064"/>
    <w:rsid w:val="001E541D"/>
    <w:rsid w:val="001E6FDF"/>
    <w:rsid w:val="001E77AE"/>
    <w:rsid w:val="001F0080"/>
    <w:rsid w:val="001F0328"/>
    <w:rsid w:val="001F090B"/>
    <w:rsid w:val="001F236B"/>
    <w:rsid w:val="001F3516"/>
    <w:rsid w:val="001F4077"/>
    <w:rsid w:val="001F5403"/>
    <w:rsid w:val="001F5D0A"/>
    <w:rsid w:val="001F5DA4"/>
    <w:rsid w:val="001F6877"/>
    <w:rsid w:val="001F6F9E"/>
    <w:rsid w:val="001F7C74"/>
    <w:rsid w:val="00200B48"/>
    <w:rsid w:val="00200C87"/>
    <w:rsid w:val="00200CD7"/>
    <w:rsid w:val="0020151F"/>
    <w:rsid w:val="00201ED4"/>
    <w:rsid w:val="0020269E"/>
    <w:rsid w:val="00202AE8"/>
    <w:rsid w:val="00202C10"/>
    <w:rsid w:val="00203058"/>
    <w:rsid w:val="0020423D"/>
    <w:rsid w:val="002043F5"/>
    <w:rsid w:val="00204D72"/>
    <w:rsid w:val="00205A05"/>
    <w:rsid w:val="002061D7"/>
    <w:rsid w:val="002105B3"/>
    <w:rsid w:val="002113D1"/>
    <w:rsid w:val="00211AA2"/>
    <w:rsid w:val="00212281"/>
    <w:rsid w:val="00212C03"/>
    <w:rsid w:val="0021358D"/>
    <w:rsid w:val="00215268"/>
    <w:rsid w:val="00215EAC"/>
    <w:rsid w:val="00217C08"/>
    <w:rsid w:val="00221341"/>
    <w:rsid w:val="002225B8"/>
    <w:rsid w:val="002232C4"/>
    <w:rsid w:val="00223322"/>
    <w:rsid w:val="002258DE"/>
    <w:rsid w:val="0022792D"/>
    <w:rsid w:val="0023079A"/>
    <w:rsid w:val="00231900"/>
    <w:rsid w:val="00231931"/>
    <w:rsid w:val="002319BF"/>
    <w:rsid w:val="0023386D"/>
    <w:rsid w:val="00233AA5"/>
    <w:rsid w:val="00234C16"/>
    <w:rsid w:val="002368BA"/>
    <w:rsid w:val="00237196"/>
    <w:rsid w:val="002403F7"/>
    <w:rsid w:val="002407E2"/>
    <w:rsid w:val="00241CA2"/>
    <w:rsid w:val="00242D76"/>
    <w:rsid w:val="00244CA5"/>
    <w:rsid w:val="002461C5"/>
    <w:rsid w:val="00251590"/>
    <w:rsid w:val="00252FE8"/>
    <w:rsid w:val="002535CD"/>
    <w:rsid w:val="00256DDE"/>
    <w:rsid w:val="0025766C"/>
    <w:rsid w:val="0026006D"/>
    <w:rsid w:val="00260796"/>
    <w:rsid w:val="002615B2"/>
    <w:rsid w:val="00261DF8"/>
    <w:rsid w:val="00262F91"/>
    <w:rsid w:val="0026449C"/>
    <w:rsid w:val="00266165"/>
    <w:rsid w:val="002675CD"/>
    <w:rsid w:val="00270BB9"/>
    <w:rsid w:val="0027184E"/>
    <w:rsid w:val="00272172"/>
    <w:rsid w:val="002728B7"/>
    <w:rsid w:val="0027312C"/>
    <w:rsid w:val="002747A7"/>
    <w:rsid w:val="00274AB4"/>
    <w:rsid w:val="00275DAC"/>
    <w:rsid w:val="00276059"/>
    <w:rsid w:val="00281F17"/>
    <w:rsid w:val="002826C9"/>
    <w:rsid w:val="002830CE"/>
    <w:rsid w:val="00283FD2"/>
    <w:rsid w:val="002859A2"/>
    <w:rsid w:val="0028667E"/>
    <w:rsid w:val="002876BC"/>
    <w:rsid w:val="00287B48"/>
    <w:rsid w:val="00290077"/>
    <w:rsid w:val="002900CF"/>
    <w:rsid w:val="00290431"/>
    <w:rsid w:val="0029067E"/>
    <w:rsid w:val="00290B19"/>
    <w:rsid w:val="00292C49"/>
    <w:rsid w:val="00292CB5"/>
    <w:rsid w:val="002935F1"/>
    <w:rsid w:val="00293AA3"/>
    <w:rsid w:val="00293CCF"/>
    <w:rsid w:val="002940B1"/>
    <w:rsid w:val="00296827"/>
    <w:rsid w:val="00296C19"/>
    <w:rsid w:val="002979BA"/>
    <w:rsid w:val="00297F62"/>
    <w:rsid w:val="002A1B2D"/>
    <w:rsid w:val="002A2AD6"/>
    <w:rsid w:val="002A5A32"/>
    <w:rsid w:val="002A774A"/>
    <w:rsid w:val="002B0248"/>
    <w:rsid w:val="002B0DC1"/>
    <w:rsid w:val="002B1110"/>
    <w:rsid w:val="002B1E5F"/>
    <w:rsid w:val="002B38BD"/>
    <w:rsid w:val="002B3C90"/>
    <w:rsid w:val="002B45F7"/>
    <w:rsid w:val="002B559D"/>
    <w:rsid w:val="002B5C34"/>
    <w:rsid w:val="002B60B7"/>
    <w:rsid w:val="002B6266"/>
    <w:rsid w:val="002C0DA0"/>
    <w:rsid w:val="002C16BD"/>
    <w:rsid w:val="002C3187"/>
    <w:rsid w:val="002C46C6"/>
    <w:rsid w:val="002C6160"/>
    <w:rsid w:val="002C648D"/>
    <w:rsid w:val="002C70B1"/>
    <w:rsid w:val="002C7BF0"/>
    <w:rsid w:val="002D04C1"/>
    <w:rsid w:val="002D245F"/>
    <w:rsid w:val="002D2871"/>
    <w:rsid w:val="002D2F33"/>
    <w:rsid w:val="002D380B"/>
    <w:rsid w:val="002D499E"/>
    <w:rsid w:val="002D4DFE"/>
    <w:rsid w:val="002D5FB2"/>
    <w:rsid w:val="002D63BF"/>
    <w:rsid w:val="002D7075"/>
    <w:rsid w:val="002D7482"/>
    <w:rsid w:val="002E087E"/>
    <w:rsid w:val="002E0992"/>
    <w:rsid w:val="002E133B"/>
    <w:rsid w:val="002E1C73"/>
    <w:rsid w:val="002E262D"/>
    <w:rsid w:val="002E4856"/>
    <w:rsid w:val="002E4E11"/>
    <w:rsid w:val="002E5158"/>
    <w:rsid w:val="002E536B"/>
    <w:rsid w:val="002E55C3"/>
    <w:rsid w:val="002E5B43"/>
    <w:rsid w:val="002E6E32"/>
    <w:rsid w:val="002E7973"/>
    <w:rsid w:val="002F09C3"/>
    <w:rsid w:val="002F1521"/>
    <w:rsid w:val="002F2523"/>
    <w:rsid w:val="002F26C2"/>
    <w:rsid w:val="002F2B47"/>
    <w:rsid w:val="002F3CB8"/>
    <w:rsid w:val="002F48EB"/>
    <w:rsid w:val="002F6139"/>
    <w:rsid w:val="002F6890"/>
    <w:rsid w:val="002F75DB"/>
    <w:rsid w:val="002F79BF"/>
    <w:rsid w:val="002F7A71"/>
    <w:rsid w:val="002F7B19"/>
    <w:rsid w:val="0030277F"/>
    <w:rsid w:val="00303513"/>
    <w:rsid w:val="00303C76"/>
    <w:rsid w:val="003053BC"/>
    <w:rsid w:val="00305593"/>
    <w:rsid w:val="003057DD"/>
    <w:rsid w:val="00305FB2"/>
    <w:rsid w:val="003061FE"/>
    <w:rsid w:val="00310793"/>
    <w:rsid w:val="003108D6"/>
    <w:rsid w:val="00312299"/>
    <w:rsid w:val="00312A46"/>
    <w:rsid w:val="003148C6"/>
    <w:rsid w:val="00315E42"/>
    <w:rsid w:val="00316398"/>
    <w:rsid w:val="00317BA1"/>
    <w:rsid w:val="003204BF"/>
    <w:rsid w:val="003213D3"/>
    <w:rsid w:val="00323C42"/>
    <w:rsid w:val="00326CD2"/>
    <w:rsid w:val="00327C7B"/>
    <w:rsid w:val="00327C7C"/>
    <w:rsid w:val="0033007C"/>
    <w:rsid w:val="0033141C"/>
    <w:rsid w:val="00331F2A"/>
    <w:rsid w:val="00332388"/>
    <w:rsid w:val="003326E4"/>
    <w:rsid w:val="003327B6"/>
    <w:rsid w:val="00332C70"/>
    <w:rsid w:val="00333E4C"/>
    <w:rsid w:val="00335AAA"/>
    <w:rsid w:val="00336C26"/>
    <w:rsid w:val="00340E5B"/>
    <w:rsid w:val="00342116"/>
    <w:rsid w:val="003424D2"/>
    <w:rsid w:val="00342E25"/>
    <w:rsid w:val="003439CB"/>
    <w:rsid w:val="00343ECB"/>
    <w:rsid w:val="00344238"/>
    <w:rsid w:val="003456F7"/>
    <w:rsid w:val="00345862"/>
    <w:rsid w:val="00347510"/>
    <w:rsid w:val="00347C5D"/>
    <w:rsid w:val="0035028F"/>
    <w:rsid w:val="003509FB"/>
    <w:rsid w:val="003510DC"/>
    <w:rsid w:val="00351DE1"/>
    <w:rsid w:val="003524CF"/>
    <w:rsid w:val="00352C54"/>
    <w:rsid w:val="00352C8D"/>
    <w:rsid w:val="00353700"/>
    <w:rsid w:val="00354AAC"/>
    <w:rsid w:val="003550DF"/>
    <w:rsid w:val="003567F0"/>
    <w:rsid w:val="003579DD"/>
    <w:rsid w:val="00360819"/>
    <w:rsid w:val="00362A9A"/>
    <w:rsid w:val="00363A52"/>
    <w:rsid w:val="00365EF3"/>
    <w:rsid w:val="003666D7"/>
    <w:rsid w:val="00367EFE"/>
    <w:rsid w:val="00371D88"/>
    <w:rsid w:val="00373100"/>
    <w:rsid w:val="003737B2"/>
    <w:rsid w:val="003747A1"/>
    <w:rsid w:val="00376C8E"/>
    <w:rsid w:val="00376CE2"/>
    <w:rsid w:val="00376E0D"/>
    <w:rsid w:val="003807E5"/>
    <w:rsid w:val="00381449"/>
    <w:rsid w:val="0038215A"/>
    <w:rsid w:val="00382401"/>
    <w:rsid w:val="00385154"/>
    <w:rsid w:val="00385A3A"/>
    <w:rsid w:val="00390366"/>
    <w:rsid w:val="00390AB1"/>
    <w:rsid w:val="00390AE7"/>
    <w:rsid w:val="00391259"/>
    <w:rsid w:val="00391E58"/>
    <w:rsid w:val="00392630"/>
    <w:rsid w:val="00392A1E"/>
    <w:rsid w:val="00393122"/>
    <w:rsid w:val="00397B2B"/>
    <w:rsid w:val="003A0B64"/>
    <w:rsid w:val="003A133E"/>
    <w:rsid w:val="003A18FE"/>
    <w:rsid w:val="003A25EB"/>
    <w:rsid w:val="003A2AC5"/>
    <w:rsid w:val="003A3118"/>
    <w:rsid w:val="003A4935"/>
    <w:rsid w:val="003A4B60"/>
    <w:rsid w:val="003A58B8"/>
    <w:rsid w:val="003A6088"/>
    <w:rsid w:val="003A65DC"/>
    <w:rsid w:val="003A7A74"/>
    <w:rsid w:val="003B068B"/>
    <w:rsid w:val="003B0F08"/>
    <w:rsid w:val="003B11E1"/>
    <w:rsid w:val="003B15BD"/>
    <w:rsid w:val="003B3260"/>
    <w:rsid w:val="003B4250"/>
    <w:rsid w:val="003B494A"/>
    <w:rsid w:val="003B52D3"/>
    <w:rsid w:val="003B677A"/>
    <w:rsid w:val="003B7323"/>
    <w:rsid w:val="003B78BB"/>
    <w:rsid w:val="003B79B1"/>
    <w:rsid w:val="003C1A2E"/>
    <w:rsid w:val="003C2A2F"/>
    <w:rsid w:val="003C3CB4"/>
    <w:rsid w:val="003C4F4E"/>
    <w:rsid w:val="003C6B64"/>
    <w:rsid w:val="003D0013"/>
    <w:rsid w:val="003D03C9"/>
    <w:rsid w:val="003D09CE"/>
    <w:rsid w:val="003D162E"/>
    <w:rsid w:val="003D3050"/>
    <w:rsid w:val="003D33CD"/>
    <w:rsid w:val="003D3A90"/>
    <w:rsid w:val="003D4775"/>
    <w:rsid w:val="003D502F"/>
    <w:rsid w:val="003D6158"/>
    <w:rsid w:val="003D6FBA"/>
    <w:rsid w:val="003D7514"/>
    <w:rsid w:val="003D76B5"/>
    <w:rsid w:val="003D7AC6"/>
    <w:rsid w:val="003D7E64"/>
    <w:rsid w:val="003E166B"/>
    <w:rsid w:val="003E2B6D"/>
    <w:rsid w:val="003E2C70"/>
    <w:rsid w:val="003E3796"/>
    <w:rsid w:val="003E44E1"/>
    <w:rsid w:val="003E6E16"/>
    <w:rsid w:val="003E703E"/>
    <w:rsid w:val="003E70F0"/>
    <w:rsid w:val="003F0E2D"/>
    <w:rsid w:val="003F17BF"/>
    <w:rsid w:val="003F1EC7"/>
    <w:rsid w:val="003F44E9"/>
    <w:rsid w:val="003F4C25"/>
    <w:rsid w:val="003F4F1D"/>
    <w:rsid w:val="003F6805"/>
    <w:rsid w:val="003F740D"/>
    <w:rsid w:val="0040058A"/>
    <w:rsid w:val="0040064C"/>
    <w:rsid w:val="004025E5"/>
    <w:rsid w:val="004026EC"/>
    <w:rsid w:val="00403A40"/>
    <w:rsid w:val="00404235"/>
    <w:rsid w:val="00404BC1"/>
    <w:rsid w:val="0040510A"/>
    <w:rsid w:val="00405A09"/>
    <w:rsid w:val="00405F19"/>
    <w:rsid w:val="00406DB7"/>
    <w:rsid w:val="0040783E"/>
    <w:rsid w:val="00407D59"/>
    <w:rsid w:val="00411572"/>
    <w:rsid w:val="004129C6"/>
    <w:rsid w:val="00412C1A"/>
    <w:rsid w:val="0041324B"/>
    <w:rsid w:val="00413269"/>
    <w:rsid w:val="00413899"/>
    <w:rsid w:val="0041395D"/>
    <w:rsid w:val="00413C88"/>
    <w:rsid w:val="00414047"/>
    <w:rsid w:val="0041643E"/>
    <w:rsid w:val="004171BE"/>
    <w:rsid w:val="00417F59"/>
    <w:rsid w:val="004202C7"/>
    <w:rsid w:val="0042335C"/>
    <w:rsid w:val="00424068"/>
    <w:rsid w:val="004254D9"/>
    <w:rsid w:val="00426269"/>
    <w:rsid w:val="00430748"/>
    <w:rsid w:val="00432C26"/>
    <w:rsid w:val="0043313C"/>
    <w:rsid w:val="00433516"/>
    <w:rsid w:val="00433889"/>
    <w:rsid w:val="004338EE"/>
    <w:rsid w:val="00434EFE"/>
    <w:rsid w:val="0043515E"/>
    <w:rsid w:val="00435A43"/>
    <w:rsid w:val="00435B7A"/>
    <w:rsid w:val="004362A6"/>
    <w:rsid w:val="00436F65"/>
    <w:rsid w:val="004374A0"/>
    <w:rsid w:val="004379A9"/>
    <w:rsid w:val="0044035C"/>
    <w:rsid w:val="00440EB1"/>
    <w:rsid w:val="0044168C"/>
    <w:rsid w:val="00441767"/>
    <w:rsid w:val="00446109"/>
    <w:rsid w:val="004467B7"/>
    <w:rsid w:val="00446F33"/>
    <w:rsid w:val="00450A46"/>
    <w:rsid w:val="00450A8F"/>
    <w:rsid w:val="0045100D"/>
    <w:rsid w:val="004524BC"/>
    <w:rsid w:val="0045307F"/>
    <w:rsid w:val="0045355B"/>
    <w:rsid w:val="00453683"/>
    <w:rsid w:val="00453D25"/>
    <w:rsid w:val="0045648F"/>
    <w:rsid w:val="00456BB6"/>
    <w:rsid w:val="00456CE7"/>
    <w:rsid w:val="00460378"/>
    <w:rsid w:val="004628CF"/>
    <w:rsid w:val="004629EB"/>
    <w:rsid w:val="00463646"/>
    <w:rsid w:val="00463863"/>
    <w:rsid w:val="004675BD"/>
    <w:rsid w:val="004703BD"/>
    <w:rsid w:val="004748B1"/>
    <w:rsid w:val="00474F8B"/>
    <w:rsid w:val="00475897"/>
    <w:rsid w:val="004765CE"/>
    <w:rsid w:val="00476780"/>
    <w:rsid w:val="00480108"/>
    <w:rsid w:val="00480C3D"/>
    <w:rsid w:val="00480FA4"/>
    <w:rsid w:val="00481E5D"/>
    <w:rsid w:val="0048275C"/>
    <w:rsid w:val="00482A64"/>
    <w:rsid w:val="0048352F"/>
    <w:rsid w:val="00483B6A"/>
    <w:rsid w:val="00483E29"/>
    <w:rsid w:val="00485280"/>
    <w:rsid w:val="00485A99"/>
    <w:rsid w:val="00486974"/>
    <w:rsid w:val="00490253"/>
    <w:rsid w:val="0049026C"/>
    <w:rsid w:val="00490EB3"/>
    <w:rsid w:val="004911F0"/>
    <w:rsid w:val="00492CED"/>
    <w:rsid w:val="00493036"/>
    <w:rsid w:val="00493128"/>
    <w:rsid w:val="0049333D"/>
    <w:rsid w:val="00495616"/>
    <w:rsid w:val="0049710B"/>
    <w:rsid w:val="004A080E"/>
    <w:rsid w:val="004A08AF"/>
    <w:rsid w:val="004A0E08"/>
    <w:rsid w:val="004A1BCA"/>
    <w:rsid w:val="004A223A"/>
    <w:rsid w:val="004A443C"/>
    <w:rsid w:val="004A5661"/>
    <w:rsid w:val="004A584F"/>
    <w:rsid w:val="004A64C6"/>
    <w:rsid w:val="004A6F12"/>
    <w:rsid w:val="004A7E0B"/>
    <w:rsid w:val="004B02E9"/>
    <w:rsid w:val="004B177C"/>
    <w:rsid w:val="004B2D64"/>
    <w:rsid w:val="004B30F7"/>
    <w:rsid w:val="004B31B8"/>
    <w:rsid w:val="004B38FB"/>
    <w:rsid w:val="004B39CD"/>
    <w:rsid w:val="004B451B"/>
    <w:rsid w:val="004B4FDC"/>
    <w:rsid w:val="004B589B"/>
    <w:rsid w:val="004B5B97"/>
    <w:rsid w:val="004B63BD"/>
    <w:rsid w:val="004B6D3C"/>
    <w:rsid w:val="004B6E22"/>
    <w:rsid w:val="004B7803"/>
    <w:rsid w:val="004C02C7"/>
    <w:rsid w:val="004C2AA4"/>
    <w:rsid w:val="004C4008"/>
    <w:rsid w:val="004C525B"/>
    <w:rsid w:val="004C6A76"/>
    <w:rsid w:val="004C703E"/>
    <w:rsid w:val="004C71CB"/>
    <w:rsid w:val="004C7CDD"/>
    <w:rsid w:val="004D129D"/>
    <w:rsid w:val="004D14A1"/>
    <w:rsid w:val="004D1E9F"/>
    <w:rsid w:val="004D2D3F"/>
    <w:rsid w:val="004D437E"/>
    <w:rsid w:val="004D74B5"/>
    <w:rsid w:val="004E18EE"/>
    <w:rsid w:val="004E1B88"/>
    <w:rsid w:val="004E20DE"/>
    <w:rsid w:val="004E2405"/>
    <w:rsid w:val="004E2A0C"/>
    <w:rsid w:val="004E3F1A"/>
    <w:rsid w:val="004E416C"/>
    <w:rsid w:val="004E4B5B"/>
    <w:rsid w:val="004E675A"/>
    <w:rsid w:val="004E794B"/>
    <w:rsid w:val="004E7ABD"/>
    <w:rsid w:val="004F109B"/>
    <w:rsid w:val="004F1E51"/>
    <w:rsid w:val="004F2D4E"/>
    <w:rsid w:val="004F5059"/>
    <w:rsid w:val="004F5A14"/>
    <w:rsid w:val="004F5CD2"/>
    <w:rsid w:val="004F75E9"/>
    <w:rsid w:val="004F77FC"/>
    <w:rsid w:val="004F7B8D"/>
    <w:rsid w:val="00500412"/>
    <w:rsid w:val="00501D30"/>
    <w:rsid w:val="00501DCC"/>
    <w:rsid w:val="005031C1"/>
    <w:rsid w:val="00503561"/>
    <w:rsid w:val="00503943"/>
    <w:rsid w:val="0050624E"/>
    <w:rsid w:val="005064B8"/>
    <w:rsid w:val="00506644"/>
    <w:rsid w:val="005067EE"/>
    <w:rsid w:val="00507369"/>
    <w:rsid w:val="00510512"/>
    <w:rsid w:val="00510CCD"/>
    <w:rsid w:val="00512631"/>
    <w:rsid w:val="00512D07"/>
    <w:rsid w:val="00512DBF"/>
    <w:rsid w:val="00513191"/>
    <w:rsid w:val="0051319E"/>
    <w:rsid w:val="00513719"/>
    <w:rsid w:val="0051458C"/>
    <w:rsid w:val="00515349"/>
    <w:rsid w:val="005156C9"/>
    <w:rsid w:val="00515862"/>
    <w:rsid w:val="00516E7A"/>
    <w:rsid w:val="0051716D"/>
    <w:rsid w:val="00517C96"/>
    <w:rsid w:val="00521ECB"/>
    <w:rsid w:val="0052288F"/>
    <w:rsid w:val="00522E25"/>
    <w:rsid w:val="00524543"/>
    <w:rsid w:val="0052539E"/>
    <w:rsid w:val="005254E3"/>
    <w:rsid w:val="00525551"/>
    <w:rsid w:val="005257C2"/>
    <w:rsid w:val="00525DA7"/>
    <w:rsid w:val="005264CD"/>
    <w:rsid w:val="00526D1F"/>
    <w:rsid w:val="005301AA"/>
    <w:rsid w:val="005311CB"/>
    <w:rsid w:val="00531515"/>
    <w:rsid w:val="00531E01"/>
    <w:rsid w:val="00532E3D"/>
    <w:rsid w:val="005330A2"/>
    <w:rsid w:val="00533F47"/>
    <w:rsid w:val="00534E14"/>
    <w:rsid w:val="00535ECC"/>
    <w:rsid w:val="00540ECC"/>
    <w:rsid w:val="00542AD7"/>
    <w:rsid w:val="00545970"/>
    <w:rsid w:val="00546CED"/>
    <w:rsid w:val="00550AF7"/>
    <w:rsid w:val="00550FB1"/>
    <w:rsid w:val="0055103C"/>
    <w:rsid w:val="00553837"/>
    <w:rsid w:val="00553B41"/>
    <w:rsid w:val="00556103"/>
    <w:rsid w:val="005571EC"/>
    <w:rsid w:val="00561E3C"/>
    <w:rsid w:val="00562A80"/>
    <w:rsid w:val="00562C28"/>
    <w:rsid w:val="00563607"/>
    <w:rsid w:val="00565721"/>
    <w:rsid w:val="00566685"/>
    <w:rsid w:val="005673BC"/>
    <w:rsid w:val="00567653"/>
    <w:rsid w:val="00570BCC"/>
    <w:rsid w:val="00571343"/>
    <w:rsid w:val="00571483"/>
    <w:rsid w:val="00572BEF"/>
    <w:rsid w:val="00572D75"/>
    <w:rsid w:val="0057394D"/>
    <w:rsid w:val="00574128"/>
    <w:rsid w:val="00574C8C"/>
    <w:rsid w:val="00576E16"/>
    <w:rsid w:val="00580BF5"/>
    <w:rsid w:val="00581554"/>
    <w:rsid w:val="0058368E"/>
    <w:rsid w:val="005842D7"/>
    <w:rsid w:val="005848CF"/>
    <w:rsid w:val="00585365"/>
    <w:rsid w:val="00585682"/>
    <w:rsid w:val="00586DCE"/>
    <w:rsid w:val="00587491"/>
    <w:rsid w:val="00587F78"/>
    <w:rsid w:val="00590321"/>
    <w:rsid w:val="00591B1B"/>
    <w:rsid w:val="00591F49"/>
    <w:rsid w:val="00591FEA"/>
    <w:rsid w:val="005923C1"/>
    <w:rsid w:val="00592AEA"/>
    <w:rsid w:val="00594856"/>
    <w:rsid w:val="00595114"/>
    <w:rsid w:val="005956D1"/>
    <w:rsid w:val="0059583F"/>
    <w:rsid w:val="005958F1"/>
    <w:rsid w:val="0059640E"/>
    <w:rsid w:val="005964AC"/>
    <w:rsid w:val="005965A5"/>
    <w:rsid w:val="00597450"/>
    <w:rsid w:val="005A1315"/>
    <w:rsid w:val="005A2BF4"/>
    <w:rsid w:val="005A3500"/>
    <w:rsid w:val="005A48AF"/>
    <w:rsid w:val="005A5741"/>
    <w:rsid w:val="005A6218"/>
    <w:rsid w:val="005A7308"/>
    <w:rsid w:val="005A759A"/>
    <w:rsid w:val="005A7A82"/>
    <w:rsid w:val="005B0B6B"/>
    <w:rsid w:val="005B0D62"/>
    <w:rsid w:val="005B0DFD"/>
    <w:rsid w:val="005B1053"/>
    <w:rsid w:val="005B13BF"/>
    <w:rsid w:val="005B1497"/>
    <w:rsid w:val="005B1AAA"/>
    <w:rsid w:val="005B1C74"/>
    <w:rsid w:val="005B246F"/>
    <w:rsid w:val="005B305E"/>
    <w:rsid w:val="005B5289"/>
    <w:rsid w:val="005B57C8"/>
    <w:rsid w:val="005C1937"/>
    <w:rsid w:val="005C1F44"/>
    <w:rsid w:val="005C2647"/>
    <w:rsid w:val="005C2FD5"/>
    <w:rsid w:val="005C2FF9"/>
    <w:rsid w:val="005C3EA3"/>
    <w:rsid w:val="005C51AE"/>
    <w:rsid w:val="005C5C9C"/>
    <w:rsid w:val="005C5EB0"/>
    <w:rsid w:val="005C5ED8"/>
    <w:rsid w:val="005C70F0"/>
    <w:rsid w:val="005C7D04"/>
    <w:rsid w:val="005D1E33"/>
    <w:rsid w:val="005D244F"/>
    <w:rsid w:val="005D44BD"/>
    <w:rsid w:val="005D5090"/>
    <w:rsid w:val="005D5A85"/>
    <w:rsid w:val="005D64FE"/>
    <w:rsid w:val="005D78D4"/>
    <w:rsid w:val="005E054D"/>
    <w:rsid w:val="005E0A97"/>
    <w:rsid w:val="005E107A"/>
    <w:rsid w:val="005E2395"/>
    <w:rsid w:val="005E28E0"/>
    <w:rsid w:val="005E359B"/>
    <w:rsid w:val="005E3657"/>
    <w:rsid w:val="005E5377"/>
    <w:rsid w:val="005E64B1"/>
    <w:rsid w:val="005E6772"/>
    <w:rsid w:val="005E6C5E"/>
    <w:rsid w:val="005E6D2E"/>
    <w:rsid w:val="005E7B12"/>
    <w:rsid w:val="005E7D52"/>
    <w:rsid w:val="005F0C92"/>
    <w:rsid w:val="005F1DAD"/>
    <w:rsid w:val="005F2769"/>
    <w:rsid w:val="005F3068"/>
    <w:rsid w:val="005F467C"/>
    <w:rsid w:val="005F480E"/>
    <w:rsid w:val="005F5BAD"/>
    <w:rsid w:val="005F5F3C"/>
    <w:rsid w:val="005F60FF"/>
    <w:rsid w:val="005F6B2B"/>
    <w:rsid w:val="005F76FD"/>
    <w:rsid w:val="005F799E"/>
    <w:rsid w:val="005F7CF9"/>
    <w:rsid w:val="005F7F3B"/>
    <w:rsid w:val="00600C87"/>
    <w:rsid w:val="00600EB2"/>
    <w:rsid w:val="00600F12"/>
    <w:rsid w:val="0060155F"/>
    <w:rsid w:val="00602DF3"/>
    <w:rsid w:val="00602F25"/>
    <w:rsid w:val="006030C6"/>
    <w:rsid w:val="00603997"/>
    <w:rsid w:val="00604535"/>
    <w:rsid w:val="006045AA"/>
    <w:rsid w:val="00604C69"/>
    <w:rsid w:val="00605E1D"/>
    <w:rsid w:val="00606141"/>
    <w:rsid w:val="006101FB"/>
    <w:rsid w:val="006103FE"/>
    <w:rsid w:val="0061171F"/>
    <w:rsid w:val="00612AB2"/>
    <w:rsid w:val="00612AC6"/>
    <w:rsid w:val="00612DBC"/>
    <w:rsid w:val="006131EC"/>
    <w:rsid w:val="00614AED"/>
    <w:rsid w:val="0061596E"/>
    <w:rsid w:val="006165A2"/>
    <w:rsid w:val="0061731E"/>
    <w:rsid w:val="006217FE"/>
    <w:rsid w:val="00630C40"/>
    <w:rsid w:val="00630F08"/>
    <w:rsid w:val="0063174C"/>
    <w:rsid w:val="00632835"/>
    <w:rsid w:val="00633830"/>
    <w:rsid w:val="00634AF7"/>
    <w:rsid w:val="00635228"/>
    <w:rsid w:val="0063537B"/>
    <w:rsid w:val="00636758"/>
    <w:rsid w:val="00637D41"/>
    <w:rsid w:val="00640BFD"/>
    <w:rsid w:val="00646A90"/>
    <w:rsid w:val="00646DA8"/>
    <w:rsid w:val="00647933"/>
    <w:rsid w:val="0065040A"/>
    <w:rsid w:val="006510DE"/>
    <w:rsid w:val="006512BA"/>
    <w:rsid w:val="00651505"/>
    <w:rsid w:val="00652897"/>
    <w:rsid w:val="00653608"/>
    <w:rsid w:val="00653C06"/>
    <w:rsid w:val="006544CB"/>
    <w:rsid w:val="0065468A"/>
    <w:rsid w:val="006548AA"/>
    <w:rsid w:val="00654C02"/>
    <w:rsid w:val="00655744"/>
    <w:rsid w:val="00655E05"/>
    <w:rsid w:val="006574D6"/>
    <w:rsid w:val="00660446"/>
    <w:rsid w:val="006611E3"/>
    <w:rsid w:val="006624CC"/>
    <w:rsid w:val="006625B5"/>
    <w:rsid w:val="00662E00"/>
    <w:rsid w:val="00663801"/>
    <w:rsid w:val="00663C18"/>
    <w:rsid w:val="00667CAB"/>
    <w:rsid w:val="006708E1"/>
    <w:rsid w:val="00672744"/>
    <w:rsid w:val="00672753"/>
    <w:rsid w:val="0067278B"/>
    <w:rsid w:val="00673E72"/>
    <w:rsid w:val="00674C28"/>
    <w:rsid w:val="00675428"/>
    <w:rsid w:val="006758FA"/>
    <w:rsid w:val="0067682F"/>
    <w:rsid w:val="00677668"/>
    <w:rsid w:val="00681CC7"/>
    <w:rsid w:val="00683FD7"/>
    <w:rsid w:val="00684427"/>
    <w:rsid w:val="006848AC"/>
    <w:rsid w:val="0068605A"/>
    <w:rsid w:val="00686B98"/>
    <w:rsid w:val="006873F7"/>
    <w:rsid w:val="00690299"/>
    <w:rsid w:val="00690619"/>
    <w:rsid w:val="006908B6"/>
    <w:rsid w:val="00691AAD"/>
    <w:rsid w:val="00693BF2"/>
    <w:rsid w:val="0069580B"/>
    <w:rsid w:val="0069696D"/>
    <w:rsid w:val="00697547"/>
    <w:rsid w:val="00697BA9"/>
    <w:rsid w:val="006A0985"/>
    <w:rsid w:val="006A13F7"/>
    <w:rsid w:val="006A1571"/>
    <w:rsid w:val="006A4DF9"/>
    <w:rsid w:val="006A64CD"/>
    <w:rsid w:val="006A7B57"/>
    <w:rsid w:val="006A7F49"/>
    <w:rsid w:val="006B125B"/>
    <w:rsid w:val="006B4E1F"/>
    <w:rsid w:val="006B537C"/>
    <w:rsid w:val="006B554C"/>
    <w:rsid w:val="006B5BF8"/>
    <w:rsid w:val="006B6109"/>
    <w:rsid w:val="006B6380"/>
    <w:rsid w:val="006B71B9"/>
    <w:rsid w:val="006C05FA"/>
    <w:rsid w:val="006C0D53"/>
    <w:rsid w:val="006C0D86"/>
    <w:rsid w:val="006C18A1"/>
    <w:rsid w:val="006C2342"/>
    <w:rsid w:val="006C3742"/>
    <w:rsid w:val="006C3F26"/>
    <w:rsid w:val="006C4CBC"/>
    <w:rsid w:val="006C4EBF"/>
    <w:rsid w:val="006C607B"/>
    <w:rsid w:val="006C760A"/>
    <w:rsid w:val="006D02C2"/>
    <w:rsid w:val="006D1036"/>
    <w:rsid w:val="006D23C1"/>
    <w:rsid w:val="006D26FF"/>
    <w:rsid w:val="006D2FFC"/>
    <w:rsid w:val="006D3360"/>
    <w:rsid w:val="006D3A4A"/>
    <w:rsid w:val="006D4C74"/>
    <w:rsid w:val="006D5248"/>
    <w:rsid w:val="006D7214"/>
    <w:rsid w:val="006D7350"/>
    <w:rsid w:val="006D79FD"/>
    <w:rsid w:val="006E09CE"/>
    <w:rsid w:val="006E0B2A"/>
    <w:rsid w:val="006E0F46"/>
    <w:rsid w:val="006E1272"/>
    <w:rsid w:val="006E1F82"/>
    <w:rsid w:val="006E31B3"/>
    <w:rsid w:val="006E3681"/>
    <w:rsid w:val="006E4A97"/>
    <w:rsid w:val="006E6E7F"/>
    <w:rsid w:val="006F0903"/>
    <w:rsid w:val="006F1061"/>
    <w:rsid w:val="006F2078"/>
    <w:rsid w:val="006F2110"/>
    <w:rsid w:val="006F2293"/>
    <w:rsid w:val="006F3C07"/>
    <w:rsid w:val="006F5525"/>
    <w:rsid w:val="006F67AB"/>
    <w:rsid w:val="006F6BA8"/>
    <w:rsid w:val="006F6CE2"/>
    <w:rsid w:val="007008D6"/>
    <w:rsid w:val="00701109"/>
    <w:rsid w:val="00702AFA"/>
    <w:rsid w:val="00702C85"/>
    <w:rsid w:val="00703343"/>
    <w:rsid w:val="007047EB"/>
    <w:rsid w:val="00706232"/>
    <w:rsid w:val="0070770C"/>
    <w:rsid w:val="00710567"/>
    <w:rsid w:val="007107D7"/>
    <w:rsid w:val="00710A06"/>
    <w:rsid w:val="00710DFA"/>
    <w:rsid w:val="007114B8"/>
    <w:rsid w:val="00712B52"/>
    <w:rsid w:val="00715256"/>
    <w:rsid w:val="00715E81"/>
    <w:rsid w:val="007165A8"/>
    <w:rsid w:val="007169C8"/>
    <w:rsid w:val="00716FED"/>
    <w:rsid w:val="00717071"/>
    <w:rsid w:val="0072000C"/>
    <w:rsid w:val="007207D6"/>
    <w:rsid w:val="00720913"/>
    <w:rsid w:val="00721F57"/>
    <w:rsid w:val="00721F5A"/>
    <w:rsid w:val="007226CD"/>
    <w:rsid w:val="007228F1"/>
    <w:rsid w:val="00723BB5"/>
    <w:rsid w:val="00724F0D"/>
    <w:rsid w:val="0072638E"/>
    <w:rsid w:val="00727D25"/>
    <w:rsid w:val="00727ED6"/>
    <w:rsid w:val="00730C1E"/>
    <w:rsid w:val="007323E4"/>
    <w:rsid w:val="00732D4E"/>
    <w:rsid w:val="00733A94"/>
    <w:rsid w:val="00734328"/>
    <w:rsid w:val="00734E08"/>
    <w:rsid w:val="007352D7"/>
    <w:rsid w:val="00737F50"/>
    <w:rsid w:val="00741531"/>
    <w:rsid w:val="00743547"/>
    <w:rsid w:val="00743A1F"/>
    <w:rsid w:val="00744238"/>
    <w:rsid w:val="00744461"/>
    <w:rsid w:val="00745D8D"/>
    <w:rsid w:val="007468B6"/>
    <w:rsid w:val="00746D99"/>
    <w:rsid w:val="00747056"/>
    <w:rsid w:val="00747487"/>
    <w:rsid w:val="007515FA"/>
    <w:rsid w:val="00751A48"/>
    <w:rsid w:val="00751ACB"/>
    <w:rsid w:val="00751DFC"/>
    <w:rsid w:val="0075274D"/>
    <w:rsid w:val="00752DA8"/>
    <w:rsid w:val="007531B6"/>
    <w:rsid w:val="0075408B"/>
    <w:rsid w:val="0075425B"/>
    <w:rsid w:val="00754826"/>
    <w:rsid w:val="007548D2"/>
    <w:rsid w:val="00754DD2"/>
    <w:rsid w:val="007554CC"/>
    <w:rsid w:val="00755803"/>
    <w:rsid w:val="00755E6B"/>
    <w:rsid w:val="00756295"/>
    <w:rsid w:val="00756301"/>
    <w:rsid w:val="007577A8"/>
    <w:rsid w:val="007577DF"/>
    <w:rsid w:val="00761B78"/>
    <w:rsid w:val="00761E6A"/>
    <w:rsid w:val="007621B0"/>
    <w:rsid w:val="007622AE"/>
    <w:rsid w:val="00762A03"/>
    <w:rsid w:val="00762BA8"/>
    <w:rsid w:val="0076443B"/>
    <w:rsid w:val="00766559"/>
    <w:rsid w:val="007669CC"/>
    <w:rsid w:val="007718C4"/>
    <w:rsid w:val="007723C1"/>
    <w:rsid w:val="00772855"/>
    <w:rsid w:val="00773A32"/>
    <w:rsid w:val="0077463B"/>
    <w:rsid w:val="0077584C"/>
    <w:rsid w:val="0077598C"/>
    <w:rsid w:val="00775B9E"/>
    <w:rsid w:val="00777121"/>
    <w:rsid w:val="007775E9"/>
    <w:rsid w:val="00782870"/>
    <w:rsid w:val="00782AA9"/>
    <w:rsid w:val="00782FDF"/>
    <w:rsid w:val="007852E4"/>
    <w:rsid w:val="00786C6C"/>
    <w:rsid w:val="00787078"/>
    <w:rsid w:val="00787764"/>
    <w:rsid w:val="007879EB"/>
    <w:rsid w:val="0079005F"/>
    <w:rsid w:val="00790710"/>
    <w:rsid w:val="00790E5B"/>
    <w:rsid w:val="007926D7"/>
    <w:rsid w:val="00793308"/>
    <w:rsid w:val="00793F74"/>
    <w:rsid w:val="007941A1"/>
    <w:rsid w:val="00794AA4"/>
    <w:rsid w:val="00794DD4"/>
    <w:rsid w:val="00797F75"/>
    <w:rsid w:val="007A0309"/>
    <w:rsid w:val="007A0337"/>
    <w:rsid w:val="007A0933"/>
    <w:rsid w:val="007A150A"/>
    <w:rsid w:val="007A174E"/>
    <w:rsid w:val="007A472E"/>
    <w:rsid w:val="007A4965"/>
    <w:rsid w:val="007A4AA9"/>
    <w:rsid w:val="007A4EE5"/>
    <w:rsid w:val="007A56D0"/>
    <w:rsid w:val="007A632E"/>
    <w:rsid w:val="007A67EB"/>
    <w:rsid w:val="007A7024"/>
    <w:rsid w:val="007A7B8F"/>
    <w:rsid w:val="007B0994"/>
    <w:rsid w:val="007B0BA1"/>
    <w:rsid w:val="007B4B59"/>
    <w:rsid w:val="007B6930"/>
    <w:rsid w:val="007B73CC"/>
    <w:rsid w:val="007B7647"/>
    <w:rsid w:val="007B77BD"/>
    <w:rsid w:val="007C2A58"/>
    <w:rsid w:val="007C39F2"/>
    <w:rsid w:val="007C4FA0"/>
    <w:rsid w:val="007C54DC"/>
    <w:rsid w:val="007C5E13"/>
    <w:rsid w:val="007C68C6"/>
    <w:rsid w:val="007C7C7E"/>
    <w:rsid w:val="007D2033"/>
    <w:rsid w:val="007D2584"/>
    <w:rsid w:val="007D2779"/>
    <w:rsid w:val="007D36D4"/>
    <w:rsid w:val="007D3717"/>
    <w:rsid w:val="007D42FB"/>
    <w:rsid w:val="007D5711"/>
    <w:rsid w:val="007D7729"/>
    <w:rsid w:val="007D7B9C"/>
    <w:rsid w:val="007E0417"/>
    <w:rsid w:val="007E07ED"/>
    <w:rsid w:val="007E0E79"/>
    <w:rsid w:val="007E1222"/>
    <w:rsid w:val="007E2107"/>
    <w:rsid w:val="007E29BC"/>
    <w:rsid w:val="007E2BEF"/>
    <w:rsid w:val="007E5ABB"/>
    <w:rsid w:val="007E6426"/>
    <w:rsid w:val="007F1310"/>
    <w:rsid w:val="007F1939"/>
    <w:rsid w:val="007F1E02"/>
    <w:rsid w:val="007F2154"/>
    <w:rsid w:val="007F2699"/>
    <w:rsid w:val="007F384C"/>
    <w:rsid w:val="007F3E6A"/>
    <w:rsid w:val="007F69CC"/>
    <w:rsid w:val="007F7764"/>
    <w:rsid w:val="007F7BFE"/>
    <w:rsid w:val="00800E6F"/>
    <w:rsid w:val="00801BD7"/>
    <w:rsid w:val="00802352"/>
    <w:rsid w:val="00802863"/>
    <w:rsid w:val="00803C59"/>
    <w:rsid w:val="00804618"/>
    <w:rsid w:val="0080486A"/>
    <w:rsid w:val="00807DC4"/>
    <w:rsid w:val="00811598"/>
    <w:rsid w:val="00811D97"/>
    <w:rsid w:val="00813732"/>
    <w:rsid w:val="00813DF7"/>
    <w:rsid w:val="0081420C"/>
    <w:rsid w:val="0081585D"/>
    <w:rsid w:val="00816A85"/>
    <w:rsid w:val="008172D2"/>
    <w:rsid w:val="00817C90"/>
    <w:rsid w:val="00817F69"/>
    <w:rsid w:val="008219ED"/>
    <w:rsid w:val="00822358"/>
    <w:rsid w:val="00822580"/>
    <w:rsid w:val="00824432"/>
    <w:rsid w:val="00824F28"/>
    <w:rsid w:val="008265D8"/>
    <w:rsid w:val="00826E11"/>
    <w:rsid w:val="00827E1F"/>
    <w:rsid w:val="00831807"/>
    <w:rsid w:val="00832774"/>
    <w:rsid w:val="0083290B"/>
    <w:rsid w:val="00834932"/>
    <w:rsid w:val="00834E67"/>
    <w:rsid w:val="008351FB"/>
    <w:rsid w:val="00841565"/>
    <w:rsid w:val="008424AC"/>
    <w:rsid w:val="00843741"/>
    <w:rsid w:val="00843870"/>
    <w:rsid w:val="00843B94"/>
    <w:rsid w:val="00844F2E"/>
    <w:rsid w:val="00845EB3"/>
    <w:rsid w:val="008462F9"/>
    <w:rsid w:val="00846C84"/>
    <w:rsid w:val="00847298"/>
    <w:rsid w:val="00847DE6"/>
    <w:rsid w:val="0085016C"/>
    <w:rsid w:val="00850264"/>
    <w:rsid w:val="0085092E"/>
    <w:rsid w:val="00850A66"/>
    <w:rsid w:val="00851928"/>
    <w:rsid w:val="00853ED1"/>
    <w:rsid w:val="00854163"/>
    <w:rsid w:val="0085564B"/>
    <w:rsid w:val="00855757"/>
    <w:rsid w:val="00855A33"/>
    <w:rsid w:val="00855A80"/>
    <w:rsid w:val="00856801"/>
    <w:rsid w:val="008576FF"/>
    <w:rsid w:val="008609FB"/>
    <w:rsid w:val="00861D20"/>
    <w:rsid w:val="00863340"/>
    <w:rsid w:val="00864C12"/>
    <w:rsid w:val="008653F5"/>
    <w:rsid w:val="00865C73"/>
    <w:rsid w:val="00866B67"/>
    <w:rsid w:val="00870A55"/>
    <w:rsid w:val="00870ABA"/>
    <w:rsid w:val="00871DBA"/>
    <w:rsid w:val="00874470"/>
    <w:rsid w:val="00874C71"/>
    <w:rsid w:val="00874D41"/>
    <w:rsid w:val="008758E2"/>
    <w:rsid w:val="008771A6"/>
    <w:rsid w:val="00877375"/>
    <w:rsid w:val="00877A60"/>
    <w:rsid w:val="00877FE8"/>
    <w:rsid w:val="00881136"/>
    <w:rsid w:val="00881155"/>
    <w:rsid w:val="0088264E"/>
    <w:rsid w:val="00882A68"/>
    <w:rsid w:val="00883DA6"/>
    <w:rsid w:val="00884487"/>
    <w:rsid w:val="0088459A"/>
    <w:rsid w:val="00884A80"/>
    <w:rsid w:val="00884E68"/>
    <w:rsid w:val="00885062"/>
    <w:rsid w:val="0088556B"/>
    <w:rsid w:val="00886003"/>
    <w:rsid w:val="00886D55"/>
    <w:rsid w:val="00887774"/>
    <w:rsid w:val="00890A35"/>
    <w:rsid w:val="00891EE6"/>
    <w:rsid w:val="00892016"/>
    <w:rsid w:val="00892A5E"/>
    <w:rsid w:val="00892F49"/>
    <w:rsid w:val="00893E57"/>
    <w:rsid w:val="00894F9C"/>
    <w:rsid w:val="00894FBB"/>
    <w:rsid w:val="00896456"/>
    <w:rsid w:val="00897A93"/>
    <w:rsid w:val="008A0D5D"/>
    <w:rsid w:val="008A1841"/>
    <w:rsid w:val="008A326B"/>
    <w:rsid w:val="008A4488"/>
    <w:rsid w:val="008A4775"/>
    <w:rsid w:val="008A5361"/>
    <w:rsid w:val="008A59B7"/>
    <w:rsid w:val="008A6572"/>
    <w:rsid w:val="008B039C"/>
    <w:rsid w:val="008B0737"/>
    <w:rsid w:val="008B0FAA"/>
    <w:rsid w:val="008B4083"/>
    <w:rsid w:val="008B765E"/>
    <w:rsid w:val="008B7BF0"/>
    <w:rsid w:val="008C0A83"/>
    <w:rsid w:val="008C0B93"/>
    <w:rsid w:val="008C0F99"/>
    <w:rsid w:val="008C10B2"/>
    <w:rsid w:val="008C1AF2"/>
    <w:rsid w:val="008C2ABA"/>
    <w:rsid w:val="008C3C1C"/>
    <w:rsid w:val="008C447A"/>
    <w:rsid w:val="008C46F7"/>
    <w:rsid w:val="008C5280"/>
    <w:rsid w:val="008C5838"/>
    <w:rsid w:val="008C5E88"/>
    <w:rsid w:val="008C62F2"/>
    <w:rsid w:val="008C710A"/>
    <w:rsid w:val="008C74EE"/>
    <w:rsid w:val="008C7A55"/>
    <w:rsid w:val="008D0E5C"/>
    <w:rsid w:val="008D0F1F"/>
    <w:rsid w:val="008D182B"/>
    <w:rsid w:val="008D5831"/>
    <w:rsid w:val="008D5EDA"/>
    <w:rsid w:val="008D6657"/>
    <w:rsid w:val="008D7486"/>
    <w:rsid w:val="008E002D"/>
    <w:rsid w:val="008E00C0"/>
    <w:rsid w:val="008E0977"/>
    <w:rsid w:val="008E3607"/>
    <w:rsid w:val="008E41D9"/>
    <w:rsid w:val="008E42E7"/>
    <w:rsid w:val="008E642D"/>
    <w:rsid w:val="008E6DD7"/>
    <w:rsid w:val="008F28B1"/>
    <w:rsid w:val="008F3785"/>
    <w:rsid w:val="008F5A65"/>
    <w:rsid w:val="008F5B8B"/>
    <w:rsid w:val="008F6983"/>
    <w:rsid w:val="008F72DF"/>
    <w:rsid w:val="0090060A"/>
    <w:rsid w:val="00900AC8"/>
    <w:rsid w:val="009017A4"/>
    <w:rsid w:val="00901F9D"/>
    <w:rsid w:val="00902892"/>
    <w:rsid w:val="0090292F"/>
    <w:rsid w:val="009029CC"/>
    <w:rsid w:val="009036FE"/>
    <w:rsid w:val="00904F81"/>
    <w:rsid w:val="00905C44"/>
    <w:rsid w:val="00906DFA"/>
    <w:rsid w:val="00911B78"/>
    <w:rsid w:val="00914351"/>
    <w:rsid w:val="0091568A"/>
    <w:rsid w:val="009156F6"/>
    <w:rsid w:val="00915BC6"/>
    <w:rsid w:val="00915DF3"/>
    <w:rsid w:val="00917965"/>
    <w:rsid w:val="00920857"/>
    <w:rsid w:val="00921B2E"/>
    <w:rsid w:val="00923A22"/>
    <w:rsid w:val="009249E2"/>
    <w:rsid w:val="00927189"/>
    <w:rsid w:val="00930A1F"/>
    <w:rsid w:val="009324F3"/>
    <w:rsid w:val="00933690"/>
    <w:rsid w:val="0093561B"/>
    <w:rsid w:val="00935787"/>
    <w:rsid w:val="0093745E"/>
    <w:rsid w:val="00937EF9"/>
    <w:rsid w:val="00940C8F"/>
    <w:rsid w:val="00942F9D"/>
    <w:rsid w:val="00943391"/>
    <w:rsid w:val="00943434"/>
    <w:rsid w:val="00944E4C"/>
    <w:rsid w:val="00945043"/>
    <w:rsid w:val="0094520D"/>
    <w:rsid w:val="00945559"/>
    <w:rsid w:val="0094588A"/>
    <w:rsid w:val="00947736"/>
    <w:rsid w:val="00950E5E"/>
    <w:rsid w:val="00950F21"/>
    <w:rsid w:val="009534FA"/>
    <w:rsid w:val="009537F7"/>
    <w:rsid w:val="009547B4"/>
    <w:rsid w:val="00955F13"/>
    <w:rsid w:val="009566B2"/>
    <w:rsid w:val="00957D5C"/>
    <w:rsid w:val="00957DC6"/>
    <w:rsid w:val="00962615"/>
    <w:rsid w:val="00962A15"/>
    <w:rsid w:val="00962CC6"/>
    <w:rsid w:val="00963A74"/>
    <w:rsid w:val="0096437E"/>
    <w:rsid w:val="00964619"/>
    <w:rsid w:val="00966137"/>
    <w:rsid w:val="00966C66"/>
    <w:rsid w:val="00970400"/>
    <w:rsid w:val="00970C73"/>
    <w:rsid w:val="0097275F"/>
    <w:rsid w:val="00974E7B"/>
    <w:rsid w:val="00974EC8"/>
    <w:rsid w:val="0097567E"/>
    <w:rsid w:val="00975865"/>
    <w:rsid w:val="0097586F"/>
    <w:rsid w:val="00976378"/>
    <w:rsid w:val="009775B3"/>
    <w:rsid w:val="00980522"/>
    <w:rsid w:val="00981122"/>
    <w:rsid w:val="009819F1"/>
    <w:rsid w:val="00982018"/>
    <w:rsid w:val="00982AE8"/>
    <w:rsid w:val="009831F5"/>
    <w:rsid w:val="00983870"/>
    <w:rsid w:val="00983DD7"/>
    <w:rsid w:val="0098461F"/>
    <w:rsid w:val="0098517D"/>
    <w:rsid w:val="00985B92"/>
    <w:rsid w:val="009905EB"/>
    <w:rsid w:val="00990820"/>
    <w:rsid w:val="00990D97"/>
    <w:rsid w:val="00991F8A"/>
    <w:rsid w:val="0099211A"/>
    <w:rsid w:val="00992F35"/>
    <w:rsid w:val="0099334B"/>
    <w:rsid w:val="00993442"/>
    <w:rsid w:val="00993507"/>
    <w:rsid w:val="00993999"/>
    <w:rsid w:val="00993B5D"/>
    <w:rsid w:val="00995C48"/>
    <w:rsid w:val="009971F1"/>
    <w:rsid w:val="0099772D"/>
    <w:rsid w:val="009A0090"/>
    <w:rsid w:val="009A029E"/>
    <w:rsid w:val="009A20FE"/>
    <w:rsid w:val="009A21EC"/>
    <w:rsid w:val="009A3552"/>
    <w:rsid w:val="009A47EE"/>
    <w:rsid w:val="009A4A4B"/>
    <w:rsid w:val="009A5BF6"/>
    <w:rsid w:val="009A77FA"/>
    <w:rsid w:val="009B0121"/>
    <w:rsid w:val="009B1226"/>
    <w:rsid w:val="009B3221"/>
    <w:rsid w:val="009B374C"/>
    <w:rsid w:val="009B4B4B"/>
    <w:rsid w:val="009B62AA"/>
    <w:rsid w:val="009B654B"/>
    <w:rsid w:val="009B6ECF"/>
    <w:rsid w:val="009B73A7"/>
    <w:rsid w:val="009B7AF3"/>
    <w:rsid w:val="009B7CC9"/>
    <w:rsid w:val="009C0019"/>
    <w:rsid w:val="009C03AC"/>
    <w:rsid w:val="009C03C2"/>
    <w:rsid w:val="009C09AC"/>
    <w:rsid w:val="009C0F1C"/>
    <w:rsid w:val="009C169C"/>
    <w:rsid w:val="009C2CC1"/>
    <w:rsid w:val="009C3103"/>
    <w:rsid w:val="009C377A"/>
    <w:rsid w:val="009C39BC"/>
    <w:rsid w:val="009C45C0"/>
    <w:rsid w:val="009C591D"/>
    <w:rsid w:val="009C5F25"/>
    <w:rsid w:val="009C631E"/>
    <w:rsid w:val="009C7132"/>
    <w:rsid w:val="009D01D7"/>
    <w:rsid w:val="009D1976"/>
    <w:rsid w:val="009D1FBE"/>
    <w:rsid w:val="009D46C5"/>
    <w:rsid w:val="009D46E9"/>
    <w:rsid w:val="009D5052"/>
    <w:rsid w:val="009D5175"/>
    <w:rsid w:val="009D6E0C"/>
    <w:rsid w:val="009D6E32"/>
    <w:rsid w:val="009D76E7"/>
    <w:rsid w:val="009E13DA"/>
    <w:rsid w:val="009E42AB"/>
    <w:rsid w:val="009E4ADA"/>
    <w:rsid w:val="009E5E11"/>
    <w:rsid w:val="009E6047"/>
    <w:rsid w:val="009E67AB"/>
    <w:rsid w:val="009E74D3"/>
    <w:rsid w:val="009E7F17"/>
    <w:rsid w:val="009F109A"/>
    <w:rsid w:val="009F1C0F"/>
    <w:rsid w:val="009F1DDF"/>
    <w:rsid w:val="009F242E"/>
    <w:rsid w:val="009F2440"/>
    <w:rsid w:val="009F2735"/>
    <w:rsid w:val="009F2B00"/>
    <w:rsid w:val="009F5198"/>
    <w:rsid w:val="009F58A0"/>
    <w:rsid w:val="009F653F"/>
    <w:rsid w:val="009F6988"/>
    <w:rsid w:val="009F7C8F"/>
    <w:rsid w:val="00A00450"/>
    <w:rsid w:val="00A01033"/>
    <w:rsid w:val="00A012DE"/>
    <w:rsid w:val="00A042CD"/>
    <w:rsid w:val="00A04F5A"/>
    <w:rsid w:val="00A04FD4"/>
    <w:rsid w:val="00A10830"/>
    <w:rsid w:val="00A1205E"/>
    <w:rsid w:val="00A145CA"/>
    <w:rsid w:val="00A1494B"/>
    <w:rsid w:val="00A14C6F"/>
    <w:rsid w:val="00A15DDD"/>
    <w:rsid w:val="00A15DE5"/>
    <w:rsid w:val="00A16954"/>
    <w:rsid w:val="00A17389"/>
    <w:rsid w:val="00A17C46"/>
    <w:rsid w:val="00A17E21"/>
    <w:rsid w:val="00A20D8A"/>
    <w:rsid w:val="00A2184B"/>
    <w:rsid w:val="00A2205F"/>
    <w:rsid w:val="00A2604E"/>
    <w:rsid w:val="00A2747C"/>
    <w:rsid w:val="00A30065"/>
    <w:rsid w:val="00A300A1"/>
    <w:rsid w:val="00A311E0"/>
    <w:rsid w:val="00A313FC"/>
    <w:rsid w:val="00A316D9"/>
    <w:rsid w:val="00A317B5"/>
    <w:rsid w:val="00A31913"/>
    <w:rsid w:val="00A324D1"/>
    <w:rsid w:val="00A33A93"/>
    <w:rsid w:val="00A34BEF"/>
    <w:rsid w:val="00A35548"/>
    <w:rsid w:val="00A35864"/>
    <w:rsid w:val="00A35A91"/>
    <w:rsid w:val="00A365B0"/>
    <w:rsid w:val="00A37161"/>
    <w:rsid w:val="00A40DC9"/>
    <w:rsid w:val="00A415DF"/>
    <w:rsid w:val="00A41AF4"/>
    <w:rsid w:val="00A41FA3"/>
    <w:rsid w:val="00A4212C"/>
    <w:rsid w:val="00A43C16"/>
    <w:rsid w:val="00A45477"/>
    <w:rsid w:val="00A50E8C"/>
    <w:rsid w:val="00A524D6"/>
    <w:rsid w:val="00A532FF"/>
    <w:rsid w:val="00A5345B"/>
    <w:rsid w:val="00A54D34"/>
    <w:rsid w:val="00A54EA6"/>
    <w:rsid w:val="00A55280"/>
    <w:rsid w:val="00A55CF8"/>
    <w:rsid w:val="00A56CC1"/>
    <w:rsid w:val="00A604B0"/>
    <w:rsid w:val="00A60818"/>
    <w:rsid w:val="00A6129F"/>
    <w:rsid w:val="00A61938"/>
    <w:rsid w:val="00A63929"/>
    <w:rsid w:val="00A640FA"/>
    <w:rsid w:val="00A650A8"/>
    <w:rsid w:val="00A65A4F"/>
    <w:rsid w:val="00A65CD4"/>
    <w:rsid w:val="00A65D80"/>
    <w:rsid w:val="00A666A0"/>
    <w:rsid w:val="00A669CB"/>
    <w:rsid w:val="00A6750E"/>
    <w:rsid w:val="00A70798"/>
    <w:rsid w:val="00A708CB"/>
    <w:rsid w:val="00A71B52"/>
    <w:rsid w:val="00A7232A"/>
    <w:rsid w:val="00A74077"/>
    <w:rsid w:val="00A74DD3"/>
    <w:rsid w:val="00A75335"/>
    <w:rsid w:val="00A75B8C"/>
    <w:rsid w:val="00A768D7"/>
    <w:rsid w:val="00A804B9"/>
    <w:rsid w:val="00A805C8"/>
    <w:rsid w:val="00A81037"/>
    <w:rsid w:val="00A8117B"/>
    <w:rsid w:val="00A814C7"/>
    <w:rsid w:val="00A81D67"/>
    <w:rsid w:val="00A826F2"/>
    <w:rsid w:val="00A83DFE"/>
    <w:rsid w:val="00A850DF"/>
    <w:rsid w:val="00A8625B"/>
    <w:rsid w:val="00A9048B"/>
    <w:rsid w:val="00A90CC9"/>
    <w:rsid w:val="00A91170"/>
    <w:rsid w:val="00A94219"/>
    <w:rsid w:val="00A943C5"/>
    <w:rsid w:val="00A94C98"/>
    <w:rsid w:val="00A95136"/>
    <w:rsid w:val="00A95711"/>
    <w:rsid w:val="00A95D44"/>
    <w:rsid w:val="00A95E8E"/>
    <w:rsid w:val="00A96637"/>
    <w:rsid w:val="00AA0105"/>
    <w:rsid w:val="00AA0DB6"/>
    <w:rsid w:val="00AA14AB"/>
    <w:rsid w:val="00AA22D2"/>
    <w:rsid w:val="00AA2542"/>
    <w:rsid w:val="00AA2BFF"/>
    <w:rsid w:val="00AA3317"/>
    <w:rsid w:val="00AA3A4E"/>
    <w:rsid w:val="00AA3B00"/>
    <w:rsid w:val="00AA48CB"/>
    <w:rsid w:val="00AA527D"/>
    <w:rsid w:val="00AA5A16"/>
    <w:rsid w:val="00AA5DFE"/>
    <w:rsid w:val="00AB047C"/>
    <w:rsid w:val="00AB1121"/>
    <w:rsid w:val="00AB3573"/>
    <w:rsid w:val="00AB3B38"/>
    <w:rsid w:val="00AB3BB4"/>
    <w:rsid w:val="00AB65F0"/>
    <w:rsid w:val="00AC1A99"/>
    <w:rsid w:val="00AC2767"/>
    <w:rsid w:val="00AC3184"/>
    <w:rsid w:val="00AC39DC"/>
    <w:rsid w:val="00AC4299"/>
    <w:rsid w:val="00AC5097"/>
    <w:rsid w:val="00AC601B"/>
    <w:rsid w:val="00AC6953"/>
    <w:rsid w:val="00AD01A4"/>
    <w:rsid w:val="00AD0374"/>
    <w:rsid w:val="00AD0A51"/>
    <w:rsid w:val="00AD0C4A"/>
    <w:rsid w:val="00AD1A73"/>
    <w:rsid w:val="00AD1C79"/>
    <w:rsid w:val="00AD201D"/>
    <w:rsid w:val="00AD28E3"/>
    <w:rsid w:val="00AD31CC"/>
    <w:rsid w:val="00AD3232"/>
    <w:rsid w:val="00AD3C4E"/>
    <w:rsid w:val="00AD4FEA"/>
    <w:rsid w:val="00AD5032"/>
    <w:rsid w:val="00AD57C7"/>
    <w:rsid w:val="00AD6CCD"/>
    <w:rsid w:val="00AE0924"/>
    <w:rsid w:val="00AE0C92"/>
    <w:rsid w:val="00AE111D"/>
    <w:rsid w:val="00AE1738"/>
    <w:rsid w:val="00AE2799"/>
    <w:rsid w:val="00AE27AB"/>
    <w:rsid w:val="00AE2AB7"/>
    <w:rsid w:val="00AE2AC8"/>
    <w:rsid w:val="00AE3404"/>
    <w:rsid w:val="00AE4818"/>
    <w:rsid w:val="00AE6288"/>
    <w:rsid w:val="00AE74FD"/>
    <w:rsid w:val="00AF0A27"/>
    <w:rsid w:val="00AF0C9B"/>
    <w:rsid w:val="00AF0D87"/>
    <w:rsid w:val="00AF1587"/>
    <w:rsid w:val="00AF2432"/>
    <w:rsid w:val="00AF3ED9"/>
    <w:rsid w:val="00AF44CC"/>
    <w:rsid w:val="00AF4E18"/>
    <w:rsid w:val="00AF4FFC"/>
    <w:rsid w:val="00AF5F6A"/>
    <w:rsid w:val="00AF6120"/>
    <w:rsid w:val="00B001A0"/>
    <w:rsid w:val="00B006CD"/>
    <w:rsid w:val="00B008BA"/>
    <w:rsid w:val="00B00AED"/>
    <w:rsid w:val="00B00B87"/>
    <w:rsid w:val="00B01505"/>
    <w:rsid w:val="00B02439"/>
    <w:rsid w:val="00B02A06"/>
    <w:rsid w:val="00B04386"/>
    <w:rsid w:val="00B04528"/>
    <w:rsid w:val="00B05AF3"/>
    <w:rsid w:val="00B109A3"/>
    <w:rsid w:val="00B1121E"/>
    <w:rsid w:val="00B112A7"/>
    <w:rsid w:val="00B115FE"/>
    <w:rsid w:val="00B127CD"/>
    <w:rsid w:val="00B12CC2"/>
    <w:rsid w:val="00B13248"/>
    <w:rsid w:val="00B137FF"/>
    <w:rsid w:val="00B147F4"/>
    <w:rsid w:val="00B1546A"/>
    <w:rsid w:val="00B15ACA"/>
    <w:rsid w:val="00B1701F"/>
    <w:rsid w:val="00B17290"/>
    <w:rsid w:val="00B17F08"/>
    <w:rsid w:val="00B20D90"/>
    <w:rsid w:val="00B21131"/>
    <w:rsid w:val="00B21C30"/>
    <w:rsid w:val="00B233E5"/>
    <w:rsid w:val="00B2349F"/>
    <w:rsid w:val="00B235C0"/>
    <w:rsid w:val="00B23F82"/>
    <w:rsid w:val="00B24B06"/>
    <w:rsid w:val="00B24C45"/>
    <w:rsid w:val="00B27351"/>
    <w:rsid w:val="00B301A5"/>
    <w:rsid w:val="00B30AA1"/>
    <w:rsid w:val="00B316A0"/>
    <w:rsid w:val="00B322E7"/>
    <w:rsid w:val="00B34A41"/>
    <w:rsid w:val="00B36EF1"/>
    <w:rsid w:val="00B37E84"/>
    <w:rsid w:val="00B403BD"/>
    <w:rsid w:val="00B42AC0"/>
    <w:rsid w:val="00B43628"/>
    <w:rsid w:val="00B43A15"/>
    <w:rsid w:val="00B44869"/>
    <w:rsid w:val="00B45618"/>
    <w:rsid w:val="00B4763D"/>
    <w:rsid w:val="00B502AC"/>
    <w:rsid w:val="00B51266"/>
    <w:rsid w:val="00B51E03"/>
    <w:rsid w:val="00B52306"/>
    <w:rsid w:val="00B53364"/>
    <w:rsid w:val="00B53605"/>
    <w:rsid w:val="00B53B69"/>
    <w:rsid w:val="00B53F5E"/>
    <w:rsid w:val="00B54113"/>
    <w:rsid w:val="00B54783"/>
    <w:rsid w:val="00B547FB"/>
    <w:rsid w:val="00B55CD8"/>
    <w:rsid w:val="00B603AA"/>
    <w:rsid w:val="00B61AE9"/>
    <w:rsid w:val="00B6307E"/>
    <w:rsid w:val="00B6342B"/>
    <w:rsid w:val="00B645BD"/>
    <w:rsid w:val="00B64BCA"/>
    <w:rsid w:val="00B650A6"/>
    <w:rsid w:val="00B67F7F"/>
    <w:rsid w:val="00B726BC"/>
    <w:rsid w:val="00B72F58"/>
    <w:rsid w:val="00B73A09"/>
    <w:rsid w:val="00B73A1A"/>
    <w:rsid w:val="00B73F3D"/>
    <w:rsid w:val="00B7422A"/>
    <w:rsid w:val="00B74FD1"/>
    <w:rsid w:val="00B75110"/>
    <w:rsid w:val="00B765D6"/>
    <w:rsid w:val="00B76D1E"/>
    <w:rsid w:val="00B773FA"/>
    <w:rsid w:val="00B804F0"/>
    <w:rsid w:val="00B8066D"/>
    <w:rsid w:val="00B80F3E"/>
    <w:rsid w:val="00B82837"/>
    <w:rsid w:val="00B82B06"/>
    <w:rsid w:val="00B82EC4"/>
    <w:rsid w:val="00B83685"/>
    <w:rsid w:val="00B838B2"/>
    <w:rsid w:val="00B83F3B"/>
    <w:rsid w:val="00B84DC6"/>
    <w:rsid w:val="00B84DD8"/>
    <w:rsid w:val="00B85F5F"/>
    <w:rsid w:val="00B870D1"/>
    <w:rsid w:val="00B871CC"/>
    <w:rsid w:val="00B902DB"/>
    <w:rsid w:val="00B9045E"/>
    <w:rsid w:val="00B91D9A"/>
    <w:rsid w:val="00B92950"/>
    <w:rsid w:val="00B92D7F"/>
    <w:rsid w:val="00B92F6C"/>
    <w:rsid w:val="00B931AB"/>
    <w:rsid w:val="00B93D9E"/>
    <w:rsid w:val="00B95E76"/>
    <w:rsid w:val="00B96A3D"/>
    <w:rsid w:val="00BA1599"/>
    <w:rsid w:val="00BA1EB6"/>
    <w:rsid w:val="00BA2C8A"/>
    <w:rsid w:val="00BA30EE"/>
    <w:rsid w:val="00BA32C8"/>
    <w:rsid w:val="00BA6F5A"/>
    <w:rsid w:val="00BB0501"/>
    <w:rsid w:val="00BB46AE"/>
    <w:rsid w:val="00BB48C8"/>
    <w:rsid w:val="00BB4D30"/>
    <w:rsid w:val="00BB62C0"/>
    <w:rsid w:val="00BB7153"/>
    <w:rsid w:val="00BB77FE"/>
    <w:rsid w:val="00BC1342"/>
    <w:rsid w:val="00BC159D"/>
    <w:rsid w:val="00BC2025"/>
    <w:rsid w:val="00BC29E9"/>
    <w:rsid w:val="00BC2FDB"/>
    <w:rsid w:val="00BC46E9"/>
    <w:rsid w:val="00BC506D"/>
    <w:rsid w:val="00BC6039"/>
    <w:rsid w:val="00BC7481"/>
    <w:rsid w:val="00BD042B"/>
    <w:rsid w:val="00BD0B6E"/>
    <w:rsid w:val="00BD0C71"/>
    <w:rsid w:val="00BD1E27"/>
    <w:rsid w:val="00BD2A2E"/>
    <w:rsid w:val="00BD2B24"/>
    <w:rsid w:val="00BD356F"/>
    <w:rsid w:val="00BD47CA"/>
    <w:rsid w:val="00BD5AA1"/>
    <w:rsid w:val="00BD638B"/>
    <w:rsid w:val="00BD77DD"/>
    <w:rsid w:val="00BE21F8"/>
    <w:rsid w:val="00BE2456"/>
    <w:rsid w:val="00BE267C"/>
    <w:rsid w:val="00BE2CF4"/>
    <w:rsid w:val="00BE3D0D"/>
    <w:rsid w:val="00BF05CA"/>
    <w:rsid w:val="00BF127A"/>
    <w:rsid w:val="00BF2484"/>
    <w:rsid w:val="00BF24D6"/>
    <w:rsid w:val="00BF2787"/>
    <w:rsid w:val="00BF3892"/>
    <w:rsid w:val="00BF3B8B"/>
    <w:rsid w:val="00BF5583"/>
    <w:rsid w:val="00BF7EFA"/>
    <w:rsid w:val="00C00BE8"/>
    <w:rsid w:val="00C02450"/>
    <w:rsid w:val="00C032CD"/>
    <w:rsid w:val="00C045FA"/>
    <w:rsid w:val="00C04ABD"/>
    <w:rsid w:val="00C06378"/>
    <w:rsid w:val="00C07CBC"/>
    <w:rsid w:val="00C11A53"/>
    <w:rsid w:val="00C128BA"/>
    <w:rsid w:val="00C1501B"/>
    <w:rsid w:val="00C151A7"/>
    <w:rsid w:val="00C1639D"/>
    <w:rsid w:val="00C170C6"/>
    <w:rsid w:val="00C21483"/>
    <w:rsid w:val="00C21634"/>
    <w:rsid w:val="00C23952"/>
    <w:rsid w:val="00C239D7"/>
    <w:rsid w:val="00C25408"/>
    <w:rsid w:val="00C2562B"/>
    <w:rsid w:val="00C26122"/>
    <w:rsid w:val="00C264F9"/>
    <w:rsid w:val="00C27E76"/>
    <w:rsid w:val="00C30AFB"/>
    <w:rsid w:val="00C3111D"/>
    <w:rsid w:val="00C315AF"/>
    <w:rsid w:val="00C31B72"/>
    <w:rsid w:val="00C32ABD"/>
    <w:rsid w:val="00C351BB"/>
    <w:rsid w:val="00C35555"/>
    <w:rsid w:val="00C36BCE"/>
    <w:rsid w:val="00C36FF1"/>
    <w:rsid w:val="00C370F6"/>
    <w:rsid w:val="00C37DC3"/>
    <w:rsid w:val="00C40F7A"/>
    <w:rsid w:val="00C41517"/>
    <w:rsid w:val="00C42C62"/>
    <w:rsid w:val="00C43352"/>
    <w:rsid w:val="00C44D0C"/>
    <w:rsid w:val="00C45106"/>
    <w:rsid w:val="00C5159E"/>
    <w:rsid w:val="00C51887"/>
    <w:rsid w:val="00C5392B"/>
    <w:rsid w:val="00C5589C"/>
    <w:rsid w:val="00C56502"/>
    <w:rsid w:val="00C565D2"/>
    <w:rsid w:val="00C579C1"/>
    <w:rsid w:val="00C579F3"/>
    <w:rsid w:val="00C605F6"/>
    <w:rsid w:val="00C60B7E"/>
    <w:rsid w:val="00C60EE1"/>
    <w:rsid w:val="00C61E8A"/>
    <w:rsid w:val="00C629E2"/>
    <w:rsid w:val="00C642C6"/>
    <w:rsid w:val="00C64CF1"/>
    <w:rsid w:val="00C66069"/>
    <w:rsid w:val="00C709B0"/>
    <w:rsid w:val="00C714FD"/>
    <w:rsid w:val="00C71B7B"/>
    <w:rsid w:val="00C71FD8"/>
    <w:rsid w:val="00C720FF"/>
    <w:rsid w:val="00C72E97"/>
    <w:rsid w:val="00C730DA"/>
    <w:rsid w:val="00C74119"/>
    <w:rsid w:val="00C74751"/>
    <w:rsid w:val="00C74A5A"/>
    <w:rsid w:val="00C831A7"/>
    <w:rsid w:val="00C83BE7"/>
    <w:rsid w:val="00C84235"/>
    <w:rsid w:val="00C84F3E"/>
    <w:rsid w:val="00C859CB"/>
    <w:rsid w:val="00C900D0"/>
    <w:rsid w:val="00C9248C"/>
    <w:rsid w:val="00C92C93"/>
    <w:rsid w:val="00C92FDD"/>
    <w:rsid w:val="00C93178"/>
    <w:rsid w:val="00C93274"/>
    <w:rsid w:val="00C937EF"/>
    <w:rsid w:val="00C94347"/>
    <w:rsid w:val="00C9714B"/>
    <w:rsid w:val="00CA10EB"/>
    <w:rsid w:val="00CA13C9"/>
    <w:rsid w:val="00CA328B"/>
    <w:rsid w:val="00CA334C"/>
    <w:rsid w:val="00CA3C4D"/>
    <w:rsid w:val="00CA417F"/>
    <w:rsid w:val="00CA56E6"/>
    <w:rsid w:val="00CA7C02"/>
    <w:rsid w:val="00CB1177"/>
    <w:rsid w:val="00CB1564"/>
    <w:rsid w:val="00CB2216"/>
    <w:rsid w:val="00CB2D20"/>
    <w:rsid w:val="00CB2D4D"/>
    <w:rsid w:val="00CB62CA"/>
    <w:rsid w:val="00CB701F"/>
    <w:rsid w:val="00CB747A"/>
    <w:rsid w:val="00CC00AC"/>
    <w:rsid w:val="00CC0AC3"/>
    <w:rsid w:val="00CC0DAC"/>
    <w:rsid w:val="00CC4085"/>
    <w:rsid w:val="00CC42D9"/>
    <w:rsid w:val="00CC550B"/>
    <w:rsid w:val="00CC7600"/>
    <w:rsid w:val="00CD047F"/>
    <w:rsid w:val="00CD0EBB"/>
    <w:rsid w:val="00CD12BB"/>
    <w:rsid w:val="00CD1AB0"/>
    <w:rsid w:val="00CD5966"/>
    <w:rsid w:val="00CD737A"/>
    <w:rsid w:val="00CD77BB"/>
    <w:rsid w:val="00CE003C"/>
    <w:rsid w:val="00CE08EE"/>
    <w:rsid w:val="00CE0EF0"/>
    <w:rsid w:val="00CE1E65"/>
    <w:rsid w:val="00CE1FDE"/>
    <w:rsid w:val="00CE2B16"/>
    <w:rsid w:val="00CE2BAA"/>
    <w:rsid w:val="00CE4BF2"/>
    <w:rsid w:val="00CE608E"/>
    <w:rsid w:val="00CE75AC"/>
    <w:rsid w:val="00CE7985"/>
    <w:rsid w:val="00CF0779"/>
    <w:rsid w:val="00CF0DCA"/>
    <w:rsid w:val="00CF1CC5"/>
    <w:rsid w:val="00CF231E"/>
    <w:rsid w:val="00CF23B0"/>
    <w:rsid w:val="00CF256C"/>
    <w:rsid w:val="00CF26D0"/>
    <w:rsid w:val="00CF2B51"/>
    <w:rsid w:val="00CF42F5"/>
    <w:rsid w:val="00CF5436"/>
    <w:rsid w:val="00CF571B"/>
    <w:rsid w:val="00CF745C"/>
    <w:rsid w:val="00CF7536"/>
    <w:rsid w:val="00D00DC0"/>
    <w:rsid w:val="00D00F98"/>
    <w:rsid w:val="00D01D25"/>
    <w:rsid w:val="00D03E10"/>
    <w:rsid w:val="00D03F07"/>
    <w:rsid w:val="00D04065"/>
    <w:rsid w:val="00D0584D"/>
    <w:rsid w:val="00D05F1B"/>
    <w:rsid w:val="00D06F90"/>
    <w:rsid w:val="00D078A9"/>
    <w:rsid w:val="00D07B8A"/>
    <w:rsid w:val="00D107AE"/>
    <w:rsid w:val="00D10CA1"/>
    <w:rsid w:val="00D119AF"/>
    <w:rsid w:val="00D12B7C"/>
    <w:rsid w:val="00D137A3"/>
    <w:rsid w:val="00D14D04"/>
    <w:rsid w:val="00D14E0D"/>
    <w:rsid w:val="00D14EA0"/>
    <w:rsid w:val="00D151FA"/>
    <w:rsid w:val="00D15A74"/>
    <w:rsid w:val="00D15DBF"/>
    <w:rsid w:val="00D1714F"/>
    <w:rsid w:val="00D17251"/>
    <w:rsid w:val="00D177A1"/>
    <w:rsid w:val="00D17E58"/>
    <w:rsid w:val="00D17E9D"/>
    <w:rsid w:val="00D20315"/>
    <w:rsid w:val="00D20807"/>
    <w:rsid w:val="00D20890"/>
    <w:rsid w:val="00D20D69"/>
    <w:rsid w:val="00D20FD0"/>
    <w:rsid w:val="00D2257A"/>
    <w:rsid w:val="00D22B4D"/>
    <w:rsid w:val="00D22E99"/>
    <w:rsid w:val="00D2388F"/>
    <w:rsid w:val="00D2498F"/>
    <w:rsid w:val="00D26BE3"/>
    <w:rsid w:val="00D31A2B"/>
    <w:rsid w:val="00D31B27"/>
    <w:rsid w:val="00D3226C"/>
    <w:rsid w:val="00D32301"/>
    <w:rsid w:val="00D3254A"/>
    <w:rsid w:val="00D34882"/>
    <w:rsid w:val="00D351DC"/>
    <w:rsid w:val="00D37A95"/>
    <w:rsid w:val="00D42545"/>
    <w:rsid w:val="00D42B8D"/>
    <w:rsid w:val="00D42C31"/>
    <w:rsid w:val="00D4446B"/>
    <w:rsid w:val="00D44CC2"/>
    <w:rsid w:val="00D4540A"/>
    <w:rsid w:val="00D467E2"/>
    <w:rsid w:val="00D470D1"/>
    <w:rsid w:val="00D475A1"/>
    <w:rsid w:val="00D47D95"/>
    <w:rsid w:val="00D505B1"/>
    <w:rsid w:val="00D50D46"/>
    <w:rsid w:val="00D50E35"/>
    <w:rsid w:val="00D510D9"/>
    <w:rsid w:val="00D51368"/>
    <w:rsid w:val="00D52141"/>
    <w:rsid w:val="00D60A66"/>
    <w:rsid w:val="00D60B23"/>
    <w:rsid w:val="00D60B4E"/>
    <w:rsid w:val="00D61438"/>
    <w:rsid w:val="00D64DCC"/>
    <w:rsid w:val="00D64E04"/>
    <w:rsid w:val="00D666E5"/>
    <w:rsid w:val="00D67A47"/>
    <w:rsid w:val="00D67A70"/>
    <w:rsid w:val="00D67B61"/>
    <w:rsid w:val="00D71093"/>
    <w:rsid w:val="00D71585"/>
    <w:rsid w:val="00D71DDB"/>
    <w:rsid w:val="00D73B67"/>
    <w:rsid w:val="00D75E37"/>
    <w:rsid w:val="00D76087"/>
    <w:rsid w:val="00D77121"/>
    <w:rsid w:val="00D77E12"/>
    <w:rsid w:val="00D82B19"/>
    <w:rsid w:val="00D83117"/>
    <w:rsid w:val="00D831D3"/>
    <w:rsid w:val="00D83594"/>
    <w:rsid w:val="00D84921"/>
    <w:rsid w:val="00D84EC7"/>
    <w:rsid w:val="00D850A7"/>
    <w:rsid w:val="00D85620"/>
    <w:rsid w:val="00D87381"/>
    <w:rsid w:val="00D87B77"/>
    <w:rsid w:val="00D902D0"/>
    <w:rsid w:val="00D906FA"/>
    <w:rsid w:val="00D90C29"/>
    <w:rsid w:val="00D9172F"/>
    <w:rsid w:val="00D925A9"/>
    <w:rsid w:val="00D938FA"/>
    <w:rsid w:val="00D93C74"/>
    <w:rsid w:val="00D94B3C"/>
    <w:rsid w:val="00D95389"/>
    <w:rsid w:val="00D978DC"/>
    <w:rsid w:val="00DA1516"/>
    <w:rsid w:val="00DA2CDC"/>
    <w:rsid w:val="00DA2DB5"/>
    <w:rsid w:val="00DA325E"/>
    <w:rsid w:val="00DA33F4"/>
    <w:rsid w:val="00DA3A7E"/>
    <w:rsid w:val="00DA3A7F"/>
    <w:rsid w:val="00DA3F10"/>
    <w:rsid w:val="00DA4CFF"/>
    <w:rsid w:val="00DA5078"/>
    <w:rsid w:val="00DA5C39"/>
    <w:rsid w:val="00DA603C"/>
    <w:rsid w:val="00DB1629"/>
    <w:rsid w:val="00DB269C"/>
    <w:rsid w:val="00DB4FB0"/>
    <w:rsid w:val="00DB51AA"/>
    <w:rsid w:val="00DB5433"/>
    <w:rsid w:val="00DB6DD3"/>
    <w:rsid w:val="00DB728F"/>
    <w:rsid w:val="00DC13BC"/>
    <w:rsid w:val="00DC1552"/>
    <w:rsid w:val="00DC15B0"/>
    <w:rsid w:val="00DC1B7B"/>
    <w:rsid w:val="00DC1CBC"/>
    <w:rsid w:val="00DC2947"/>
    <w:rsid w:val="00DC297D"/>
    <w:rsid w:val="00DC41CF"/>
    <w:rsid w:val="00DC4868"/>
    <w:rsid w:val="00DC52BE"/>
    <w:rsid w:val="00DC5634"/>
    <w:rsid w:val="00DC57A6"/>
    <w:rsid w:val="00DD0F86"/>
    <w:rsid w:val="00DD12A7"/>
    <w:rsid w:val="00DD168B"/>
    <w:rsid w:val="00DD17DD"/>
    <w:rsid w:val="00DD1C88"/>
    <w:rsid w:val="00DD5390"/>
    <w:rsid w:val="00DE038B"/>
    <w:rsid w:val="00DE1835"/>
    <w:rsid w:val="00DE23A3"/>
    <w:rsid w:val="00DE2B5C"/>
    <w:rsid w:val="00DE3073"/>
    <w:rsid w:val="00DE3552"/>
    <w:rsid w:val="00DE4366"/>
    <w:rsid w:val="00DE43F5"/>
    <w:rsid w:val="00DE4A26"/>
    <w:rsid w:val="00DE4E1F"/>
    <w:rsid w:val="00DE6768"/>
    <w:rsid w:val="00DE67B3"/>
    <w:rsid w:val="00DE6C44"/>
    <w:rsid w:val="00DE7139"/>
    <w:rsid w:val="00DF1A16"/>
    <w:rsid w:val="00DF2410"/>
    <w:rsid w:val="00DF30BD"/>
    <w:rsid w:val="00DF35EE"/>
    <w:rsid w:val="00DF50A9"/>
    <w:rsid w:val="00DF5A42"/>
    <w:rsid w:val="00DF69D1"/>
    <w:rsid w:val="00DF6CA2"/>
    <w:rsid w:val="00DF77D6"/>
    <w:rsid w:val="00DF795E"/>
    <w:rsid w:val="00E03ACF"/>
    <w:rsid w:val="00E04285"/>
    <w:rsid w:val="00E04A89"/>
    <w:rsid w:val="00E04CDF"/>
    <w:rsid w:val="00E06430"/>
    <w:rsid w:val="00E0750C"/>
    <w:rsid w:val="00E10BE2"/>
    <w:rsid w:val="00E11DF9"/>
    <w:rsid w:val="00E12A3D"/>
    <w:rsid w:val="00E12EC8"/>
    <w:rsid w:val="00E132A4"/>
    <w:rsid w:val="00E1332D"/>
    <w:rsid w:val="00E13417"/>
    <w:rsid w:val="00E14498"/>
    <w:rsid w:val="00E146E6"/>
    <w:rsid w:val="00E16391"/>
    <w:rsid w:val="00E202A3"/>
    <w:rsid w:val="00E205CA"/>
    <w:rsid w:val="00E212EF"/>
    <w:rsid w:val="00E2143F"/>
    <w:rsid w:val="00E23090"/>
    <w:rsid w:val="00E233E4"/>
    <w:rsid w:val="00E238D6"/>
    <w:rsid w:val="00E2400E"/>
    <w:rsid w:val="00E243B0"/>
    <w:rsid w:val="00E25B75"/>
    <w:rsid w:val="00E25C72"/>
    <w:rsid w:val="00E264FE"/>
    <w:rsid w:val="00E26645"/>
    <w:rsid w:val="00E312DB"/>
    <w:rsid w:val="00E31EAC"/>
    <w:rsid w:val="00E33359"/>
    <w:rsid w:val="00E34CCE"/>
    <w:rsid w:val="00E359D9"/>
    <w:rsid w:val="00E403C8"/>
    <w:rsid w:val="00E4195E"/>
    <w:rsid w:val="00E43BB2"/>
    <w:rsid w:val="00E45523"/>
    <w:rsid w:val="00E46051"/>
    <w:rsid w:val="00E464D5"/>
    <w:rsid w:val="00E477C1"/>
    <w:rsid w:val="00E47D20"/>
    <w:rsid w:val="00E501FF"/>
    <w:rsid w:val="00E5023A"/>
    <w:rsid w:val="00E509BF"/>
    <w:rsid w:val="00E51624"/>
    <w:rsid w:val="00E525C7"/>
    <w:rsid w:val="00E566B5"/>
    <w:rsid w:val="00E56783"/>
    <w:rsid w:val="00E57647"/>
    <w:rsid w:val="00E57735"/>
    <w:rsid w:val="00E6063B"/>
    <w:rsid w:val="00E60BC8"/>
    <w:rsid w:val="00E61832"/>
    <w:rsid w:val="00E62CCB"/>
    <w:rsid w:val="00E6426B"/>
    <w:rsid w:val="00E64F0F"/>
    <w:rsid w:val="00E65F63"/>
    <w:rsid w:val="00E66BB3"/>
    <w:rsid w:val="00E66C1B"/>
    <w:rsid w:val="00E73E24"/>
    <w:rsid w:val="00E7417F"/>
    <w:rsid w:val="00E74917"/>
    <w:rsid w:val="00E74D63"/>
    <w:rsid w:val="00E75245"/>
    <w:rsid w:val="00E76289"/>
    <w:rsid w:val="00E76BF3"/>
    <w:rsid w:val="00E772B5"/>
    <w:rsid w:val="00E77F38"/>
    <w:rsid w:val="00E80529"/>
    <w:rsid w:val="00E80884"/>
    <w:rsid w:val="00E81A46"/>
    <w:rsid w:val="00E825CC"/>
    <w:rsid w:val="00E845B0"/>
    <w:rsid w:val="00E84865"/>
    <w:rsid w:val="00E84B62"/>
    <w:rsid w:val="00E8509D"/>
    <w:rsid w:val="00E86426"/>
    <w:rsid w:val="00E906FC"/>
    <w:rsid w:val="00E90CE9"/>
    <w:rsid w:val="00E931C2"/>
    <w:rsid w:val="00E9658F"/>
    <w:rsid w:val="00EA0062"/>
    <w:rsid w:val="00EA02EE"/>
    <w:rsid w:val="00EA0609"/>
    <w:rsid w:val="00EA16BF"/>
    <w:rsid w:val="00EA1DAD"/>
    <w:rsid w:val="00EA31F9"/>
    <w:rsid w:val="00EA32D9"/>
    <w:rsid w:val="00EA3C0B"/>
    <w:rsid w:val="00EA5D55"/>
    <w:rsid w:val="00EA6745"/>
    <w:rsid w:val="00EA690A"/>
    <w:rsid w:val="00EB08F1"/>
    <w:rsid w:val="00EB1BF1"/>
    <w:rsid w:val="00EB2702"/>
    <w:rsid w:val="00EB2A4E"/>
    <w:rsid w:val="00EB2A97"/>
    <w:rsid w:val="00EB2B7B"/>
    <w:rsid w:val="00EB3B40"/>
    <w:rsid w:val="00EB473E"/>
    <w:rsid w:val="00EC0133"/>
    <w:rsid w:val="00EC3415"/>
    <w:rsid w:val="00EC4C91"/>
    <w:rsid w:val="00EC4D99"/>
    <w:rsid w:val="00EC7268"/>
    <w:rsid w:val="00EC7A8D"/>
    <w:rsid w:val="00ED04BF"/>
    <w:rsid w:val="00ED0CF2"/>
    <w:rsid w:val="00ED3468"/>
    <w:rsid w:val="00ED4337"/>
    <w:rsid w:val="00ED44C3"/>
    <w:rsid w:val="00ED48FC"/>
    <w:rsid w:val="00ED4DD9"/>
    <w:rsid w:val="00ED5197"/>
    <w:rsid w:val="00ED5DF6"/>
    <w:rsid w:val="00ED672F"/>
    <w:rsid w:val="00EE30CA"/>
    <w:rsid w:val="00EE36F3"/>
    <w:rsid w:val="00EE3BBA"/>
    <w:rsid w:val="00EE507F"/>
    <w:rsid w:val="00EF0E48"/>
    <w:rsid w:val="00EF12B7"/>
    <w:rsid w:val="00EF383A"/>
    <w:rsid w:val="00EF4142"/>
    <w:rsid w:val="00EF5B5A"/>
    <w:rsid w:val="00EF71F1"/>
    <w:rsid w:val="00F004C7"/>
    <w:rsid w:val="00F00B24"/>
    <w:rsid w:val="00F00C8A"/>
    <w:rsid w:val="00F00D6B"/>
    <w:rsid w:val="00F02F36"/>
    <w:rsid w:val="00F04B7B"/>
    <w:rsid w:val="00F0568E"/>
    <w:rsid w:val="00F0642C"/>
    <w:rsid w:val="00F10B07"/>
    <w:rsid w:val="00F125C0"/>
    <w:rsid w:val="00F12EED"/>
    <w:rsid w:val="00F13455"/>
    <w:rsid w:val="00F141C7"/>
    <w:rsid w:val="00F14B78"/>
    <w:rsid w:val="00F15153"/>
    <w:rsid w:val="00F15B89"/>
    <w:rsid w:val="00F16DDF"/>
    <w:rsid w:val="00F17C2D"/>
    <w:rsid w:val="00F17C80"/>
    <w:rsid w:val="00F21F5C"/>
    <w:rsid w:val="00F226C1"/>
    <w:rsid w:val="00F23FCA"/>
    <w:rsid w:val="00F262D5"/>
    <w:rsid w:val="00F2653D"/>
    <w:rsid w:val="00F267F2"/>
    <w:rsid w:val="00F26CDB"/>
    <w:rsid w:val="00F27105"/>
    <w:rsid w:val="00F310D5"/>
    <w:rsid w:val="00F3168A"/>
    <w:rsid w:val="00F31E86"/>
    <w:rsid w:val="00F3259A"/>
    <w:rsid w:val="00F32D72"/>
    <w:rsid w:val="00F3405B"/>
    <w:rsid w:val="00F36924"/>
    <w:rsid w:val="00F36CFB"/>
    <w:rsid w:val="00F3760F"/>
    <w:rsid w:val="00F40079"/>
    <w:rsid w:val="00F41D50"/>
    <w:rsid w:val="00F43222"/>
    <w:rsid w:val="00F43EED"/>
    <w:rsid w:val="00F443D7"/>
    <w:rsid w:val="00F44672"/>
    <w:rsid w:val="00F4509B"/>
    <w:rsid w:val="00F50C8D"/>
    <w:rsid w:val="00F51911"/>
    <w:rsid w:val="00F5334E"/>
    <w:rsid w:val="00F54031"/>
    <w:rsid w:val="00F54658"/>
    <w:rsid w:val="00F54714"/>
    <w:rsid w:val="00F547B7"/>
    <w:rsid w:val="00F54CF8"/>
    <w:rsid w:val="00F551A3"/>
    <w:rsid w:val="00F55911"/>
    <w:rsid w:val="00F55C85"/>
    <w:rsid w:val="00F562BA"/>
    <w:rsid w:val="00F56A7D"/>
    <w:rsid w:val="00F57F2E"/>
    <w:rsid w:val="00F60A4E"/>
    <w:rsid w:val="00F632AD"/>
    <w:rsid w:val="00F632CD"/>
    <w:rsid w:val="00F6438A"/>
    <w:rsid w:val="00F65A0C"/>
    <w:rsid w:val="00F65D5B"/>
    <w:rsid w:val="00F660B8"/>
    <w:rsid w:val="00F67284"/>
    <w:rsid w:val="00F67A4C"/>
    <w:rsid w:val="00F70CFC"/>
    <w:rsid w:val="00F70D30"/>
    <w:rsid w:val="00F713C7"/>
    <w:rsid w:val="00F725B3"/>
    <w:rsid w:val="00F77E0A"/>
    <w:rsid w:val="00F80F09"/>
    <w:rsid w:val="00F813DE"/>
    <w:rsid w:val="00F82A48"/>
    <w:rsid w:val="00F83C47"/>
    <w:rsid w:val="00F840CD"/>
    <w:rsid w:val="00F84103"/>
    <w:rsid w:val="00F8437B"/>
    <w:rsid w:val="00F84D51"/>
    <w:rsid w:val="00F85179"/>
    <w:rsid w:val="00F856C8"/>
    <w:rsid w:val="00F8603C"/>
    <w:rsid w:val="00F86F02"/>
    <w:rsid w:val="00F9018E"/>
    <w:rsid w:val="00F9149C"/>
    <w:rsid w:val="00F91CC0"/>
    <w:rsid w:val="00F927B1"/>
    <w:rsid w:val="00F943D7"/>
    <w:rsid w:val="00F9464D"/>
    <w:rsid w:val="00F947A7"/>
    <w:rsid w:val="00F94884"/>
    <w:rsid w:val="00F94CB1"/>
    <w:rsid w:val="00F962D7"/>
    <w:rsid w:val="00F96308"/>
    <w:rsid w:val="00FA0331"/>
    <w:rsid w:val="00FA03C1"/>
    <w:rsid w:val="00FA1F46"/>
    <w:rsid w:val="00FA23E4"/>
    <w:rsid w:val="00FA34F0"/>
    <w:rsid w:val="00FA4D0D"/>
    <w:rsid w:val="00FA4D1F"/>
    <w:rsid w:val="00FA572C"/>
    <w:rsid w:val="00FA5DAF"/>
    <w:rsid w:val="00FA6E03"/>
    <w:rsid w:val="00FA7712"/>
    <w:rsid w:val="00FB2EE2"/>
    <w:rsid w:val="00FB3829"/>
    <w:rsid w:val="00FB4BF0"/>
    <w:rsid w:val="00FB4FE9"/>
    <w:rsid w:val="00FB5E38"/>
    <w:rsid w:val="00FB7426"/>
    <w:rsid w:val="00FC0487"/>
    <w:rsid w:val="00FC085E"/>
    <w:rsid w:val="00FC0E26"/>
    <w:rsid w:val="00FC1273"/>
    <w:rsid w:val="00FC2CA8"/>
    <w:rsid w:val="00FC366B"/>
    <w:rsid w:val="00FC462A"/>
    <w:rsid w:val="00FC620F"/>
    <w:rsid w:val="00FC785D"/>
    <w:rsid w:val="00FD003A"/>
    <w:rsid w:val="00FD0279"/>
    <w:rsid w:val="00FD07B8"/>
    <w:rsid w:val="00FD0CA6"/>
    <w:rsid w:val="00FD2012"/>
    <w:rsid w:val="00FD2093"/>
    <w:rsid w:val="00FD2B6B"/>
    <w:rsid w:val="00FD2CD2"/>
    <w:rsid w:val="00FD3386"/>
    <w:rsid w:val="00FD43A6"/>
    <w:rsid w:val="00FD53F8"/>
    <w:rsid w:val="00FD5EC7"/>
    <w:rsid w:val="00FD6EBD"/>
    <w:rsid w:val="00FD7032"/>
    <w:rsid w:val="00FE132B"/>
    <w:rsid w:val="00FE2F12"/>
    <w:rsid w:val="00FE30FA"/>
    <w:rsid w:val="00FE37EB"/>
    <w:rsid w:val="00FE3A86"/>
    <w:rsid w:val="00FE5586"/>
    <w:rsid w:val="00FE5851"/>
    <w:rsid w:val="00FE5EB0"/>
    <w:rsid w:val="00FE6B1F"/>
    <w:rsid w:val="00FF1819"/>
    <w:rsid w:val="00FF3152"/>
    <w:rsid w:val="00FF4F91"/>
    <w:rsid w:val="00FF5066"/>
    <w:rsid w:val="00FF5661"/>
    <w:rsid w:val="00FF6454"/>
    <w:rsid w:val="00FF69A0"/>
    <w:rsid w:val="00FF6D92"/>
    <w:rsid w:val="00FF7E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9F3"/>
    <w:rPr>
      <w:sz w:val="24"/>
      <w:szCs w:val="24"/>
    </w:rPr>
  </w:style>
  <w:style w:type="paragraph" w:styleId="Balk2">
    <w:name w:val="heading 2"/>
    <w:basedOn w:val="Normal"/>
    <w:next w:val="Normal"/>
    <w:qFormat/>
    <w:rsid w:val="00721F5A"/>
    <w:pPr>
      <w:keepNext/>
      <w:outlineLvl w:val="1"/>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B63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B4B4B"/>
    <w:pPr>
      <w:spacing w:before="100" w:beforeAutospacing="1" w:after="100" w:afterAutospacing="1"/>
    </w:pPr>
  </w:style>
  <w:style w:type="paragraph" w:styleId="GvdeMetniGirintisi">
    <w:name w:val="Body Text Indent"/>
    <w:basedOn w:val="Normal"/>
    <w:rsid w:val="0049333D"/>
    <w:pPr>
      <w:spacing w:before="100" w:beforeAutospacing="1" w:after="100" w:afterAutospacing="1"/>
    </w:pPr>
  </w:style>
  <w:style w:type="paragraph" w:styleId="bekMetni">
    <w:name w:val="Block Text"/>
    <w:basedOn w:val="Normal"/>
    <w:uiPriority w:val="99"/>
    <w:rsid w:val="00327C7C"/>
    <w:pPr>
      <w:spacing w:before="100" w:beforeAutospacing="1" w:after="100" w:afterAutospacing="1"/>
    </w:pPr>
  </w:style>
  <w:style w:type="paragraph" w:styleId="GvdeMetni">
    <w:name w:val="Body Text"/>
    <w:basedOn w:val="Normal"/>
    <w:link w:val="GvdeMetniChar"/>
    <w:rsid w:val="004E416C"/>
    <w:pPr>
      <w:spacing w:after="120"/>
    </w:pPr>
  </w:style>
  <w:style w:type="paragraph" w:styleId="KonuBal">
    <w:name w:val="Title"/>
    <w:basedOn w:val="Normal"/>
    <w:link w:val="KonuBalChar"/>
    <w:qFormat/>
    <w:rsid w:val="00793F74"/>
    <w:pPr>
      <w:jc w:val="center"/>
    </w:pPr>
    <w:rPr>
      <w:b/>
      <w:szCs w:val="20"/>
    </w:rPr>
  </w:style>
  <w:style w:type="paragraph" w:styleId="Altbilgi">
    <w:name w:val="footer"/>
    <w:basedOn w:val="Normal"/>
    <w:link w:val="AltbilgiChar"/>
    <w:uiPriority w:val="99"/>
    <w:rsid w:val="00745D8D"/>
    <w:pPr>
      <w:tabs>
        <w:tab w:val="center" w:pos="4536"/>
        <w:tab w:val="right" w:pos="9072"/>
      </w:tabs>
    </w:pPr>
  </w:style>
  <w:style w:type="character" w:styleId="SayfaNumaras">
    <w:name w:val="page number"/>
    <w:basedOn w:val="VarsaylanParagrafYazTipi"/>
    <w:rsid w:val="00745D8D"/>
  </w:style>
  <w:style w:type="paragraph" w:styleId="BalonMetni">
    <w:name w:val="Balloon Text"/>
    <w:basedOn w:val="Normal"/>
    <w:semiHidden/>
    <w:rsid w:val="00500412"/>
    <w:rPr>
      <w:rFonts w:ascii="Tahoma" w:hAnsi="Tahoma" w:cs="Tahoma"/>
      <w:sz w:val="16"/>
      <w:szCs w:val="16"/>
    </w:rPr>
  </w:style>
  <w:style w:type="character" w:styleId="Gl">
    <w:name w:val="Strong"/>
    <w:uiPriority w:val="22"/>
    <w:qFormat/>
    <w:rsid w:val="001623FC"/>
    <w:rPr>
      <w:b/>
      <w:bCs/>
    </w:rPr>
  </w:style>
  <w:style w:type="paragraph" w:customStyle="1" w:styleId="bodytextndent">
    <w:name w:val="bodytextındent"/>
    <w:basedOn w:val="Normal"/>
    <w:rsid w:val="0096437E"/>
    <w:pPr>
      <w:spacing w:before="100" w:beforeAutospacing="1" w:after="100" w:afterAutospacing="1"/>
    </w:pPr>
  </w:style>
  <w:style w:type="paragraph" w:customStyle="1" w:styleId="stil">
    <w:name w:val="stil"/>
    <w:basedOn w:val="Normal"/>
    <w:rsid w:val="002728B7"/>
    <w:pPr>
      <w:spacing w:before="100" w:beforeAutospacing="1" w:after="100" w:afterAutospacing="1"/>
    </w:pPr>
  </w:style>
  <w:style w:type="paragraph" w:customStyle="1" w:styleId="paraf">
    <w:name w:val="paraf"/>
    <w:basedOn w:val="Normal"/>
    <w:rsid w:val="004629EB"/>
    <w:pPr>
      <w:spacing w:before="100" w:beforeAutospacing="1" w:after="100" w:afterAutospacing="1"/>
    </w:pPr>
  </w:style>
  <w:style w:type="paragraph" w:styleId="AralkYok">
    <w:name w:val="No Spacing"/>
    <w:uiPriority w:val="1"/>
    <w:qFormat/>
    <w:rsid w:val="00015BEF"/>
    <w:rPr>
      <w:sz w:val="24"/>
      <w:szCs w:val="24"/>
    </w:rPr>
  </w:style>
  <w:style w:type="paragraph" w:styleId="stbilgi">
    <w:name w:val="header"/>
    <w:basedOn w:val="Normal"/>
    <w:link w:val="stbilgiChar"/>
    <w:uiPriority w:val="99"/>
    <w:unhideWhenUsed/>
    <w:rsid w:val="00DF795E"/>
    <w:pPr>
      <w:tabs>
        <w:tab w:val="center" w:pos="4536"/>
        <w:tab w:val="right" w:pos="9072"/>
      </w:tabs>
    </w:pPr>
  </w:style>
  <w:style w:type="character" w:customStyle="1" w:styleId="stbilgiChar">
    <w:name w:val="Üstbilgi Char"/>
    <w:link w:val="stbilgi"/>
    <w:uiPriority w:val="99"/>
    <w:rsid w:val="00DF795E"/>
    <w:rPr>
      <w:sz w:val="24"/>
      <w:szCs w:val="24"/>
    </w:rPr>
  </w:style>
  <w:style w:type="paragraph" w:customStyle="1" w:styleId="bodytextndent0">
    <w:name w:val="bodytextndent"/>
    <w:basedOn w:val="Normal"/>
    <w:rsid w:val="003E44E1"/>
    <w:pPr>
      <w:spacing w:before="100" w:beforeAutospacing="1" w:after="100" w:afterAutospacing="1"/>
    </w:pPr>
  </w:style>
  <w:style w:type="paragraph" w:customStyle="1" w:styleId="msonospacing0">
    <w:name w:val="msonospacing0"/>
    <w:basedOn w:val="Normal"/>
    <w:rsid w:val="00293CCF"/>
    <w:pPr>
      <w:spacing w:before="100" w:beforeAutospacing="1" w:after="100" w:afterAutospacing="1"/>
    </w:pPr>
  </w:style>
  <w:style w:type="character" w:customStyle="1" w:styleId="AltbilgiChar">
    <w:name w:val="Altbilgi Char"/>
    <w:link w:val="Altbilgi"/>
    <w:uiPriority w:val="99"/>
    <w:rsid w:val="00A805C8"/>
    <w:rPr>
      <w:sz w:val="24"/>
      <w:szCs w:val="24"/>
    </w:rPr>
  </w:style>
  <w:style w:type="character" w:customStyle="1" w:styleId="KonuBalChar">
    <w:name w:val="Konu Başlığı Char"/>
    <w:link w:val="KonuBal"/>
    <w:rsid w:val="00347510"/>
    <w:rPr>
      <w:b/>
      <w:sz w:val="24"/>
    </w:rPr>
  </w:style>
  <w:style w:type="paragraph" w:styleId="ListeParagraf">
    <w:name w:val="List Paragraph"/>
    <w:basedOn w:val="Normal"/>
    <w:uiPriority w:val="34"/>
    <w:qFormat/>
    <w:rsid w:val="00AB3BB4"/>
    <w:pPr>
      <w:ind w:left="720"/>
      <w:contextualSpacing/>
    </w:pPr>
  </w:style>
  <w:style w:type="character" w:customStyle="1" w:styleId="Normal1">
    <w:name w:val="Normal1"/>
    <w:rsid w:val="00D73B67"/>
    <w:rPr>
      <w:rFonts w:ascii="Times New Roman" w:hAnsi="Times New Roman"/>
      <w:sz w:val="24"/>
      <w:lang w:val="en-GB"/>
    </w:rPr>
  </w:style>
  <w:style w:type="character" w:customStyle="1" w:styleId="apple-converted-space">
    <w:name w:val="apple-converted-space"/>
    <w:basedOn w:val="VarsaylanParagrafYazTipi"/>
    <w:rsid w:val="00524543"/>
  </w:style>
  <w:style w:type="character" w:customStyle="1" w:styleId="GvdeMetniChar">
    <w:name w:val="Gövde Metni Char"/>
    <w:basedOn w:val="VarsaylanParagrafYazTipi"/>
    <w:link w:val="GvdeMetni"/>
    <w:rsid w:val="003B494A"/>
    <w:rPr>
      <w:sz w:val="24"/>
      <w:szCs w:val="24"/>
    </w:rPr>
  </w:style>
  <w:style w:type="character" w:customStyle="1" w:styleId="apple-style-span">
    <w:name w:val="apple-style-span"/>
    <w:basedOn w:val="VarsaylanParagrafYazTipi"/>
    <w:rsid w:val="00D475A1"/>
  </w:style>
  <w:style w:type="paragraph" w:customStyle="1" w:styleId="GvdeMetni1">
    <w:name w:val="Gövde Metni1"/>
    <w:aliases w:val="Char,Char Char"/>
    <w:basedOn w:val="Normal"/>
    <w:rsid w:val="00AE27AB"/>
    <w:rPr>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9F3"/>
    <w:rPr>
      <w:sz w:val="24"/>
      <w:szCs w:val="24"/>
    </w:rPr>
  </w:style>
  <w:style w:type="paragraph" w:styleId="Balk2">
    <w:name w:val="heading 2"/>
    <w:basedOn w:val="Normal"/>
    <w:next w:val="Normal"/>
    <w:qFormat/>
    <w:rsid w:val="00721F5A"/>
    <w:pPr>
      <w:keepNext/>
      <w:outlineLvl w:val="1"/>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B63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B4B4B"/>
    <w:pPr>
      <w:spacing w:before="100" w:beforeAutospacing="1" w:after="100" w:afterAutospacing="1"/>
    </w:pPr>
  </w:style>
  <w:style w:type="paragraph" w:styleId="GvdeMetniGirintisi">
    <w:name w:val="Body Text Indent"/>
    <w:basedOn w:val="Normal"/>
    <w:rsid w:val="0049333D"/>
    <w:pPr>
      <w:spacing w:before="100" w:beforeAutospacing="1" w:after="100" w:afterAutospacing="1"/>
    </w:pPr>
  </w:style>
  <w:style w:type="paragraph" w:styleId="bekMetni">
    <w:name w:val="Block Text"/>
    <w:basedOn w:val="Normal"/>
    <w:uiPriority w:val="99"/>
    <w:rsid w:val="00327C7C"/>
    <w:pPr>
      <w:spacing w:before="100" w:beforeAutospacing="1" w:after="100" w:afterAutospacing="1"/>
    </w:pPr>
  </w:style>
  <w:style w:type="paragraph" w:styleId="GvdeMetni">
    <w:name w:val="Body Text"/>
    <w:basedOn w:val="Normal"/>
    <w:link w:val="GvdeMetniChar"/>
    <w:rsid w:val="004E416C"/>
    <w:pPr>
      <w:spacing w:after="120"/>
    </w:pPr>
  </w:style>
  <w:style w:type="paragraph" w:styleId="KonuBal">
    <w:name w:val="Title"/>
    <w:basedOn w:val="Normal"/>
    <w:link w:val="KonuBalChar"/>
    <w:qFormat/>
    <w:rsid w:val="00793F74"/>
    <w:pPr>
      <w:jc w:val="center"/>
    </w:pPr>
    <w:rPr>
      <w:b/>
      <w:szCs w:val="20"/>
    </w:rPr>
  </w:style>
  <w:style w:type="paragraph" w:styleId="Altbilgi">
    <w:name w:val="footer"/>
    <w:basedOn w:val="Normal"/>
    <w:link w:val="AltbilgiChar"/>
    <w:uiPriority w:val="99"/>
    <w:rsid w:val="00745D8D"/>
    <w:pPr>
      <w:tabs>
        <w:tab w:val="center" w:pos="4536"/>
        <w:tab w:val="right" w:pos="9072"/>
      </w:tabs>
    </w:pPr>
  </w:style>
  <w:style w:type="character" w:styleId="SayfaNumaras">
    <w:name w:val="page number"/>
    <w:basedOn w:val="VarsaylanParagrafYazTipi"/>
    <w:rsid w:val="00745D8D"/>
  </w:style>
  <w:style w:type="paragraph" w:styleId="BalonMetni">
    <w:name w:val="Balloon Text"/>
    <w:basedOn w:val="Normal"/>
    <w:semiHidden/>
    <w:rsid w:val="00500412"/>
    <w:rPr>
      <w:rFonts w:ascii="Tahoma" w:hAnsi="Tahoma" w:cs="Tahoma"/>
      <w:sz w:val="16"/>
      <w:szCs w:val="16"/>
    </w:rPr>
  </w:style>
  <w:style w:type="character" w:styleId="Gl">
    <w:name w:val="Strong"/>
    <w:uiPriority w:val="22"/>
    <w:qFormat/>
    <w:rsid w:val="001623FC"/>
    <w:rPr>
      <w:b/>
      <w:bCs/>
    </w:rPr>
  </w:style>
  <w:style w:type="paragraph" w:customStyle="1" w:styleId="bodytextndent">
    <w:name w:val="bodytextındent"/>
    <w:basedOn w:val="Normal"/>
    <w:rsid w:val="0096437E"/>
    <w:pPr>
      <w:spacing w:before="100" w:beforeAutospacing="1" w:after="100" w:afterAutospacing="1"/>
    </w:pPr>
  </w:style>
  <w:style w:type="paragraph" w:customStyle="1" w:styleId="stil">
    <w:name w:val="stil"/>
    <w:basedOn w:val="Normal"/>
    <w:rsid w:val="002728B7"/>
    <w:pPr>
      <w:spacing w:before="100" w:beforeAutospacing="1" w:after="100" w:afterAutospacing="1"/>
    </w:pPr>
  </w:style>
  <w:style w:type="paragraph" w:customStyle="1" w:styleId="paraf">
    <w:name w:val="paraf"/>
    <w:basedOn w:val="Normal"/>
    <w:rsid w:val="004629EB"/>
    <w:pPr>
      <w:spacing w:before="100" w:beforeAutospacing="1" w:after="100" w:afterAutospacing="1"/>
    </w:pPr>
  </w:style>
  <w:style w:type="paragraph" w:styleId="AralkYok">
    <w:name w:val="No Spacing"/>
    <w:uiPriority w:val="1"/>
    <w:qFormat/>
    <w:rsid w:val="00015BEF"/>
    <w:rPr>
      <w:sz w:val="24"/>
      <w:szCs w:val="24"/>
    </w:rPr>
  </w:style>
  <w:style w:type="paragraph" w:styleId="stbilgi">
    <w:name w:val="header"/>
    <w:basedOn w:val="Normal"/>
    <w:link w:val="stbilgiChar"/>
    <w:uiPriority w:val="99"/>
    <w:unhideWhenUsed/>
    <w:rsid w:val="00DF795E"/>
    <w:pPr>
      <w:tabs>
        <w:tab w:val="center" w:pos="4536"/>
        <w:tab w:val="right" w:pos="9072"/>
      </w:tabs>
    </w:pPr>
  </w:style>
  <w:style w:type="character" w:customStyle="1" w:styleId="stbilgiChar">
    <w:name w:val="Üstbilgi Char"/>
    <w:link w:val="stbilgi"/>
    <w:uiPriority w:val="99"/>
    <w:rsid w:val="00DF795E"/>
    <w:rPr>
      <w:sz w:val="24"/>
      <w:szCs w:val="24"/>
    </w:rPr>
  </w:style>
  <w:style w:type="paragraph" w:customStyle="1" w:styleId="bodytextndent0">
    <w:name w:val="bodytextndent"/>
    <w:basedOn w:val="Normal"/>
    <w:rsid w:val="003E44E1"/>
    <w:pPr>
      <w:spacing w:before="100" w:beforeAutospacing="1" w:after="100" w:afterAutospacing="1"/>
    </w:pPr>
  </w:style>
  <w:style w:type="paragraph" w:customStyle="1" w:styleId="msonospacing0">
    <w:name w:val="msonospacing0"/>
    <w:basedOn w:val="Normal"/>
    <w:rsid w:val="00293CCF"/>
    <w:pPr>
      <w:spacing w:before="100" w:beforeAutospacing="1" w:after="100" w:afterAutospacing="1"/>
    </w:pPr>
  </w:style>
  <w:style w:type="character" w:customStyle="1" w:styleId="AltbilgiChar">
    <w:name w:val="Altbilgi Char"/>
    <w:link w:val="Altbilgi"/>
    <w:uiPriority w:val="99"/>
    <w:rsid w:val="00A805C8"/>
    <w:rPr>
      <w:sz w:val="24"/>
      <w:szCs w:val="24"/>
    </w:rPr>
  </w:style>
  <w:style w:type="character" w:customStyle="1" w:styleId="KonuBalChar">
    <w:name w:val="Konu Başlığı Char"/>
    <w:link w:val="KonuBal"/>
    <w:rsid w:val="00347510"/>
    <w:rPr>
      <w:b/>
      <w:sz w:val="24"/>
    </w:rPr>
  </w:style>
  <w:style w:type="paragraph" w:styleId="ListeParagraf">
    <w:name w:val="List Paragraph"/>
    <w:basedOn w:val="Normal"/>
    <w:uiPriority w:val="34"/>
    <w:qFormat/>
    <w:rsid w:val="00AB3BB4"/>
    <w:pPr>
      <w:ind w:left="720"/>
      <w:contextualSpacing/>
    </w:pPr>
  </w:style>
  <w:style w:type="character" w:customStyle="1" w:styleId="Normal1">
    <w:name w:val="Normal1"/>
    <w:rsid w:val="00D73B67"/>
    <w:rPr>
      <w:rFonts w:ascii="Times New Roman" w:hAnsi="Times New Roman"/>
      <w:sz w:val="24"/>
      <w:lang w:val="en-GB"/>
    </w:rPr>
  </w:style>
  <w:style w:type="character" w:customStyle="1" w:styleId="apple-converted-space">
    <w:name w:val="apple-converted-space"/>
    <w:basedOn w:val="VarsaylanParagrafYazTipi"/>
    <w:rsid w:val="00524543"/>
  </w:style>
  <w:style w:type="character" w:customStyle="1" w:styleId="GvdeMetniChar">
    <w:name w:val="Gövde Metni Char"/>
    <w:basedOn w:val="VarsaylanParagrafYazTipi"/>
    <w:link w:val="GvdeMetni"/>
    <w:rsid w:val="003B494A"/>
    <w:rPr>
      <w:sz w:val="24"/>
      <w:szCs w:val="24"/>
    </w:rPr>
  </w:style>
  <w:style w:type="character" w:customStyle="1" w:styleId="apple-style-span">
    <w:name w:val="apple-style-span"/>
    <w:basedOn w:val="VarsaylanParagrafYazTipi"/>
    <w:rsid w:val="00D475A1"/>
  </w:style>
  <w:style w:type="paragraph" w:customStyle="1" w:styleId="GvdeMetni1">
    <w:name w:val="Gövde Metni1"/>
    <w:aliases w:val="Char,Char Char"/>
    <w:basedOn w:val="Normal"/>
    <w:rsid w:val="00AE27AB"/>
    <w:rPr>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4116">
      <w:bodyDiv w:val="1"/>
      <w:marLeft w:val="0"/>
      <w:marRight w:val="0"/>
      <w:marTop w:val="0"/>
      <w:marBottom w:val="0"/>
      <w:divBdr>
        <w:top w:val="none" w:sz="0" w:space="0" w:color="auto"/>
        <w:left w:val="none" w:sz="0" w:space="0" w:color="auto"/>
        <w:bottom w:val="none" w:sz="0" w:space="0" w:color="auto"/>
        <w:right w:val="none" w:sz="0" w:space="0" w:color="auto"/>
      </w:divBdr>
    </w:div>
    <w:div w:id="40525281">
      <w:bodyDiv w:val="1"/>
      <w:marLeft w:val="0"/>
      <w:marRight w:val="0"/>
      <w:marTop w:val="0"/>
      <w:marBottom w:val="0"/>
      <w:divBdr>
        <w:top w:val="none" w:sz="0" w:space="0" w:color="auto"/>
        <w:left w:val="none" w:sz="0" w:space="0" w:color="auto"/>
        <w:bottom w:val="none" w:sz="0" w:space="0" w:color="auto"/>
        <w:right w:val="none" w:sz="0" w:space="0" w:color="auto"/>
      </w:divBdr>
    </w:div>
    <w:div w:id="69160378">
      <w:bodyDiv w:val="1"/>
      <w:marLeft w:val="0"/>
      <w:marRight w:val="0"/>
      <w:marTop w:val="0"/>
      <w:marBottom w:val="0"/>
      <w:divBdr>
        <w:top w:val="none" w:sz="0" w:space="0" w:color="auto"/>
        <w:left w:val="none" w:sz="0" w:space="0" w:color="auto"/>
        <w:bottom w:val="none" w:sz="0" w:space="0" w:color="auto"/>
        <w:right w:val="none" w:sz="0" w:space="0" w:color="auto"/>
      </w:divBdr>
    </w:div>
    <w:div w:id="86659931">
      <w:bodyDiv w:val="1"/>
      <w:marLeft w:val="0"/>
      <w:marRight w:val="0"/>
      <w:marTop w:val="0"/>
      <w:marBottom w:val="0"/>
      <w:divBdr>
        <w:top w:val="none" w:sz="0" w:space="0" w:color="auto"/>
        <w:left w:val="none" w:sz="0" w:space="0" w:color="auto"/>
        <w:bottom w:val="none" w:sz="0" w:space="0" w:color="auto"/>
        <w:right w:val="none" w:sz="0" w:space="0" w:color="auto"/>
      </w:divBdr>
    </w:div>
    <w:div w:id="93476426">
      <w:bodyDiv w:val="1"/>
      <w:marLeft w:val="0"/>
      <w:marRight w:val="0"/>
      <w:marTop w:val="0"/>
      <w:marBottom w:val="0"/>
      <w:divBdr>
        <w:top w:val="none" w:sz="0" w:space="0" w:color="auto"/>
        <w:left w:val="none" w:sz="0" w:space="0" w:color="auto"/>
        <w:bottom w:val="none" w:sz="0" w:space="0" w:color="auto"/>
        <w:right w:val="none" w:sz="0" w:space="0" w:color="auto"/>
      </w:divBdr>
    </w:div>
    <w:div w:id="118688343">
      <w:bodyDiv w:val="1"/>
      <w:marLeft w:val="0"/>
      <w:marRight w:val="0"/>
      <w:marTop w:val="0"/>
      <w:marBottom w:val="0"/>
      <w:divBdr>
        <w:top w:val="none" w:sz="0" w:space="0" w:color="auto"/>
        <w:left w:val="none" w:sz="0" w:space="0" w:color="auto"/>
        <w:bottom w:val="none" w:sz="0" w:space="0" w:color="auto"/>
        <w:right w:val="none" w:sz="0" w:space="0" w:color="auto"/>
      </w:divBdr>
    </w:div>
    <w:div w:id="126364265">
      <w:bodyDiv w:val="1"/>
      <w:marLeft w:val="0"/>
      <w:marRight w:val="0"/>
      <w:marTop w:val="0"/>
      <w:marBottom w:val="0"/>
      <w:divBdr>
        <w:top w:val="none" w:sz="0" w:space="0" w:color="auto"/>
        <w:left w:val="none" w:sz="0" w:space="0" w:color="auto"/>
        <w:bottom w:val="none" w:sz="0" w:space="0" w:color="auto"/>
        <w:right w:val="none" w:sz="0" w:space="0" w:color="auto"/>
      </w:divBdr>
    </w:div>
    <w:div w:id="188226000">
      <w:bodyDiv w:val="1"/>
      <w:marLeft w:val="0"/>
      <w:marRight w:val="0"/>
      <w:marTop w:val="0"/>
      <w:marBottom w:val="0"/>
      <w:divBdr>
        <w:top w:val="none" w:sz="0" w:space="0" w:color="auto"/>
        <w:left w:val="none" w:sz="0" w:space="0" w:color="auto"/>
        <w:bottom w:val="none" w:sz="0" w:space="0" w:color="auto"/>
        <w:right w:val="none" w:sz="0" w:space="0" w:color="auto"/>
      </w:divBdr>
      <w:divsChild>
        <w:div w:id="2039430248">
          <w:marLeft w:val="0"/>
          <w:marRight w:val="0"/>
          <w:marTop w:val="0"/>
          <w:marBottom w:val="0"/>
          <w:divBdr>
            <w:top w:val="none" w:sz="0" w:space="0" w:color="auto"/>
            <w:left w:val="none" w:sz="0" w:space="0" w:color="auto"/>
            <w:bottom w:val="none" w:sz="0" w:space="0" w:color="auto"/>
            <w:right w:val="none" w:sz="0" w:space="0" w:color="auto"/>
          </w:divBdr>
        </w:div>
      </w:divsChild>
    </w:div>
    <w:div w:id="188567604">
      <w:bodyDiv w:val="1"/>
      <w:marLeft w:val="0"/>
      <w:marRight w:val="0"/>
      <w:marTop w:val="0"/>
      <w:marBottom w:val="0"/>
      <w:divBdr>
        <w:top w:val="none" w:sz="0" w:space="0" w:color="auto"/>
        <w:left w:val="none" w:sz="0" w:space="0" w:color="auto"/>
        <w:bottom w:val="none" w:sz="0" w:space="0" w:color="auto"/>
        <w:right w:val="none" w:sz="0" w:space="0" w:color="auto"/>
      </w:divBdr>
    </w:div>
    <w:div w:id="194511623">
      <w:bodyDiv w:val="1"/>
      <w:marLeft w:val="0"/>
      <w:marRight w:val="0"/>
      <w:marTop w:val="0"/>
      <w:marBottom w:val="0"/>
      <w:divBdr>
        <w:top w:val="none" w:sz="0" w:space="0" w:color="auto"/>
        <w:left w:val="none" w:sz="0" w:space="0" w:color="auto"/>
        <w:bottom w:val="none" w:sz="0" w:space="0" w:color="auto"/>
        <w:right w:val="none" w:sz="0" w:space="0" w:color="auto"/>
      </w:divBdr>
    </w:div>
    <w:div w:id="206111147">
      <w:bodyDiv w:val="1"/>
      <w:marLeft w:val="0"/>
      <w:marRight w:val="0"/>
      <w:marTop w:val="0"/>
      <w:marBottom w:val="0"/>
      <w:divBdr>
        <w:top w:val="none" w:sz="0" w:space="0" w:color="auto"/>
        <w:left w:val="none" w:sz="0" w:space="0" w:color="auto"/>
        <w:bottom w:val="none" w:sz="0" w:space="0" w:color="auto"/>
        <w:right w:val="none" w:sz="0" w:space="0" w:color="auto"/>
      </w:divBdr>
    </w:div>
    <w:div w:id="232207675">
      <w:bodyDiv w:val="1"/>
      <w:marLeft w:val="0"/>
      <w:marRight w:val="0"/>
      <w:marTop w:val="0"/>
      <w:marBottom w:val="0"/>
      <w:divBdr>
        <w:top w:val="none" w:sz="0" w:space="0" w:color="auto"/>
        <w:left w:val="none" w:sz="0" w:space="0" w:color="auto"/>
        <w:bottom w:val="none" w:sz="0" w:space="0" w:color="auto"/>
        <w:right w:val="none" w:sz="0" w:space="0" w:color="auto"/>
      </w:divBdr>
    </w:div>
    <w:div w:id="298346684">
      <w:bodyDiv w:val="1"/>
      <w:marLeft w:val="0"/>
      <w:marRight w:val="0"/>
      <w:marTop w:val="0"/>
      <w:marBottom w:val="0"/>
      <w:divBdr>
        <w:top w:val="none" w:sz="0" w:space="0" w:color="auto"/>
        <w:left w:val="none" w:sz="0" w:space="0" w:color="auto"/>
        <w:bottom w:val="none" w:sz="0" w:space="0" w:color="auto"/>
        <w:right w:val="none" w:sz="0" w:space="0" w:color="auto"/>
      </w:divBdr>
    </w:div>
    <w:div w:id="404424835">
      <w:bodyDiv w:val="1"/>
      <w:marLeft w:val="0"/>
      <w:marRight w:val="0"/>
      <w:marTop w:val="0"/>
      <w:marBottom w:val="0"/>
      <w:divBdr>
        <w:top w:val="none" w:sz="0" w:space="0" w:color="auto"/>
        <w:left w:val="none" w:sz="0" w:space="0" w:color="auto"/>
        <w:bottom w:val="none" w:sz="0" w:space="0" w:color="auto"/>
        <w:right w:val="none" w:sz="0" w:space="0" w:color="auto"/>
      </w:divBdr>
      <w:divsChild>
        <w:div w:id="1076587755">
          <w:marLeft w:val="0"/>
          <w:marRight w:val="0"/>
          <w:marTop w:val="0"/>
          <w:marBottom w:val="0"/>
          <w:divBdr>
            <w:top w:val="none" w:sz="0" w:space="0" w:color="auto"/>
            <w:left w:val="none" w:sz="0" w:space="0" w:color="auto"/>
            <w:bottom w:val="none" w:sz="0" w:space="0" w:color="auto"/>
            <w:right w:val="none" w:sz="0" w:space="0" w:color="auto"/>
          </w:divBdr>
        </w:div>
      </w:divsChild>
    </w:div>
    <w:div w:id="411705381">
      <w:bodyDiv w:val="1"/>
      <w:marLeft w:val="0"/>
      <w:marRight w:val="0"/>
      <w:marTop w:val="0"/>
      <w:marBottom w:val="0"/>
      <w:divBdr>
        <w:top w:val="none" w:sz="0" w:space="0" w:color="auto"/>
        <w:left w:val="none" w:sz="0" w:space="0" w:color="auto"/>
        <w:bottom w:val="none" w:sz="0" w:space="0" w:color="auto"/>
        <w:right w:val="none" w:sz="0" w:space="0" w:color="auto"/>
      </w:divBdr>
    </w:div>
    <w:div w:id="424568960">
      <w:bodyDiv w:val="1"/>
      <w:marLeft w:val="0"/>
      <w:marRight w:val="0"/>
      <w:marTop w:val="0"/>
      <w:marBottom w:val="0"/>
      <w:divBdr>
        <w:top w:val="none" w:sz="0" w:space="0" w:color="auto"/>
        <w:left w:val="none" w:sz="0" w:space="0" w:color="auto"/>
        <w:bottom w:val="none" w:sz="0" w:space="0" w:color="auto"/>
        <w:right w:val="none" w:sz="0" w:space="0" w:color="auto"/>
      </w:divBdr>
    </w:div>
    <w:div w:id="491877151">
      <w:bodyDiv w:val="1"/>
      <w:marLeft w:val="0"/>
      <w:marRight w:val="0"/>
      <w:marTop w:val="0"/>
      <w:marBottom w:val="0"/>
      <w:divBdr>
        <w:top w:val="none" w:sz="0" w:space="0" w:color="auto"/>
        <w:left w:val="none" w:sz="0" w:space="0" w:color="auto"/>
        <w:bottom w:val="none" w:sz="0" w:space="0" w:color="auto"/>
        <w:right w:val="none" w:sz="0" w:space="0" w:color="auto"/>
      </w:divBdr>
    </w:div>
    <w:div w:id="541091550">
      <w:bodyDiv w:val="1"/>
      <w:marLeft w:val="0"/>
      <w:marRight w:val="0"/>
      <w:marTop w:val="0"/>
      <w:marBottom w:val="0"/>
      <w:divBdr>
        <w:top w:val="none" w:sz="0" w:space="0" w:color="auto"/>
        <w:left w:val="none" w:sz="0" w:space="0" w:color="auto"/>
        <w:bottom w:val="none" w:sz="0" w:space="0" w:color="auto"/>
        <w:right w:val="none" w:sz="0" w:space="0" w:color="auto"/>
      </w:divBdr>
    </w:div>
    <w:div w:id="547496666">
      <w:bodyDiv w:val="1"/>
      <w:marLeft w:val="0"/>
      <w:marRight w:val="0"/>
      <w:marTop w:val="0"/>
      <w:marBottom w:val="0"/>
      <w:divBdr>
        <w:top w:val="none" w:sz="0" w:space="0" w:color="auto"/>
        <w:left w:val="none" w:sz="0" w:space="0" w:color="auto"/>
        <w:bottom w:val="none" w:sz="0" w:space="0" w:color="auto"/>
        <w:right w:val="none" w:sz="0" w:space="0" w:color="auto"/>
      </w:divBdr>
    </w:div>
    <w:div w:id="571235530">
      <w:bodyDiv w:val="1"/>
      <w:marLeft w:val="0"/>
      <w:marRight w:val="0"/>
      <w:marTop w:val="0"/>
      <w:marBottom w:val="0"/>
      <w:divBdr>
        <w:top w:val="none" w:sz="0" w:space="0" w:color="auto"/>
        <w:left w:val="none" w:sz="0" w:space="0" w:color="auto"/>
        <w:bottom w:val="none" w:sz="0" w:space="0" w:color="auto"/>
        <w:right w:val="none" w:sz="0" w:space="0" w:color="auto"/>
      </w:divBdr>
    </w:div>
    <w:div w:id="628631837">
      <w:bodyDiv w:val="1"/>
      <w:marLeft w:val="0"/>
      <w:marRight w:val="0"/>
      <w:marTop w:val="0"/>
      <w:marBottom w:val="0"/>
      <w:divBdr>
        <w:top w:val="none" w:sz="0" w:space="0" w:color="auto"/>
        <w:left w:val="none" w:sz="0" w:space="0" w:color="auto"/>
        <w:bottom w:val="none" w:sz="0" w:space="0" w:color="auto"/>
        <w:right w:val="none" w:sz="0" w:space="0" w:color="auto"/>
      </w:divBdr>
    </w:div>
    <w:div w:id="675114562">
      <w:bodyDiv w:val="1"/>
      <w:marLeft w:val="0"/>
      <w:marRight w:val="0"/>
      <w:marTop w:val="0"/>
      <w:marBottom w:val="0"/>
      <w:divBdr>
        <w:top w:val="none" w:sz="0" w:space="0" w:color="auto"/>
        <w:left w:val="none" w:sz="0" w:space="0" w:color="auto"/>
        <w:bottom w:val="none" w:sz="0" w:space="0" w:color="auto"/>
        <w:right w:val="none" w:sz="0" w:space="0" w:color="auto"/>
      </w:divBdr>
    </w:div>
    <w:div w:id="676881176">
      <w:bodyDiv w:val="1"/>
      <w:marLeft w:val="0"/>
      <w:marRight w:val="0"/>
      <w:marTop w:val="0"/>
      <w:marBottom w:val="0"/>
      <w:divBdr>
        <w:top w:val="none" w:sz="0" w:space="0" w:color="auto"/>
        <w:left w:val="none" w:sz="0" w:space="0" w:color="auto"/>
        <w:bottom w:val="none" w:sz="0" w:space="0" w:color="auto"/>
        <w:right w:val="none" w:sz="0" w:space="0" w:color="auto"/>
      </w:divBdr>
    </w:div>
    <w:div w:id="759104453">
      <w:bodyDiv w:val="1"/>
      <w:marLeft w:val="0"/>
      <w:marRight w:val="0"/>
      <w:marTop w:val="0"/>
      <w:marBottom w:val="0"/>
      <w:divBdr>
        <w:top w:val="none" w:sz="0" w:space="0" w:color="auto"/>
        <w:left w:val="none" w:sz="0" w:space="0" w:color="auto"/>
        <w:bottom w:val="none" w:sz="0" w:space="0" w:color="auto"/>
        <w:right w:val="none" w:sz="0" w:space="0" w:color="auto"/>
      </w:divBdr>
    </w:div>
    <w:div w:id="793013836">
      <w:bodyDiv w:val="1"/>
      <w:marLeft w:val="0"/>
      <w:marRight w:val="0"/>
      <w:marTop w:val="0"/>
      <w:marBottom w:val="0"/>
      <w:divBdr>
        <w:top w:val="none" w:sz="0" w:space="0" w:color="auto"/>
        <w:left w:val="none" w:sz="0" w:space="0" w:color="auto"/>
        <w:bottom w:val="none" w:sz="0" w:space="0" w:color="auto"/>
        <w:right w:val="none" w:sz="0" w:space="0" w:color="auto"/>
      </w:divBdr>
    </w:div>
    <w:div w:id="799879357">
      <w:bodyDiv w:val="1"/>
      <w:marLeft w:val="0"/>
      <w:marRight w:val="0"/>
      <w:marTop w:val="0"/>
      <w:marBottom w:val="0"/>
      <w:divBdr>
        <w:top w:val="none" w:sz="0" w:space="0" w:color="auto"/>
        <w:left w:val="none" w:sz="0" w:space="0" w:color="auto"/>
        <w:bottom w:val="none" w:sz="0" w:space="0" w:color="auto"/>
        <w:right w:val="none" w:sz="0" w:space="0" w:color="auto"/>
      </w:divBdr>
    </w:div>
    <w:div w:id="801534513">
      <w:bodyDiv w:val="1"/>
      <w:marLeft w:val="0"/>
      <w:marRight w:val="0"/>
      <w:marTop w:val="0"/>
      <w:marBottom w:val="0"/>
      <w:divBdr>
        <w:top w:val="none" w:sz="0" w:space="0" w:color="auto"/>
        <w:left w:val="none" w:sz="0" w:space="0" w:color="auto"/>
        <w:bottom w:val="none" w:sz="0" w:space="0" w:color="auto"/>
        <w:right w:val="none" w:sz="0" w:space="0" w:color="auto"/>
      </w:divBdr>
    </w:div>
    <w:div w:id="840853689">
      <w:bodyDiv w:val="1"/>
      <w:marLeft w:val="0"/>
      <w:marRight w:val="0"/>
      <w:marTop w:val="0"/>
      <w:marBottom w:val="0"/>
      <w:divBdr>
        <w:top w:val="none" w:sz="0" w:space="0" w:color="auto"/>
        <w:left w:val="none" w:sz="0" w:space="0" w:color="auto"/>
        <w:bottom w:val="none" w:sz="0" w:space="0" w:color="auto"/>
        <w:right w:val="none" w:sz="0" w:space="0" w:color="auto"/>
      </w:divBdr>
    </w:div>
    <w:div w:id="941910911">
      <w:bodyDiv w:val="1"/>
      <w:marLeft w:val="0"/>
      <w:marRight w:val="0"/>
      <w:marTop w:val="0"/>
      <w:marBottom w:val="0"/>
      <w:divBdr>
        <w:top w:val="none" w:sz="0" w:space="0" w:color="auto"/>
        <w:left w:val="none" w:sz="0" w:space="0" w:color="auto"/>
        <w:bottom w:val="none" w:sz="0" w:space="0" w:color="auto"/>
        <w:right w:val="none" w:sz="0" w:space="0" w:color="auto"/>
      </w:divBdr>
    </w:div>
    <w:div w:id="983580061">
      <w:bodyDiv w:val="1"/>
      <w:marLeft w:val="0"/>
      <w:marRight w:val="0"/>
      <w:marTop w:val="0"/>
      <w:marBottom w:val="0"/>
      <w:divBdr>
        <w:top w:val="none" w:sz="0" w:space="0" w:color="auto"/>
        <w:left w:val="none" w:sz="0" w:space="0" w:color="auto"/>
        <w:bottom w:val="none" w:sz="0" w:space="0" w:color="auto"/>
        <w:right w:val="none" w:sz="0" w:space="0" w:color="auto"/>
      </w:divBdr>
    </w:div>
    <w:div w:id="1003439639">
      <w:bodyDiv w:val="1"/>
      <w:marLeft w:val="0"/>
      <w:marRight w:val="0"/>
      <w:marTop w:val="0"/>
      <w:marBottom w:val="0"/>
      <w:divBdr>
        <w:top w:val="none" w:sz="0" w:space="0" w:color="auto"/>
        <w:left w:val="none" w:sz="0" w:space="0" w:color="auto"/>
        <w:bottom w:val="none" w:sz="0" w:space="0" w:color="auto"/>
        <w:right w:val="none" w:sz="0" w:space="0" w:color="auto"/>
      </w:divBdr>
    </w:div>
    <w:div w:id="1093547483">
      <w:bodyDiv w:val="1"/>
      <w:marLeft w:val="0"/>
      <w:marRight w:val="0"/>
      <w:marTop w:val="0"/>
      <w:marBottom w:val="0"/>
      <w:divBdr>
        <w:top w:val="none" w:sz="0" w:space="0" w:color="auto"/>
        <w:left w:val="none" w:sz="0" w:space="0" w:color="auto"/>
        <w:bottom w:val="none" w:sz="0" w:space="0" w:color="auto"/>
        <w:right w:val="none" w:sz="0" w:space="0" w:color="auto"/>
      </w:divBdr>
    </w:div>
    <w:div w:id="1203789233">
      <w:bodyDiv w:val="1"/>
      <w:marLeft w:val="0"/>
      <w:marRight w:val="0"/>
      <w:marTop w:val="0"/>
      <w:marBottom w:val="0"/>
      <w:divBdr>
        <w:top w:val="none" w:sz="0" w:space="0" w:color="auto"/>
        <w:left w:val="none" w:sz="0" w:space="0" w:color="auto"/>
        <w:bottom w:val="none" w:sz="0" w:space="0" w:color="auto"/>
        <w:right w:val="none" w:sz="0" w:space="0" w:color="auto"/>
      </w:divBdr>
    </w:div>
    <w:div w:id="1218930047">
      <w:bodyDiv w:val="1"/>
      <w:marLeft w:val="0"/>
      <w:marRight w:val="0"/>
      <w:marTop w:val="0"/>
      <w:marBottom w:val="0"/>
      <w:divBdr>
        <w:top w:val="none" w:sz="0" w:space="0" w:color="auto"/>
        <w:left w:val="none" w:sz="0" w:space="0" w:color="auto"/>
        <w:bottom w:val="none" w:sz="0" w:space="0" w:color="auto"/>
        <w:right w:val="none" w:sz="0" w:space="0" w:color="auto"/>
      </w:divBdr>
    </w:div>
    <w:div w:id="1247886322">
      <w:bodyDiv w:val="1"/>
      <w:marLeft w:val="0"/>
      <w:marRight w:val="0"/>
      <w:marTop w:val="0"/>
      <w:marBottom w:val="0"/>
      <w:divBdr>
        <w:top w:val="none" w:sz="0" w:space="0" w:color="auto"/>
        <w:left w:val="none" w:sz="0" w:space="0" w:color="auto"/>
        <w:bottom w:val="none" w:sz="0" w:space="0" w:color="auto"/>
        <w:right w:val="none" w:sz="0" w:space="0" w:color="auto"/>
      </w:divBdr>
    </w:div>
    <w:div w:id="1286541898">
      <w:bodyDiv w:val="1"/>
      <w:marLeft w:val="0"/>
      <w:marRight w:val="0"/>
      <w:marTop w:val="0"/>
      <w:marBottom w:val="0"/>
      <w:divBdr>
        <w:top w:val="none" w:sz="0" w:space="0" w:color="auto"/>
        <w:left w:val="none" w:sz="0" w:space="0" w:color="auto"/>
        <w:bottom w:val="none" w:sz="0" w:space="0" w:color="auto"/>
        <w:right w:val="none" w:sz="0" w:space="0" w:color="auto"/>
      </w:divBdr>
    </w:div>
    <w:div w:id="1395926676">
      <w:bodyDiv w:val="1"/>
      <w:marLeft w:val="0"/>
      <w:marRight w:val="0"/>
      <w:marTop w:val="0"/>
      <w:marBottom w:val="0"/>
      <w:divBdr>
        <w:top w:val="none" w:sz="0" w:space="0" w:color="auto"/>
        <w:left w:val="none" w:sz="0" w:space="0" w:color="auto"/>
        <w:bottom w:val="none" w:sz="0" w:space="0" w:color="auto"/>
        <w:right w:val="none" w:sz="0" w:space="0" w:color="auto"/>
      </w:divBdr>
    </w:div>
    <w:div w:id="1396080059">
      <w:bodyDiv w:val="1"/>
      <w:marLeft w:val="0"/>
      <w:marRight w:val="0"/>
      <w:marTop w:val="0"/>
      <w:marBottom w:val="0"/>
      <w:divBdr>
        <w:top w:val="none" w:sz="0" w:space="0" w:color="auto"/>
        <w:left w:val="none" w:sz="0" w:space="0" w:color="auto"/>
        <w:bottom w:val="none" w:sz="0" w:space="0" w:color="auto"/>
        <w:right w:val="none" w:sz="0" w:space="0" w:color="auto"/>
      </w:divBdr>
    </w:div>
    <w:div w:id="1439720656">
      <w:bodyDiv w:val="1"/>
      <w:marLeft w:val="0"/>
      <w:marRight w:val="0"/>
      <w:marTop w:val="0"/>
      <w:marBottom w:val="0"/>
      <w:divBdr>
        <w:top w:val="none" w:sz="0" w:space="0" w:color="auto"/>
        <w:left w:val="none" w:sz="0" w:space="0" w:color="auto"/>
        <w:bottom w:val="none" w:sz="0" w:space="0" w:color="auto"/>
        <w:right w:val="none" w:sz="0" w:space="0" w:color="auto"/>
      </w:divBdr>
    </w:div>
    <w:div w:id="1463881825">
      <w:bodyDiv w:val="1"/>
      <w:marLeft w:val="0"/>
      <w:marRight w:val="0"/>
      <w:marTop w:val="0"/>
      <w:marBottom w:val="0"/>
      <w:divBdr>
        <w:top w:val="none" w:sz="0" w:space="0" w:color="auto"/>
        <w:left w:val="none" w:sz="0" w:space="0" w:color="auto"/>
        <w:bottom w:val="none" w:sz="0" w:space="0" w:color="auto"/>
        <w:right w:val="none" w:sz="0" w:space="0" w:color="auto"/>
      </w:divBdr>
    </w:div>
    <w:div w:id="1472207110">
      <w:bodyDiv w:val="1"/>
      <w:marLeft w:val="0"/>
      <w:marRight w:val="0"/>
      <w:marTop w:val="0"/>
      <w:marBottom w:val="0"/>
      <w:divBdr>
        <w:top w:val="none" w:sz="0" w:space="0" w:color="auto"/>
        <w:left w:val="none" w:sz="0" w:space="0" w:color="auto"/>
        <w:bottom w:val="none" w:sz="0" w:space="0" w:color="auto"/>
        <w:right w:val="none" w:sz="0" w:space="0" w:color="auto"/>
      </w:divBdr>
    </w:div>
    <w:div w:id="1487239075">
      <w:bodyDiv w:val="1"/>
      <w:marLeft w:val="0"/>
      <w:marRight w:val="0"/>
      <w:marTop w:val="0"/>
      <w:marBottom w:val="0"/>
      <w:divBdr>
        <w:top w:val="none" w:sz="0" w:space="0" w:color="auto"/>
        <w:left w:val="none" w:sz="0" w:space="0" w:color="auto"/>
        <w:bottom w:val="none" w:sz="0" w:space="0" w:color="auto"/>
        <w:right w:val="none" w:sz="0" w:space="0" w:color="auto"/>
      </w:divBdr>
    </w:div>
    <w:div w:id="1522671462">
      <w:bodyDiv w:val="1"/>
      <w:marLeft w:val="0"/>
      <w:marRight w:val="0"/>
      <w:marTop w:val="0"/>
      <w:marBottom w:val="0"/>
      <w:divBdr>
        <w:top w:val="none" w:sz="0" w:space="0" w:color="auto"/>
        <w:left w:val="none" w:sz="0" w:space="0" w:color="auto"/>
        <w:bottom w:val="none" w:sz="0" w:space="0" w:color="auto"/>
        <w:right w:val="none" w:sz="0" w:space="0" w:color="auto"/>
      </w:divBdr>
    </w:div>
    <w:div w:id="1615482584">
      <w:bodyDiv w:val="1"/>
      <w:marLeft w:val="0"/>
      <w:marRight w:val="0"/>
      <w:marTop w:val="0"/>
      <w:marBottom w:val="0"/>
      <w:divBdr>
        <w:top w:val="none" w:sz="0" w:space="0" w:color="auto"/>
        <w:left w:val="none" w:sz="0" w:space="0" w:color="auto"/>
        <w:bottom w:val="none" w:sz="0" w:space="0" w:color="auto"/>
        <w:right w:val="none" w:sz="0" w:space="0" w:color="auto"/>
      </w:divBdr>
    </w:div>
    <w:div w:id="1624849687">
      <w:bodyDiv w:val="1"/>
      <w:marLeft w:val="0"/>
      <w:marRight w:val="0"/>
      <w:marTop w:val="0"/>
      <w:marBottom w:val="0"/>
      <w:divBdr>
        <w:top w:val="none" w:sz="0" w:space="0" w:color="auto"/>
        <w:left w:val="none" w:sz="0" w:space="0" w:color="auto"/>
        <w:bottom w:val="none" w:sz="0" w:space="0" w:color="auto"/>
        <w:right w:val="none" w:sz="0" w:space="0" w:color="auto"/>
      </w:divBdr>
    </w:div>
    <w:div w:id="1771663016">
      <w:bodyDiv w:val="1"/>
      <w:marLeft w:val="0"/>
      <w:marRight w:val="0"/>
      <w:marTop w:val="0"/>
      <w:marBottom w:val="0"/>
      <w:divBdr>
        <w:top w:val="none" w:sz="0" w:space="0" w:color="auto"/>
        <w:left w:val="none" w:sz="0" w:space="0" w:color="auto"/>
        <w:bottom w:val="none" w:sz="0" w:space="0" w:color="auto"/>
        <w:right w:val="none" w:sz="0" w:space="0" w:color="auto"/>
      </w:divBdr>
    </w:div>
    <w:div w:id="1835340008">
      <w:bodyDiv w:val="1"/>
      <w:marLeft w:val="0"/>
      <w:marRight w:val="0"/>
      <w:marTop w:val="0"/>
      <w:marBottom w:val="0"/>
      <w:divBdr>
        <w:top w:val="none" w:sz="0" w:space="0" w:color="auto"/>
        <w:left w:val="none" w:sz="0" w:space="0" w:color="auto"/>
        <w:bottom w:val="none" w:sz="0" w:space="0" w:color="auto"/>
        <w:right w:val="none" w:sz="0" w:space="0" w:color="auto"/>
      </w:divBdr>
    </w:div>
    <w:div w:id="1842508472">
      <w:bodyDiv w:val="1"/>
      <w:marLeft w:val="0"/>
      <w:marRight w:val="0"/>
      <w:marTop w:val="0"/>
      <w:marBottom w:val="0"/>
      <w:divBdr>
        <w:top w:val="none" w:sz="0" w:space="0" w:color="auto"/>
        <w:left w:val="none" w:sz="0" w:space="0" w:color="auto"/>
        <w:bottom w:val="none" w:sz="0" w:space="0" w:color="auto"/>
        <w:right w:val="none" w:sz="0" w:space="0" w:color="auto"/>
      </w:divBdr>
    </w:div>
    <w:div w:id="1844084072">
      <w:bodyDiv w:val="1"/>
      <w:marLeft w:val="0"/>
      <w:marRight w:val="0"/>
      <w:marTop w:val="0"/>
      <w:marBottom w:val="0"/>
      <w:divBdr>
        <w:top w:val="none" w:sz="0" w:space="0" w:color="auto"/>
        <w:left w:val="none" w:sz="0" w:space="0" w:color="auto"/>
        <w:bottom w:val="none" w:sz="0" w:space="0" w:color="auto"/>
        <w:right w:val="none" w:sz="0" w:space="0" w:color="auto"/>
      </w:divBdr>
    </w:div>
    <w:div w:id="1853837812">
      <w:bodyDiv w:val="1"/>
      <w:marLeft w:val="0"/>
      <w:marRight w:val="0"/>
      <w:marTop w:val="0"/>
      <w:marBottom w:val="0"/>
      <w:divBdr>
        <w:top w:val="none" w:sz="0" w:space="0" w:color="auto"/>
        <w:left w:val="none" w:sz="0" w:space="0" w:color="auto"/>
        <w:bottom w:val="none" w:sz="0" w:space="0" w:color="auto"/>
        <w:right w:val="none" w:sz="0" w:space="0" w:color="auto"/>
      </w:divBdr>
    </w:div>
    <w:div w:id="1951231864">
      <w:bodyDiv w:val="1"/>
      <w:marLeft w:val="0"/>
      <w:marRight w:val="0"/>
      <w:marTop w:val="0"/>
      <w:marBottom w:val="0"/>
      <w:divBdr>
        <w:top w:val="none" w:sz="0" w:space="0" w:color="auto"/>
        <w:left w:val="none" w:sz="0" w:space="0" w:color="auto"/>
        <w:bottom w:val="none" w:sz="0" w:space="0" w:color="auto"/>
        <w:right w:val="none" w:sz="0" w:space="0" w:color="auto"/>
      </w:divBdr>
    </w:div>
    <w:div w:id="1979872576">
      <w:bodyDiv w:val="1"/>
      <w:marLeft w:val="0"/>
      <w:marRight w:val="0"/>
      <w:marTop w:val="0"/>
      <w:marBottom w:val="0"/>
      <w:divBdr>
        <w:top w:val="none" w:sz="0" w:space="0" w:color="auto"/>
        <w:left w:val="none" w:sz="0" w:space="0" w:color="auto"/>
        <w:bottom w:val="none" w:sz="0" w:space="0" w:color="auto"/>
        <w:right w:val="none" w:sz="0" w:space="0" w:color="auto"/>
      </w:divBdr>
    </w:div>
    <w:div w:id="1981882926">
      <w:bodyDiv w:val="1"/>
      <w:marLeft w:val="0"/>
      <w:marRight w:val="0"/>
      <w:marTop w:val="0"/>
      <w:marBottom w:val="0"/>
      <w:divBdr>
        <w:top w:val="none" w:sz="0" w:space="0" w:color="auto"/>
        <w:left w:val="none" w:sz="0" w:space="0" w:color="auto"/>
        <w:bottom w:val="none" w:sz="0" w:space="0" w:color="auto"/>
        <w:right w:val="none" w:sz="0" w:space="0" w:color="auto"/>
      </w:divBdr>
    </w:div>
    <w:div w:id="213150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deni.yalcin\Desktop\01-%2017.01.2013%20KARAR%20&#214;ZET&#304;.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36CFB-3857-4919-A320-6EC0336BD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01- 17.01.2013 KARAR ÖZETİ</Template>
  <TotalTime>4157</TotalTime>
  <Pages>12</Pages>
  <Words>3557</Words>
  <Characters>23404</Characters>
  <Application>Microsoft Office Word</Application>
  <DocSecurity>0</DocSecurity>
  <Lines>195</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medeni.yalcin</dc:creator>
  <cp:lastModifiedBy>Vedat TAMBAŞ</cp:lastModifiedBy>
  <cp:revision>251</cp:revision>
  <cp:lastPrinted>2018-01-29T13:21:00Z</cp:lastPrinted>
  <dcterms:created xsi:type="dcterms:W3CDTF">2015-01-20T11:51:00Z</dcterms:created>
  <dcterms:modified xsi:type="dcterms:W3CDTF">2018-02-01T07:35:00Z</dcterms:modified>
</cp:coreProperties>
</file>