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C71" w:rsidRPr="00F2202F" w:rsidRDefault="005E5C71" w:rsidP="005E5C71">
      <w:pPr>
        <w:jc w:val="center"/>
        <w:rPr>
          <w:b/>
        </w:rPr>
      </w:pPr>
      <w:bookmarkStart w:id="0" w:name="_GoBack"/>
      <w:bookmarkEnd w:id="0"/>
      <w:r>
        <w:rPr>
          <w:b/>
        </w:rPr>
        <w:t xml:space="preserve">III. </w:t>
      </w:r>
      <w:r w:rsidR="003E73FC">
        <w:rPr>
          <w:b/>
        </w:rPr>
        <w:t>INTERNATIONAL</w:t>
      </w:r>
      <w:r>
        <w:rPr>
          <w:b/>
        </w:rPr>
        <w:t xml:space="preserve"> </w:t>
      </w:r>
      <w:r w:rsidR="003E73FC">
        <w:rPr>
          <w:b/>
        </w:rPr>
        <w:t xml:space="preserve"> EARTHQUAKE REALITY AND</w:t>
      </w:r>
      <w:r w:rsidRPr="00F2202F">
        <w:rPr>
          <w:b/>
        </w:rPr>
        <w:t xml:space="preserve"> </w:t>
      </w:r>
      <w:r w:rsidR="003E73FC">
        <w:rPr>
          <w:b/>
        </w:rPr>
        <w:t>URBANIZATION WORKSHOP</w:t>
      </w:r>
    </w:p>
    <w:p w:rsidR="005E5C71" w:rsidRPr="00F2202F" w:rsidRDefault="003E73FC" w:rsidP="005E5C71">
      <w:pPr>
        <w:jc w:val="center"/>
        <w:rPr>
          <w:b/>
        </w:rPr>
      </w:pPr>
      <w:r>
        <w:rPr>
          <w:b/>
        </w:rPr>
        <w:t>CONCLUSION REPORT</w:t>
      </w:r>
    </w:p>
    <w:p w:rsidR="005E5C71" w:rsidRDefault="005E5C71" w:rsidP="005E5C71"/>
    <w:p w:rsidR="005E5C71" w:rsidRDefault="005E5C71" w:rsidP="005E5C71">
      <w:pPr>
        <w:jc w:val="both"/>
      </w:pPr>
    </w:p>
    <w:p w:rsidR="00CF3430" w:rsidRDefault="005E5C71" w:rsidP="00CF3430">
      <w:r>
        <w:tab/>
      </w:r>
      <w:r w:rsidR="00CF3430">
        <w:t xml:space="preserve"> </w:t>
      </w:r>
      <w:r w:rsidR="00CF3430" w:rsidRPr="00081F8D">
        <w:t>Ko</w:t>
      </w:r>
      <w:r w:rsidR="00CF3430">
        <w:t xml:space="preserve">caeli Metropolitan Municipality, </w:t>
      </w:r>
      <w:r w:rsidR="00CF3430" w:rsidRPr="00081F8D">
        <w:t>Housing a</w:t>
      </w:r>
      <w:r w:rsidR="00CF3430">
        <w:t xml:space="preserve">nd Urban Development Department, Directorate </w:t>
      </w:r>
      <w:r w:rsidR="00CF3430" w:rsidRPr="00081F8D">
        <w:t xml:space="preserve">of Soil and Earthquake </w:t>
      </w:r>
      <w:r w:rsidR="00CF3430">
        <w:t>Analysis , we</w:t>
      </w:r>
      <w:r w:rsidR="00DA268F">
        <w:t xml:space="preserve"> held the</w:t>
      </w:r>
      <w:r w:rsidR="00CF3430">
        <w:t xml:space="preserve">  ''2016 </w:t>
      </w:r>
      <w:r w:rsidR="00CF3430" w:rsidRPr="00CF3430">
        <w:t>III.</w:t>
      </w:r>
      <w:r w:rsidR="00CF3430">
        <w:rPr>
          <w:b/>
        </w:rPr>
        <w:t xml:space="preserve"> </w:t>
      </w:r>
      <w:r w:rsidR="00CF3430" w:rsidRPr="00081F8D">
        <w:t>International</w:t>
      </w:r>
      <w:r w:rsidR="00CF3430">
        <w:t xml:space="preserve">  Earthquake Reality and Urbanization Workshop''  between the </w:t>
      </w:r>
      <w:r w:rsidR="00CF3430" w:rsidRPr="00081F8D">
        <w:t xml:space="preserve"> date</w:t>
      </w:r>
      <w:r w:rsidR="00CF3430">
        <w:t>s</w:t>
      </w:r>
      <w:r w:rsidR="00CF3430" w:rsidRPr="00081F8D">
        <w:t xml:space="preserve"> </w:t>
      </w:r>
      <w:r w:rsidR="00CF3430">
        <w:t xml:space="preserve">of </w:t>
      </w:r>
      <w:r w:rsidR="00CF3430" w:rsidRPr="00081F8D">
        <w:t xml:space="preserve">8-9-10 November </w:t>
      </w:r>
      <w:r w:rsidR="00CF3430">
        <w:t xml:space="preserve"> 2016, in the council hall of Kocaeli Chamber  Commerce</w:t>
      </w:r>
      <w:r w:rsidR="00CF3430" w:rsidRPr="00081F8D">
        <w:t>.</w:t>
      </w:r>
    </w:p>
    <w:p w:rsidR="005E5C71" w:rsidRDefault="005E5C71" w:rsidP="005E5C71">
      <w:pPr>
        <w:jc w:val="both"/>
      </w:pPr>
    </w:p>
    <w:p w:rsidR="00191FD5" w:rsidRPr="00191FD5" w:rsidRDefault="00191FD5" w:rsidP="005E5C71">
      <w:pPr>
        <w:pStyle w:val="ListeParagraf"/>
        <w:numPr>
          <w:ilvl w:val="0"/>
          <w:numId w:val="1"/>
        </w:numPr>
        <w:jc w:val="both"/>
      </w:pPr>
      <w:r w:rsidRPr="00191FD5">
        <w:t>Sev</w:t>
      </w:r>
      <w:r>
        <w:t xml:space="preserve">eral Universities, 11 spokesman, </w:t>
      </w:r>
      <w:r w:rsidRPr="00191FD5">
        <w:t>public institutions, 6 lecturers from Philiphines, Japan, United States of America and Germany has been invited and taken part in the workshop.</w:t>
      </w:r>
    </w:p>
    <w:p w:rsidR="005E5C71" w:rsidRDefault="00731A5C" w:rsidP="005E5C71">
      <w:pPr>
        <w:pStyle w:val="ListeParagraf"/>
        <w:numPr>
          <w:ilvl w:val="0"/>
          <w:numId w:val="1"/>
        </w:numPr>
        <w:jc w:val="both"/>
      </w:pPr>
      <w:r w:rsidRPr="00731A5C">
        <w:t>More than 800 audience from our city and others cities such as municipal and AFAD officers, engineers, army officers, students and representatives of the NGO’s have participated.</w:t>
      </w:r>
      <w:r w:rsidR="005E5C71">
        <w:t xml:space="preserve"> </w:t>
      </w:r>
    </w:p>
    <w:p w:rsidR="005E5C71" w:rsidRDefault="00731A5C" w:rsidP="005E5C71">
      <w:pPr>
        <w:pStyle w:val="ListeParagraf"/>
        <w:numPr>
          <w:ilvl w:val="0"/>
          <w:numId w:val="1"/>
        </w:numPr>
        <w:jc w:val="both"/>
      </w:pPr>
      <w:r w:rsidRPr="00731A5C">
        <w:t xml:space="preserve">The main aim of the workshop is to share experience of our city’s following to the big disaster which has </w:t>
      </w:r>
      <w:r w:rsidR="00DA268F">
        <w:t xml:space="preserve">made us </w:t>
      </w:r>
      <w:r w:rsidRPr="00731A5C">
        <w:t>gain</w:t>
      </w:r>
      <w:r w:rsidR="00695483">
        <w:t xml:space="preserve"> experience in </w:t>
      </w:r>
      <w:r w:rsidRPr="00731A5C">
        <w:t xml:space="preserve"> treatment, improvement and preparation studies in case of the possible disaster. This experience and fast improvement process is constitute good example for the other cities and countries and d</w:t>
      </w:r>
      <w:r w:rsidR="00695483">
        <w:t>issemination of these studies was</w:t>
      </w:r>
      <w:r w:rsidRPr="00731A5C">
        <w:t xml:space="preserve"> underlined by the all spokesman and lecturers.​</w:t>
      </w:r>
      <w:r w:rsidR="005E5C71">
        <w:t xml:space="preserve"> </w:t>
      </w:r>
    </w:p>
    <w:p w:rsidR="005E5C71" w:rsidRPr="00731A5C" w:rsidRDefault="00731A5C" w:rsidP="005E5C71">
      <w:pPr>
        <w:pStyle w:val="ListeParagraf"/>
        <w:numPr>
          <w:ilvl w:val="0"/>
          <w:numId w:val="1"/>
        </w:numPr>
        <w:jc w:val="both"/>
      </w:pPr>
      <w:r w:rsidRPr="00731A5C">
        <w:t>The foreign speakers who already got to our country after 1999 Kocaeli Earthquake  and attended to this workshop have emphasized the modernization process , carried out after the quake, carried out by our country and our city, therefore they have underlined the necessity of this process and this progress could be held up by other countries as a good example.</w:t>
      </w:r>
    </w:p>
    <w:p w:rsidR="00463136" w:rsidRPr="00463136" w:rsidRDefault="00463136" w:rsidP="00463136">
      <w:pPr>
        <w:pStyle w:val="ListeParagraf"/>
        <w:numPr>
          <w:ilvl w:val="0"/>
          <w:numId w:val="1"/>
        </w:numPr>
        <w:jc w:val="both"/>
      </w:pPr>
      <w:r w:rsidRPr="00463136">
        <w:t xml:space="preserve">During the workshop, dangers and risks that has been caused by </w:t>
      </w:r>
      <w:r w:rsidR="00695483">
        <w:t xml:space="preserve">the </w:t>
      </w:r>
      <w:r w:rsidRPr="00463136">
        <w:t xml:space="preserve">quakes, other natural disasters </w:t>
      </w:r>
      <w:r w:rsidRPr="00463136">
        <w:lastRenderedPageBreak/>
        <w:t xml:space="preserve">and technological accidents and also its negative environmental affects have been discussed. Therefore the participants have shared their experiences they faced, talked about the measures taken against the disasters and exchanged information about international  examples. </w:t>
      </w:r>
    </w:p>
    <w:p w:rsidR="00463136" w:rsidRPr="00463136" w:rsidRDefault="00463136" w:rsidP="00463136">
      <w:pPr>
        <w:pStyle w:val="ListeParagraf"/>
        <w:numPr>
          <w:ilvl w:val="0"/>
          <w:numId w:val="1"/>
        </w:numPr>
        <w:jc w:val="both"/>
      </w:pPr>
      <w:r>
        <w:t>I</w:t>
      </w:r>
      <w:r w:rsidRPr="00463136">
        <w:t xml:space="preserve">nformation to the academicians who participated in the workshop from different universities of our country about current </w:t>
      </w:r>
      <w:r>
        <w:t>applications related to disaster in Kocaeli and other regions have been given.</w:t>
      </w:r>
      <w:r w:rsidRPr="00463136">
        <w:t xml:space="preserve"> It is emphasized the missing points of the works that have been carried out in our country. Therefore all projects which are </w:t>
      </w:r>
      <w:r>
        <w:t>about to reduce the disaster</w:t>
      </w:r>
      <w:r w:rsidRPr="00463136">
        <w:t xml:space="preserve"> risks in our city and all practices</w:t>
      </w:r>
      <w:r w:rsidR="00695483">
        <w:t xml:space="preserve"> </w:t>
      </w:r>
      <w:r w:rsidRPr="00463136">
        <w:t xml:space="preserve">which have been implemented by the metropolitan municipality to decrease the impacts of the shakes </w:t>
      </w:r>
      <w:r>
        <w:t xml:space="preserve">and to protect the environment </w:t>
      </w:r>
      <w:r w:rsidRPr="00463136">
        <w:t>have already been presented.</w:t>
      </w:r>
    </w:p>
    <w:p w:rsidR="00A84B4F" w:rsidRDefault="00A84B4F" w:rsidP="005E5C71">
      <w:pPr>
        <w:pStyle w:val="ListeParagraf"/>
        <w:numPr>
          <w:ilvl w:val="0"/>
          <w:numId w:val="1"/>
        </w:numPr>
        <w:jc w:val="both"/>
      </w:pPr>
      <w:r w:rsidRPr="00A84B4F">
        <w:t xml:space="preserve">All scientists </w:t>
      </w:r>
      <w:r>
        <w:t>who participated</w:t>
      </w:r>
      <w:r w:rsidRPr="00A84B4F">
        <w:t xml:space="preserve"> in the workshop on an international scale introduced their own experiences and </w:t>
      </w:r>
      <w:r>
        <w:t>presented</w:t>
      </w:r>
      <w:r w:rsidRPr="00A84B4F">
        <w:t xml:space="preserve"> other preventive projects aimed at red</w:t>
      </w:r>
      <w:r>
        <w:t>ucing disaster risks for our province</w:t>
      </w:r>
      <w:r w:rsidRPr="00A84B4F">
        <w:t>.</w:t>
      </w:r>
    </w:p>
    <w:p w:rsidR="00A84B4F" w:rsidRDefault="00A84B4F" w:rsidP="005E5C71">
      <w:pPr>
        <w:pStyle w:val="ListeParagraf"/>
        <w:numPr>
          <w:ilvl w:val="0"/>
          <w:numId w:val="1"/>
        </w:numPr>
        <w:jc w:val="both"/>
      </w:pPr>
      <w:r>
        <w:t>Responsible employees from Ford and Tüpraş who have significant plants in Kocaeli,</w:t>
      </w:r>
      <w:r w:rsidR="005E5C71">
        <w:t xml:space="preserve"> </w:t>
      </w:r>
      <w:r>
        <w:t>have presented information on p</w:t>
      </w:r>
      <w:r w:rsidRPr="00A84B4F">
        <w:t>revention of technological accidents and disaster mitigation studies.</w:t>
      </w:r>
    </w:p>
    <w:p w:rsidR="00510637" w:rsidRDefault="00510637" w:rsidP="005E5C71">
      <w:pPr>
        <w:pStyle w:val="ListeParagraf"/>
        <w:numPr>
          <w:ilvl w:val="0"/>
          <w:numId w:val="1"/>
        </w:numPr>
        <w:jc w:val="both"/>
      </w:pPr>
      <w:r w:rsidRPr="00510637">
        <w:t>A wide range of interest has been shown to the workshop organized in our city</w:t>
      </w:r>
      <w:r w:rsidR="005E5C71">
        <w:t xml:space="preserve">.  </w:t>
      </w:r>
      <w:r w:rsidRPr="00510637">
        <w:t xml:space="preserve"> </w:t>
      </w:r>
      <w:r>
        <w:t xml:space="preserve">Through </w:t>
      </w:r>
      <w:r w:rsidR="00BD5E5A">
        <w:t xml:space="preserve">media organizations </w:t>
      </w:r>
      <w:r w:rsidRPr="00510637">
        <w:t xml:space="preserve"> awareness about the natural dis</w:t>
      </w:r>
      <w:r w:rsidR="00BD5E5A">
        <w:t>asters in the provincial public was presented to the participants.</w:t>
      </w:r>
    </w:p>
    <w:p w:rsidR="00BD5E5A" w:rsidRDefault="00BD5E5A" w:rsidP="005E5C71">
      <w:pPr>
        <w:pStyle w:val="ListeParagraf"/>
        <w:numPr>
          <w:ilvl w:val="0"/>
          <w:numId w:val="1"/>
        </w:numPr>
        <w:jc w:val="both"/>
      </w:pPr>
      <w:r w:rsidRPr="00BD5E5A">
        <w:t xml:space="preserve">The earthquake risk that Istanbul and the Marmara </w:t>
      </w:r>
      <w:r>
        <w:t>region face each day is known by</w:t>
      </w:r>
      <w:r w:rsidRPr="00BD5E5A">
        <w:t xml:space="preserve"> everyone. The effects of these earthquakes on the Kocaeli provinces, industrial establishments in our province, AFAD and Local Authorities have also drawn attention to the precautions to be taken against such disasters.</w:t>
      </w:r>
    </w:p>
    <w:p w:rsidR="008D31AB" w:rsidRDefault="008D31AB" w:rsidP="005E5C71">
      <w:pPr>
        <w:pStyle w:val="ListeParagraf"/>
        <w:numPr>
          <w:ilvl w:val="0"/>
          <w:numId w:val="1"/>
        </w:numPr>
        <w:jc w:val="both"/>
      </w:pPr>
      <w:r w:rsidRPr="008D31AB">
        <w:t>Base</w:t>
      </w:r>
      <w:r>
        <w:t>d on the presentations given</w:t>
      </w:r>
      <w:r w:rsidRPr="008D31AB">
        <w:t xml:space="preserve"> at the workshop, th</w:t>
      </w:r>
      <w:r w:rsidR="004001D2">
        <w:t xml:space="preserve">e importance of early warning has been indicated </w:t>
      </w:r>
      <w:r w:rsidR="004001D2">
        <w:lastRenderedPageBreak/>
        <w:t xml:space="preserve">and </w:t>
      </w:r>
      <w:r w:rsidRPr="008D31AB">
        <w:t>by preparing various projects for reducing the risk of earthquakes</w:t>
      </w:r>
      <w:r w:rsidR="004001D2">
        <w:t>,</w:t>
      </w:r>
      <w:r w:rsidRPr="008D31AB">
        <w:t xml:space="preserve"> Earthquake Early Warning and Emergency Response</w:t>
      </w:r>
      <w:r w:rsidR="004001D2">
        <w:t xml:space="preserve"> Systems is set to </w:t>
      </w:r>
      <w:r w:rsidR="004A3E89">
        <w:t xml:space="preserve">be </w:t>
      </w:r>
      <w:r w:rsidR="004001D2">
        <w:t>established as soon as possible</w:t>
      </w:r>
      <w:r w:rsidRPr="008D31AB">
        <w:t>.</w:t>
      </w:r>
    </w:p>
    <w:p w:rsidR="004D7F9C" w:rsidRDefault="004D7F9C" w:rsidP="005E5C71">
      <w:pPr>
        <w:pStyle w:val="ListeParagraf"/>
        <w:numPr>
          <w:ilvl w:val="0"/>
          <w:numId w:val="1"/>
        </w:numPr>
        <w:jc w:val="both"/>
      </w:pPr>
      <w:r w:rsidRPr="004D7F9C">
        <w:t>We would like to thank the people, organizations, university representatives, municipal officials, representatives of associations, non-governmental organizations, members of professional associations, university students and academicians from all over the world.</w:t>
      </w:r>
    </w:p>
    <w:p w:rsidR="001804E9" w:rsidRDefault="004D7F9C" w:rsidP="001804E9">
      <w:pPr>
        <w:pStyle w:val="ListeParagraf"/>
        <w:numPr>
          <w:ilvl w:val="0"/>
          <w:numId w:val="1"/>
        </w:numPr>
        <w:jc w:val="both"/>
      </w:pPr>
      <w:r>
        <w:t>As Kocaeli Metropolitan Municipality</w:t>
      </w:r>
      <w:r w:rsidR="001B6AC1">
        <w:t xml:space="preserve">, in </w:t>
      </w:r>
      <w:r w:rsidRPr="004D7F9C">
        <w:t>o</w:t>
      </w:r>
      <w:r w:rsidR="001B6AC1">
        <w:t>rder to</w:t>
      </w:r>
      <w:r w:rsidRPr="004D7F9C">
        <w:t xml:space="preserve"> raise awareness of earthquakes and other disasters and to provide various projects and investigations in our province</w:t>
      </w:r>
      <w:r w:rsidR="001B6AC1">
        <w:t>, i</w:t>
      </w:r>
      <w:r w:rsidRPr="004D7F9C">
        <w:t>t is decided to organize the IVth Workshop on the international scale in 2017.</w:t>
      </w:r>
      <w:r w:rsidR="005E5C71">
        <w:t xml:space="preserve"> </w:t>
      </w:r>
      <w:r w:rsidR="001B6AC1">
        <w:t>As Kocaeli</w:t>
      </w:r>
      <w:r w:rsidR="001B6AC1" w:rsidRPr="001B6AC1">
        <w:t xml:space="preserve"> </w:t>
      </w:r>
      <w:r w:rsidR="001B6AC1">
        <w:t>Metropolitan Municipality</w:t>
      </w:r>
      <w:r w:rsidR="00C8245A">
        <w:t xml:space="preserve"> we are planning to enhance the partnership and the participation </w:t>
      </w:r>
      <w:r w:rsidR="001B6AC1">
        <w:t xml:space="preserve"> </w:t>
      </w:r>
      <w:r w:rsidR="00C8245A">
        <w:t>w</w:t>
      </w:r>
      <w:r w:rsidR="001B6AC1">
        <w:t xml:space="preserve">ithin the </w:t>
      </w:r>
      <w:r w:rsidR="005E5C71">
        <w:t xml:space="preserve">IV. </w:t>
      </w:r>
      <w:r w:rsidR="00C8245A">
        <w:t>Workshop in 2017 and  support is expected by our partners</w:t>
      </w:r>
      <w:r w:rsidR="001B6AC1">
        <w:t xml:space="preserve">  </w:t>
      </w:r>
      <w:r w:rsidR="00C8245A">
        <w:t>Kocaeli University, TÜBİTAK MAM ve Gebze Technical</w:t>
      </w:r>
      <w:r w:rsidR="005E5C71">
        <w:t xml:space="preserve"> </w:t>
      </w:r>
      <w:r w:rsidR="00C8245A">
        <w:t>University</w:t>
      </w:r>
      <w:r w:rsidR="005E5C71">
        <w:t xml:space="preserve"> </w:t>
      </w:r>
      <w:r w:rsidR="00C8245A">
        <w:t>in order to increase the amount of general participation.</w:t>
      </w:r>
      <w:r w:rsidR="00C8245A" w:rsidRPr="00C8245A">
        <w:t xml:space="preserve"> Announcements and current news about the international workshop to be held in 2017 can be followed on our website www.kocaeli.bel.tr.</w:t>
      </w:r>
    </w:p>
    <w:p w:rsidR="001804E9" w:rsidRDefault="001804E9" w:rsidP="001804E9">
      <w:pPr>
        <w:pStyle w:val="ListeParagraf"/>
        <w:jc w:val="both"/>
      </w:pPr>
    </w:p>
    <w:p w:rsidR="005E5C71" w:rsidRDefault="00F17ADF" w:rsidP="005E5C71">
      <w:pPr>
        <w:ind w:left="720"/>
        <w:jc w:val="both"/>
      </w:pPr>
      <w:r>
        <w:t>Best Regards,</w:t>
      </w:r>
    </w:p>
    <w:p w:rsidR="005E5C71" w:rsidRDefault="005E5C71" w:rsidP="005E5C71">
      <w:pPr>
        <w:ind w:left="720"/>
        <w:jc w:val="both"/>
      </w:pPr>
    </w:p>
    <w:p w:rsidR="00F17ADF" w:rsidRDefault="00F17ADF" w:rsidP="005E5C71">
      <w:pPr>
        <w:ind w:left="720"/>
        <w:jc w:val="both"/>
      </w:pPr>
      <w:r w:rsidRPr="00F17ADF">
        <w:t>Workshop Organizing Committee</w:t>
      </w:r>
    </w:p>
    <w:p w:rsidR="005E5C71" w:rsidRDefault="00F17ADF" w:rsidP="005E5C71">
      <w:pPr>
        <w:ind w:left="720"/>
        <w:jc w:val="both"/>
      </w:pPr>
      <w:r>
        <w:t>Department of Housing and Urban Development</w:t>
      </w:r>
    </w:p>
    <w:p w:rsidR="005E5C71" w:rsidRDefault="00F17ADF" w:rsidP="005E5C71">
      <w:pPr>
        <w:ind w:left="720"/>
        <w:jc w:val="both"/>
      </w:pPr>
      <w:r>
        <w:t>Directorate of Soil and Earthquake Analysis</w:t>
      </w:r>
    </w:p>
    <w:p w:rsidR="004E2B4F" w:rsidRDefault="004E2B4F"/>
    <w:sectPr w:rsidR="004E2B4F" w:rsidSect="00F17A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1C4157"/>
    <w:multiLevelType w:val="hybridMultilevel"/>
    <w:tmpl w:val="F7F4E8FC"/>
    <w:lvl w:ilvl="0" w:tplc="C1D4578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C71"/>
    <w:rsid w:val="000462BA"/>
    <w:rsid w:val="00062765"/>
    <w:rsid w:val="00155602"/>
    <w:rsid w:val="001804E9"/>
    <w:rsid w:val="00191FD5"/>
    <w:rsid w:val="001B6AC1"/>
    <w:rsid w:val="002B3DDD"/>
    <w:rsid w:val="003405B0"/>
    <w:rsid w:val="003E73FC"/>
    <w:rsid w:val="004001D2"/>
    <w:rsid w:val="00463136"/>
    <w:rsid w:val="004A3E89"/>
    <w:rsid w:val="004D7F9C"/>
    <w:rsid w:val="004E2B4F"/>
    <w:rsid w:val="00510637"/>
    <w:rsid w:val="005E5C71"/>
    <w:rsid w:val="00645210"/>
    <w:rsid w:val="00695483"/>
    <w:rsid w:val="00731A5C"/>
    <w:rsid w:val="008D31AB"/>
    <w:rsid w:val="009A76FD"/>
    <w:rsid w:val="00A84B4F"/>
    <w:rsid w:val="00AB7A82"/>
    <w:rsid w:val="00B621A6"/>
    <w:rsid w:val="00BD5E5A"/>
    <w:rsid w:val="00C8245A"/>
    <w:rsid w:val="00CF3430"/>
    <w:rsid w:val="00D10B87"/>
    <w:rsid w:val="00D84C1B"/>
    <w:rsid w:val="00DA268F"/>
    <w:rsid w:val="00DA65E7"/>
    <w:rsid w:val="00E6305B"/>
    <w:rsid w:val="00F17A1A"/>
    <w:rsid w:val="00F17AD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0CB389-25A9-4D77-A6B4-1C2D516DA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C7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E5C71"/>
    <w:pPr>
      <w:ind w:left="720"/>
      <w:contextualSpacing/>
    </w:pPr>
  </w:style>
  <w:style w:type="character" w:styleId="Kpr">
    <w:name w:val="Hyperlink"/>
    <w:basedOn w:val="VarsaylanParagrafYazTipi"/>
    <w:uiPriority w:val="99"/>
    <w:unhideWhenUsed/>
    <w:rsid w:val="005E5C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738607">
      <w:bodyDiv w:val="1"/>
      <w:marLeft w:val="0"/>
      <w:marRight w:val="0"/>
      <w:marTop w:val="0"/>
      <w:marBottom w:val="0"/>
      <w:divBdr>
        <w:top w:val="none" w:sz="0" w:space="0" w:color="auto"/>
        <w:left w:val="none" w:sz="0" w:space="0" w:color="auto"/>
        <w:bottom w:val="none" w:sz="0" w:space="0" w:color="auto"/>
        <w:right w:val="none" w:sz="0" w:space="0" w:color="auto"/>
      </w:divBdr>
      <w:divsChild>
        <w:div w:id="343283256">
          <w:marLeft w:val="150"/>
          <w:marRight w:val="150"/>
          <w:marTop w:val="0"/>
          <w:marBottom w:val="0"/>
          <w:divBdr>
            <w:top w:val="none" w:sz="0" w:space="0" w:color="auto"/>
            <w:left w:val="none" w:sz="0" w:space="0" w:color="auto"/>
            <w:bottom w:val="none" w:sz="0" w:space="0" w:color="auto"/>
            <w:right w:val="none" w:sz="0" w:space="0" w:color="auto"/>
          </w:divBdr>
        </w:div>
        <w:div w:id="728649127">
          <w:marLeft w:val="0"/>
          <w:marRight w:val="0"/>
          <w:marTop w:val="0"/>
          <w:marBottom w:val="0"/>
          <w:divBdr>
            <w:top w:val="none" w:sz="0" w:space="0" w:color="auto"/>
            <w:left w:val="none" w:sz="0" w:space="0" w:color="auto"/>
            <w:bottom w:val="none" w:sz="0" w:space="0" w:color="auto"/>
            <w:right w:val="none" w:sz="0" w:space="0" w:color="auto"/>
          </w:divBdr>
          <w:divsChild>
            <w:div w:id="101346770">
              <w:marLeft w:val="0"/>
              <w:marRight w:val="0"/>
              <w:marTop w:val="0"/>
              <w:marBottom w:val="0"/>
              <w:divBdr>
                <w:top w:val="none" w:sz="0" w:space="0" w:color="auto"/>
                <w:left w:val="none" w:sz="0" w:space="0" w:color="auto"/>
                <w:bottom w:val="none" w:sz="0" w:space="0" w:color="auto"/>
                <w:right w:val="none" w:sz="0" w:space="0" w:color="auto"/>
              </w:divBdr>
              <w:divsChild>
                <w:div w:id="1335643802">
                  <w:marLeft w:val="0"/>
                  <w:marRight w:val="0"/>
                  <w:marTop w:val="0"/>
                  <w:marBottom w:val="0"/>
                  <w:divBdr>
                    <w:top w:val="none" w:sz="0" w:space="0" w:color="auto"/>
                    <w:left w:val="none" w:sz="0" w:space="0" w:color="auto"/>
                    <w:bottom w:val="none" w:sz="0" w:space="0" w:color="auto"/>
                    <w:right w:val="none" w:sz="0" w:space="0" w:color="auto"/>
                  </w:divBdr>
                  <w:divsChild>
                    <w:div w:id="1177620386">
                      <w:marLeft w:val="-150"/>
                      <w:marRight w:val="-150"/>
                      <w:marTop w:val="0"/>
                      <w:marBottom w:val="0"/>
                      <w:divBdr>
                        <w:top w:val="none" w:sz="0" w:space="0" w:color="auto"/>
                        <w:left w:val="none" w:sz="0" w:space="0" w:color="auto"/>
                        <w:bottom w:val="none" w:sz="0" w:space="0" w:color="auto"/>
                        <w:right w:val="none" w:sz="0" w:space="0" w:color="auto"/>
                      </w:divBdr>
                      <w:divsChild>
                        <w:div w:id="908925709">
                          <w:marLeft w:val="0"/>
                          <w:marRight w:val="0"/>
                          <w:marTop w:val="0"/>
                          <w:marBottom w:val="0"/>
                          <w:divBdr>
                            <w:top w:val="none" w:sz="0" w:space="0" w:color="auto"/>
                            <w:left w:val="none" w:sz="0" w:space="0" w:color="auto"/>
                            <w:bottom w:val="none" w:sz="0" w:space="0" w:color="auto"/>
                            <w:right w:val="none" w:sz="0" w:space="0" w:color="auto"/>
                          </w:divBdr>
                          <w:divsChild>
                            <w:div w:id="166304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164457">
      <w:bodyDiv w:val="1"/>
      <w:marLeft w:val="0"/>
      <w:marRight w:val="0"/>
      <w:marTop w:val="0"/>
      <w:marBottom w:val="0"/>
      <w:divBdr>
        <w:top w:val="none" w:sz="0" w:space="0" w:color="auto"/>
        <w:left w:val="none" w:sz="0" w:space="0" w:color="auto"/>
        <w:bottom w:val="none" w:sz="0" w:space="0" w:color="auto"/>
        <w:right w:val="none" w:sz="0" w:space="0" w:color="auto"/>
      </w:divBdr>
      <w:divsChild>
        <w:div w:id="148333301">
          <w:marLeft w:val="150"/>
          <w:marRight w:val="150"/>
          <w:marTop w:val="0"/>
          <w:marBottom w:val="0"/>
          <w:divBdr>
            <w:top w:val="none" w:sz="0" w:space="0" w:color="auto"/>
            <w:left w:val="none" w:sz="0" w:space="0" w:color="auto"/>
            <w:bottom w:val="none" w:sz="0" w:space="0" w:color="auto"/>
            <w:right w:val="none" w:sz="0" w:space="0" w:color="auto"/>
          </w:divBdr>
        </w:div>
        <w:div w:id="1018582624">
          <w:marLeft w:val="0"/>
          <w:marRight w:val="0"/>
          <w:marTop w:val="0"/>
          <w:marBottom w:val="0"/>
          <w:divBdr>
            <w:top w:val="none" w:sz="0" w:space="0" w:color="auto"/>
            <w:left w:val="none" w:sz="0" w:space="0" w:color="auto"/>
            <w:bottom w:val="none" w:sz="0" w:space="0" w:color="auto"/>
            <w:right w:val="none" w:sz="0" w:space="0" w:color="auto"/>
          </w:divBdr>
          <w:divsChild>
            <w:div w:id="1658533933">
              <w:marLeft w:val="0"/>
              <w:marRight w:val="0"/>
              <w:marTop w:val="0"/>
              <w:marBottom w:val="0"/>
              <w:divBdr>
                <w:top w:val="none" w:sz="0" w:space="0" w:color="auto"/>
                <w:left w:val="none" w:sz="0" w:space="0" w:color="auto"/>
                <w:bottom w:val="none" w:sz="0" w:space="0" w:color="auto"/>
                <w:right w:val="none" w:sz="0" w:space="0" w:color="auto"/>
              </w:divBdr>
              <w:divsChild>
                <w:div w:id="952057132">
                  <w:marLeft w:val="0"/>
                  <w:marRight w:val="0"/>
                  <w:marTop w:val="0"/>
                  <w:marBottom w:val="0"/>
                  <w:divBdr>
                    <w:top w:val="none" w:sz="0" w:space="0" w:color="auto"/>
                    <w:left w:val="none" w:sz="0" w:space="0" w:color="auto"/>
                    <w:bottom w:val="none" w:sz="0" w:space="0" w:color="auto"/>
                    <w:right w:val="none" w:sz="0" w:space="0" w:color="auto"/>
                  </w:divBdr>
                  <w:divsChild>
                    <w:div w:id="1772118314">
                      <w:marLeft w:val="-150"/>
                      <w:marRight w:val="-150"/>
                      <w:marTop w:val="0"/>
                      <w:marBottom w:val="0"/>
                      <w:divBdr>
                        <w:top w:val="none" w:sz="0" w:space="0" w:color="auto"/>
                        <w:left w:val="none" w:sz="0" w:space="0" w:color="auto"/>
                        <w:bottom w:val="none" w:sz="0" w:space="0" w:color="auto"/>
                        <w:right w:val="none" w:sz="0" w:space="0" w:color="auto"/>
                      </w:divBdr>
                      <w:divsChild>
                        <w:div w:id="102114306">
                          <w:marLeft w:val="0"/>
                          <w:marRight w:val="0"/>
                          <w:marTop w:val="0"/>
                          <w:marBottom w:val="0"/>
                          <w:divBdr>
                            <w:top w:val="none" w:sz="0" w:space="0" w:color="auto"/>
                            <w:left w:val="none" w:sz="0" w:space="0" w:color="auto"/>
                            <w:bottom w:val="none" w:sz="0" w:space="0" w:color="auto"/>
                            <w:right w:val="none" w:sz="0" w:space="0" w:color="auto"/>
                          </w:divBdr>
                          <w:divsChild>
                            <w:div w:id="330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700</Words>
  <Characters>3995</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Sancılı</dc:creator>
  <cp:lastModifiedBy>Burcu Keleş</cp:lastModifiedBy>
  <cp:revision>2</cp:revision>
  <cp:lastPrinted>2016-11-15T12:43:00Z</cp:lastPrinted>
  <dcterms:created xsi:type="dcterms:W3CDTF">2016-11-17T06:44:00Z</dcterms:created>
  <dcterms:modified xsi:type="dcterms:W3CDTF">2016-11-17T06:44:00Z</dcterms:modified>
</cp:coreProperties>
</file>